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2A6" w:rsidRDefault="00DC32A6" w:rsidP="00DC32A6">
      <w:pPr>
        <w:ind w:right="-625"/>
        <w:rPr>
          <w:rFonts w:eastAsia="Times New Roman" w:cs="Arial"/>
          <w:b/>
          <w:iCs/>
          <w:color w:val="17365D"/>
          <w:spacing w:val="5"/>
          <w:kern w:val="28"/>
          <w:sz w:val="20"/>
          <w:szCs w:val="20"/>
          <w:lang w:eastAsia="ar-SA"/>
        </w:rPr>
      </w:pPr>
      <w:r w:rsidRPr="00B431EC">
        <w:rPr>
          <w:rFonts w:eastAsia="Times New Roman" w:cs="Arial"/>
          <w:b/>
          <w:iCs/>
          <w:color w:val="17365D"/>
          <w:spacing w:val="5"/>
          <w:kern w:val="28"/>
          <w:sz w:val="20"/>
          <w:szCs w:val="20"/>
          <w:lang w:eastAsia="ar-SA"/>
        </w:rPr>
        <w:t xml:space="preserve">ΠΑΡΑΡΤΗΜΑ </w:t>
      </w:r>
      <w:r>
        <w:rPr>
          <w:rFonts w:eastAsia="Times New Roman" w:cs="Arial"/>
          <w:b/>
          <w:iCs/>
          <w:color w:val="17365D"/>
          <w:spacing w:val="5"/>
          <w:kern w:val="28"/>
          <w:sz w:val="20"/>
          <w:szCs w:val="20"/>
          <w:lang w:eastAsia="ar-SA"/>
        </w:rPr>
        <w:t>Β</w:t>
      </w:r>
    </w:p>
    <w:p w:rsidR="00DC32A6" w:rsidRDefault="00DC32A6" w:rsidP="00DC32A6">
      <w:pPr>
        <w:ind w:right="-625"/>
        <w:rPr>
          <w:rFonts w:ascii="Times New Roman" w:hAnsi="Times New Roman"/>
          <w:b/>
          <w:i/>
          <w:color w:val="215868"/>
          <w:sz w:val="28"/>
          <w:szCs w:val="28"/>
        </w:rPr>
      </w:pPr>
    </w:p>
    <w:p w:rsidR="00DC32A6" w:rsidRPr="003E6898" w:rsidRDefault="00DC32A6" w:rsidP="00DC32A6">
      <w:pPr>
        <w:ind w:left="153" w:right="-625" w:firstLine="1287"/>
        <w:rPr>
          <w:rFonts w:ascii="Times New Roman" w:hAnsi="Times New Roman"/>
          <w:b/>
          <w:i/>
          <w:color w:val="215868"/>
          <w:sz w:val="28"/>
          <w:szCs w:val="28"/>
        </w:rPr>
      </w:pPr>
      <w:r w:rsidRPr="003E6898">
        <w:rPr>
          <w:rFonts w:ascii="Times New Roman" w:hAnsi="Times New Roman"/>
          <w:b/>
          <w:i/>
          <w:color w:val="215868"/>
          <w:sz w:val="28"/>
          <w:szCs w:val="28"/>
        </w:rPr>
        <w:t>ΥΠΟΔΕΙΓΜΑ ΟΙΚΟΝΟΜΙΚΗΣ ΠΡΟΣΦΟΡΑΣ</w:t>
      </w:r>
    </w:p>
    <w:p w:rsidR="00DC32A6" w:rsidRPr="00215954" w:rsidRDefault="00DC32A6" w:rsidP="00DC32A6">
      <w:pPr>
        <w:ind w:left="-567" w:right="-625"/>
        <w:jc w:val="center"/>
        <w:rPr>
          <w:rFonts w:ascii="Times New Roman" w:hAnsi="Times New Roman"/>
          <w:b/>
          <w:i/>
          <w:color w:val="215868"/>
          <w:sz w:val="28"/>
          <w:szCs w:val="28"/>
          <w:highlight w:val="yellow"/>
        </w:rPr>
      </w:pPr>
    </w:p>
    <w:tbl>
      <w:tblPr>
        <w:tblW w:w="8879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262"/>
        <w:gridCol w:w="2262"/>
        <w:gridCol w:w="2262"/>
      </w:tblGrid>
      <w:tr w:rsidR="00DC32A6" w:rsidRPr="00D73640" w:rsidTr="00386D96">
        <w:trPr>
          <w:trHeight w:val="695"/>
        </w:trPr>
        <w:tc>
          <w:tcPr>
            <w:tcW w:w="2093" w:type="dxa"/>
            <w:vMerge w:val="restart"/>
          </w:tcPr>
          <w:p w:rsidR="00DC32A6" w:rsidRPr="003E6898" w:rsidRDefault="00DC32A6" w:rsidP="00386D96">
            <w:pPr>
              <w:spacing w:after="0" w:line="240" w:lineRule="auto"/>
              <w:ind w:right="-6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6898">
              <w:rPr>
                <w:rFonts w:ascii="Times New Roman" w:hAnsi="Times New Roman"/>
                <w:b/>
                <w:sz w:val="24"/>
                <w:szCs w:val="24"/>
              </w:rPr>
              <w:t>ΚΟΣΤΟΣ</w:t>
            </w:r>
          </w:p>
          <w:p w:rsidR="00DC32A6" w:rsidRPr="003E6898" w:rsidRDefault="00DC32A6" w:rsidP="00386D96">
            <w:pPr>
              <w:spacing w:after="0" w:line="240" w:lineRule="auto"/>
              <w:ind w:right="-6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6898">
              <w:rPr>
                <w:rFonts w:ascii="Times New Roman" w:hAnsi="Times New Roman"/>
                <w:b/>
                <w:sz w:val="24"/>
                <w:szCs w:val="24"/>
              </w:rPr>
              <w:t>ΣΥΝΟΛΙΚΗΣ</w:t>
            </w:r>
          </w:p>
          <w:p w:rsidR="00DC32A6" w:rsidRPr="003E6898" w:rsidRDefault="00DC32A6" w:rsidP="00386D96">
            <w:pPr>
              <w:spacing w:after="0" w:line="240" w:lineRule="auto"/>
              <w:ind w:right="-6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6898">
              <w:rPr>
                <w:rFonts w:ascii="Times New Roman" w:hAnsi="Times New Roman"/>
                <w:b/>
                <w:sz w:val="24"/>
                <w:szCs w:val="24"/>
              </w:rPr>
              <w:t>ΜΕΤΑΦΟΡΑΣ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&amp;</w:t>
            </w:r>
            <w:r w:rsidRPr="003E6898">
              <w:rPr>
                <w:rFonts w:ascii="Times New Roman" w:hAnsi="Times New Roman"/>
                <w:b/>
                <w:sz w:val="24"/>
                <w:szCs w:val="24"/>
              </w:rPr>
              <w:t xml:space="preserve"> &amp; ΠΑΡΟΧΗΣ ΥΠΗΡΕΣΙΩΝ </w:t>
            </w:r>
          </w:p>
          <w:p w:rsidR="00DC32A6" w:rsidRPr="00D73640" w:rsidRDefault="00DC32A6" w:rsidP="00386D96">
            <w:pPr>
              <w:spacing w:after="0" w:line="240" w:lineRule="auto"/>
              <w:ind w:right="-625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62" w:type="dxa"/>
          </w:tcPr>
          <w:p w:rsidR="00DC32A6" w:rsidRPr="003E6898" w:rsidRDefault="00DC32A6" w:rsidP="00386D96">
            <w:pPr>
              <w:spacing w:after="0" w:line="240" w:lineRule="auto"/>
              <w:ind w:right="-625"/>
              <w:rPr>
                <w:rFonts w:ascii="Times New Roman" w:hAnsi="Times New Roman"/>
                <w:b/>
                <w:sz w:val="24"/>
                <w:szCs w:val="24"/>
              </w:rPr>
            </w:pPr>
            <w:r w:rsidRPr="003E6898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  <w:p w:rsidR="00DC32A6" w:rsidRPr="003E6898" w:rsidRDefault="00DC32A6" w:rsidP="00386D96">
            <w:pPr>
              <w:spacing w:after="0" w:line="240" w:lineRule="auto"/>
              <w:ind w:right="-62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Pr="003E6898">
              <w:rPr>
                <w:rFonts w:ascii="Times New Roman" w:hAnsi="Times New Roman"/>
                <w:b/>
                <w:sz w:val="24"/>
                <w:szCs w:val="24"/>
              </w:rPr>
              <w:t>ΤΙΜΗ</w:t>
            </w:r>
          </w:p>
        </w:tc>
        <w:tc>
          <w:tcPr>
            <w:tcW w:w="2262" w:type="dxa"/>
          </w:tcPr>
          <w:p w:rsidR="00DC32A6" w:rsidRPr="003E6898" w:rsidRDefault="00DC32A6" w:rsidP="00386D96">
            <w:pPr>
              <w:spacing w:after="0" w:line="240" w:lineRule="auto"/>
              <w:ind w:right="-625"/>
              <w:rPr>
                <w:rFonts w:ascii="Times New Roman" w:hAnsi="Times New Roman"/>
                <w:b/>
                <w:sz w:val="24"/>
                <w:szCs w:val="24"/>
              </w:rPr>
            </w:pPr>
            <w:r w:rsidRPr="003E689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C32A6" w:rsidRPr="003E6898" w:rsidRDefault="00DC32A6" w:rsidP="00386D96">
            <w:pPr>
              <w:spacing w:after="0" w:line="240" w:lineRule="auto"/>
              <w:ind w:right="-625"/>
              <w:rPr>
                <w:rFonts w:ascii="Times New Roman" w:hAnsi="Times New Roman"/>
                <w:b/>
                <w:sz w:val="24"/>
                <w:szCs w:val="24"/>
              </w:rPr>
            </w:pPr>
            <w:r w:rsidRPr="003E6898">
              <w:rPr>
                <w:rFonts w:ascii="Times New Roman" w:hAnsi="Times New Roman"/>
                <w:b/>
                <w:sz w:val="24"/>
                <w:szCs w:val="24"/>
              </w:rPr>
              <w:t xml:space="preserve">            ΦΠΑ</w:t>
            </w:r>
          </w:p>
        </w:tc>
        <w:tc>
          <w:tcPr>
            <w:tcW w:w="2262" w:type="dxa"/>
          </w:tcPr>
          <w:p w:rsidR="00DC32A6" w:rsidRPr="003E6898" w:rsidRDefault="00DC32A6" w:rsidP="00386D96">
            <w:pPr>
              <w:spacing w:after="0" w:line="240" w:lineRule="auto"/>
              <w:ind w:right="-62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32A6" w:rsidRPr="003E6898" w:rsidRDefault="00DC32A6" w:rsidP="00386D96">
            <w:pPr>
              <w:spacing w:after="0" w:line="240" w:lineRule="auto"/>
              <w:ind w:right="-625"/>
              <w:rPr>
                <w:rFonts w:ascii="Times New Roman" w:hAnsi="Times New Roman"/>
                <w:b/>
                <w:sz w:val="24"/>
                <w:szCs w:val="24"/>
              </w:rPr>
            </w:pPr>
            <w:r w:rsidRPr="003E6898">
              <w:rPr>
                <w:rFonts w:ascii="Times New Roman" w:hAnsi="Times New Roman"/>
                <w:b/>
                <w:sz w:val="24"/>
                <w:szCs w:val="24"/>
              </w:rPr>
              <w:t xml:space="preserve">      ΣΥΝΟΛΟ</w:t>
            </w:r>
          </w:p>
        </w:tc>
      </w:tr>
      <w:tr w:rsidR="00DC32A6" w:rsidRPr="00D73640" w:rsidTr="00386D96">
        <w:trPr>
          <w:trHeight w:val="992"/>
        </w:trPr>
        <w:tc>
          <w:tcPr>
            <w:tcW w:w="2093" w:type="dxa"/>
            <w:vMerge/>
          </w:tcPr>
          <w:p w:rsidR="00DC32A6" w:rsidRPr="00D73640" w:rsidRDefault="00DC32A6" w:rsidP="00386D96">
            <w:pPr>
              <w:spacing w:after="0" w:line="240" w:lineRule="auto"/>
              <w:ind w:right="-625"/>
              <w:jc w:val="both"/>
              <w:rPr>
                <w:rFonts w:ascii="Times New Roman" w:hAnsi="Times New Roman"/>
                <w:color w:val="215868"/>
                <w:sz w:val="28"/>
                <w:szCs w:val="28"/>
                <w:highlight w:val="yellow"/>
              </w:rPr>
            </w:pPr>
          </w:p>
        </w:tc>
        <w:tc>
          <w:tcPr>
            <w:tcW w:w="2262" w:type="dxa"/>
          </w:tcPr>
          <w:p w:rsidR="00DC32A6" w:rsidRPr="00D73640" w:rsidRDefault="00DC32A6" w:rsidP="00386D96">
            <w:pPr>
              <w:spacing w:after="0" w:line="240" w:lineRule="auto"/>
              <w:ind w:right="-625"/>
              <w:jc w:val="both"/>
              <w:rPr>
                <w:rFonts w:ascii="Times New Roman" w:hAnsi="Times New Roman"/>
                <w:color w:val="215868"/>
                <w:sz w:val="28"/>
                <w:szCs w:val="28"/>
                <w:highlight w:val="yellow"/>
              </w:rPr>
            </w:pPr>
          </w:p>
        </w:tc>
        <w:tc>
          <w:tcPr>
            <w:tcW w:w="2262" w:type="dxa"/>
          </w:tcPr>
          <w:p w:rsidR="00DC32A6" w:rsidRPr="00D73640" w:rsidRDefault="00DC32A6" w:rsidP="00386D96">
            <w:pPr>
              <w:spacing w:after="0" w:line="240" w:lineRule="auto"/>
              <w:ind w:right="-625"/>
              <w:jc w:val="both"/>
              <w:rPr>
                <w:rFonts w:ascii="Times New Roman" w:hAnsi="Times New Roman"/>
                <w:color w:val="215868"/>
                <w:sz w:val="28"/>
                <w:szCs w:val="28"/>
                <w:highlight w:val="yellow"/>
              </w:rPr>
            </w:pPr>
          </w:p>
        </w:tc>
        <w:tc>
          <w:tcPr>
            <w:tcW w:w="2262" w:type="dxa"/>
          </w:tcPr>
          <w:p w:rsidR="00DC32A6" w:rsidRPr="00D73640" w:rsidRDefault="00DC32A6" w:rsidP="00386D96">
            <w:pPr>
              <w:spacing w:after="0" w:line="240" w:lineRule="auto"/>
              <w:ind w:right="-625"/>
              <w:jc w:val="both"/>
              <w:rPr>
                <w:rFonts w:ascii="Times New Roman" w:hAnsi="Times New Roman"/>
                <w:color w:val="215868"/>
                <w:sz w:val="28"/>
                <w:szCs w:val="28"/>
                <w:highlight w:val="yellow"/>
              </w:rPr>
            </w:pPr>
          </w:p>
        </w:tc>
      </w:tr>
    </w:tbl>
    <w:p w:rsidR="00DC32A6" w:rsidRDefault="00DC32A6" w:rsidP="00DC32A6">
      <w:pPr>
        <w:ind w:left="-567" w:right="-625"/>
        <w:jc w:val="both"/>
        <w:rPr>
          <w:rFonts w:ascii="Times New Roman" w:hAnsi="Times New Roman"/>
          <w:color w:val="215868"/>
          <w:sz w:val="28"/>
          <w:szCs w:val="28"/>
          <w:highlight w:val="yellow"/>
        </w:rPr>
      </w:pPr>
    </w:p>
    <w:p w:rsidR="00DC32A6" w:rsidRPr="003E6898" w:rsidRDefault="00DC32A6" w:rsidP="00DC32A6">
      <w:pPr>
        <w:ind w:left="-567" w:right="-625"/>
        <w:rPr>
          <w:rFonts w:ascii="Times New Roman" w:hAnsi="Times New Roman"/>
          <w:sz w:val="24"/>
          <w:szCs w:val="24"/>
        </w:rPr>
      </w:pPr>
      <w:r w:rsidRPr="003E6898">
        <w:rPr>
          <w:rFonts w:ascii="Times New Roman" w:hAnsi="Times New Roman"/>
          <w:color w:val="215868"/>
          <w:sz w:val="28"/>
          <w:szCs w:val="28"/>
        </w:rPr>
        <w:tab/>
      </w:r>
      <w:r w:rsidRPr="003E6898">
        <w:rPr>
          <w:rFonts w:ascii="Times New Roman" w:hAnsi="Times New Roman"/>
          <w:color w:val="215868"/>
          <w:sz w:val="28"/>
          <w:szCs w:val="28"/>
        </w:rPr>
        <w:tab/>
      </w:r>
      <w:r>
        <w:rPr>
          <w:rFonts w:ascii="Times New Roman" w:hAnsi="Times New Roman"/>
          <w:color w:val="215868"/>
          <w:sz w:val="28"/>
          <w:szCs w:val="28"/>
        </w:rPr>
        <w:tab/>
      </w:r>
      <w:r>
        <w:rPr>
          <w:rFonts w:ascii="Times New Roman" w:hAnsi="Times New Roman"/>
          <w:color w:val="215868"/>
          <w:sz w:val="28"/>
          <w:szCs w:val="28"/>
        </w:rPr>
        <w:tab/>
      </w:r>
      <w:r>
        <w:rPr>
          <w:rFonts w:ascii="Times New Roman" w:hAnsi="Times New Roman"/>
          <w:color w:val="215868"/>
          <w:sz w:val="28"/>
          <w:szCs w:val="28"/>
        </w:rPr>
        <w:tab/>
      </w:r>
      <w:r>
        <w:rPr>
          <w:rFonts w:ascii="Times New Roman" w:hAnsi="Times New Roman"/>
          <w:color w:val="215868"/>
          <w:sz w:val="28"/>
          <w:szCs w:val="28"/>
        </w:rPr>
        <w:tab/>
      </w:r>
      <w:r>
        <w:rPr>
          <w:rFonts w:ascii="Times New Roman" w:hAnsi="Times New Roman"/>
          <w:color w:val="215868"/>
          <w:sz w:val="28"/>
          <w:szCs w:val="28"/>
        </w:rPr>
        <w:tab/>
      </w:r>
      <w:r>
        <w:rPr>
          <w:rFonts w:ascii="Times New Roman" w:hAnsi="Times New Roman"/>
          <w:color w:val="215868"/>
          <w:sz w:val="28"/>
          <w:szCs w:val="28"/>
        </w:rPr>
        <w:tab/>
      </w:r>
      <w:r>
        <w:rPr>
          <w:rFonts w:ascii="Times New Roman" w:hAnsi="Times New Roman"/>
          <w:color w:val="215868"/>
          <w:sz w:val="28"/>
          <w:szCs w:val="28"/>
        </w:rPr>
        <w:tab/>
      </w:r>
      <w:r w:rsidRPr="003E6898">
        <w:rPr>
          <w:rFonts w:ascii="Times New Roman" w:hAnsi="Times New Roman"/>
          <w:sz w:val="24"/>
          <w:szCs w:val="24"/>
        </w:rPr>
        <w:t>Ημερομηνία,</w:t>
      </w:r>
    </w:p>
    <w:p w:rsidR="00DC32A6" w:rsidRPr="003E6898" w:rsidRDefault="00DC32A6" w:rsidP="00DC32A6">
      <w:pPr>
        <w:ind w:left="-567" w:right="-625"/>
        <w:rPr>
          <w:rFonts w:ascii="Times New Roman" w:hAnsi="Times New Roman"/>
          <w:sz w:val="24"/>
          <w:szCs w:val="24"/>
        </w:rPr>
      </w:pPr>
    </w:p>
    <w:p w:rsidR="00DC32A6" w:rsidRPr="003E6898" w:rsidRDefault="00DC32A6" w:rsidP="00DC32A6">
      <w:pPr>
        <w:ind w:left="-567" w:right="-625"/>
        <w:rPr>
          <w:rFonts w:ascii="Times New Roman" w:hAnsi="Times New Roman"/>
          <w:sz w:val="24"/>
          <w:szCs w:val="24"/>
          <w:u w:val="single"/>
        </w:rPr>
      </w:pPr>
      <w:r w:rsidRPr="003E6898">
        <w:rPr>
          <w:rFonts w:ascii="Times New Roman" w:hAnsi="Times New Roman"/>
          <w:sz w:val="24"/>
          <w:szCs w:val="24"/>
        </w:rPr>
        <w:tab/>
      </w:r>
      <w:r w:rsidRPr="003E6898">
        <w:rPr>
          <w:rFonts w:ascii="Times New Roman" w:hAnsi="Times New Roman"/>
          <w:sz w:val="24"/>
          <w:szCs w:val="24"/>
        </w:rPr>
        <w:tab/>
      </w:r>
      <w:r w:rsidRPr="003E6898">
        <w:rPr>
          <w:rFonts w:ascii="Times New Roman" w:hAnsi="Times New Roman"/>
          <w:sz w:val="24"/>
          <w:szCs w:val="24"/>
        </w:rPr>
        <w:tab/>
      </w:r>
      <w:r w:rsidRPr="003E6898">
        <w:rPr>
          <w:rFonts w:ascii="Times New Roman" w:hAnsi="Times New Roman"/>
          <w:sz w:val="24"/>
          <w:szCs w:val="24"/>
        </w:rPr>
        <w:tab/>
      </w:r>
      <w:r w:rsidRPr="003E6898">
        <w:rPr>
          <w:rFonts w:ascii="Times New Roman" w:hAnsi="Times New Roman"/>
          <w:sz w:val="24"/>
          <w:szCs w:val="24"/>
        </w:rPr>
        <w:tab/>
      </w:r>
      <w:r w:rsidRPr="003E6898">
        <w:rPr>
          <w:rFonts w:ascii="Times New Roman" w:hAnsi="Times New Roman"/>
          <w:sz w:val="24"/>
          <w:szCs w:val="24"/>
        </w:rPr>
        <w:tab/>
      </w:r>
      <w:r w:rsidRPr="003E6898">
        <w:rPr>
          <w:rFonts w:ascii="Times New Roman" w:hAnsi="Times New Roman"/>
          <w:sz w:val="24"/>
          <w:szCs w:val="24"/>
        </w:rPr>
        <w:tab/>
      </w:r>
      <w:r w:rsidRPr="003E6898">
        <w:rPr>
          <w:rFonts w:ascii="Times New Roman" w:hAnsi="Times New Roman"/>
          <w:sz w:val="24"/>
          <w:szCs w:val="24"/>
        </w:rPr>
        <w:tab/>
        <w:t>Υπογραφή</w:t>
      </w:r>
      <w:r>
        <w:rPr>
          <w:rFonts w:ascii="Times New Roman" w:hAnsi="Times New Roman"/>
          <w:sz w:val="24"/>
          <w:szCs w:val="24"/>
        </w:rPr>
        <w:t xml:space="preserve"> ……………………</w:t>
      </w:r>
    </w:p>
    <w:p w:rsidR="00DC32A6" w:rsidRDefault="00DC32A6" w:rsidP="00DC32A6">
      <w:pPr>
        <w:ind w:left="-567" w:right="-625"/>
        <w:jc w:val="both"/>
        <w:rPr>
          <w:rFonts w:ascii="Times New Roman" w:hAnsi="Times New Roman"/>
          <w:color w:val="215868"/>
          <w:sz w:val="28"/>
          <w:szCs w:val="28"/>
          <w:highlight w:val="yellow"/>
        </w:rPr>
      </w:pPr>
    </w:p>
    <w:p w:rsidR="00DC32A6" w:rsidRDefault="00DC32A6" w:rsidP="00DC32A6">
      <w:pPr>
        <w:ind w:left="-567" w:right="-625"/>
        <w:jc w:val="both"/>
        <w:rPr>
          <w:rFonts w:ascii="Times New Roman" w:hAnsi="Times New Roman"/>
          <w:color w:val="215868"/>
          <w:sz w:val="28"/>
          <w:szCs w:val="28"/>
          <w:highlight w:val="yellow"/>
        </w:rPr>
      </w:pPr>
    </w:p>
    <w:p w:rsidR="00DC32A6" w:rsidRDefault="00DC32A6" w:rsidP="00DC32A6">
      <w:pPr>
        <w:ind w:left="-567" w:right="-625"/>
        <w:jc w:val="both"/>
        <w:rPr>
          <w:rFonts w:ascii="Times New Roman" w:hAnsi="Times New Roman"/>
          <w:color w:val="215868"/>
          <w:sz w:val="28"/>
          <w:szCs w:val="28"/>
          <w:highlight w:val="yellow"/>
        </w:rPr>
      </w:pPr>
    </w:p>
    <w:p w:rsidR="00DC32A6" w:rsidRPr="00215954" w:rsidRDefault="00DC32A6" w:rsidP="00DC32A6">
      <w:pPr>
        <w:ind w:left="-567" w:right="-625"/>
        <w:jc w:val="both"/>
        <w:rPr>
          <w:rFonts w:ascii="Times New Roman" w:hAnsi="Times New Roman"/>
          <w:color w:val="215868"/>
          <w:sz w:val="28"/>
          <w:szCs w:val="28"/>
          <w:highlight w:val="yellow"/>
        </w:rPr>
      </w:pPr>
    </w:p>
    <w:p w:rsidR="00DC32A6" w:rsidRPr="003E6898" w:rsidRDefault="00DC32A6" w:rsidP="00DC32A6">
      <w:pPr>
        <w:pStyle w:val="Default"/>
        <w:rPr>
          <w:sz w:val="28"/>
          <w:szCs w:val="28"/>
        </w:rPr>
      </w:pPr>
      <w:r w:rsidRPr="003E6898">
        <w:rPr>
          <w:b/>
          <w:bCs/>
          <w:sz w:val="28"/>
          <w:szCs w:val="28"/>
        </w:rPr>
        <w:t xml:space="preserve">ΤΡΟΠΟΣ ΣΥΜΠΛΗΡΩΣΗΣ ΠΙΝΑΚΑ ΟΙΚΟΝΟΜΙΚΗΣ ΠΡΟΣΦΟΡΑΣ </w:t>
      </w:r>
    </w:p>
    <w:p w:rsidR="00DC32A6" w:rsidRPr="003E6898" w:rsidRDefault="00DC32A6" w:rsidP="00DC32A6">
      <w:pPr>
        <w:pStyle w:val="Default"/>
        <w:rPr>
          <w:sz w:val="23"/>
          <w:szCs w:val="23"/>
        </w:rPr>
      </w:pPr>
      <w:r w:rsidRPr="003E6898">
        <w:rPr>
          <w:sz w:val="23"/>
          <w:szCs w:val="23"/>
        </w:rPr>
        <w:t xml:space="preserve">Από τους υποψηφίους θα συμπληρωθούν: </w:t>
      </w:r>
    </w:p>
    <w:p w:rsidR="00DC32A6" w:rsidRPr="003E6898" w:rsidRDefault="00DC32A6" w:rsidP="00DC32A6">
      <w:pPr>
        <w:pStyle w:val="Default"/>
        <w:rPr>
          <w:sz w:val="23"/>
          <w:szCs w:val="23"/>
        </w:rPr>
      </w:pPr>
    </w:p>
    <w:p w:rsidR="00DC32A6" w:rsidRPr="003E6898" w:rsidRDefault="00DC32A6" w:rsidP="00DC32A6">
      <w:pPr>
        <w:pStyle w:val="Default"/>
        <w:rPr>
          <w:sz w:val="23"/>
          <w:szCs w:val="23"/>
        </w:rPr>
      </w:pPr>
      <w:r w:rsidRPr="003E6898">
        <w:rPr>
          <w:sz w:val="23"/>
          <w:szCs w:val="23"/>
        </w:rPr>
        <w:t xml:space="preserve">1. Ο Πίνακας οικονομικής προσφοράς </w:t>
      </w:r>
    </w:p>
    <w:p w:rsidR="00DC32A6" w:rsidRPr="003E6898" w:rsidRDefault="00DC32A6" w:rsidP="00DC32A6">
      <w:pPr>
        <w:pStyle w:val="Default"/>
        <w:rPr>
          <w:sz w:val="23"/>
          <w:szCs w:val="23"/>
        </w:rPr>
      </w:pPr>
    </w:p>
    <w:p w:rsidR="00DC32A6" w:rsidRPr="003E6898" w:rsidRDefault="00DC32A6" w:rsidP="00DC32A6">
      <w:pPr>
        <w:pStyle w:val="Default"/>
        <w:rPr>
          <w:sz w:val="23"/>
          <w:szCs w:val="23"/>
        </w:rPr>
      </w:pPr>
      <w:r w:rsidRPr="003E6898">
        <w:rPr>
          <w:sz w:val="23"/>
          <w:szCs w:val="23"/>
        </w:rPr>
        <w:t xml:space="preserve">2. Στον πίνακα θα συμπληρώσουν οι προμηθευτές υποχρεωτικά τα ζητούμενα στοιχεία </w:t>
      </w:r>
    </w:p>
    <w:p w:rsidR="00DC32A6" w:rsidRPr="003E6898" w:rsidRDefault="00DC32A6" w:rsidP="00DC32A6">
      <w:pPr>
        <w:pStyle w:val="Default"/>
        <w:rPr>
          <w:sz w:val="23"/>
          <w:szCs w:val="23"/>
        </w:rPr>
      </w:pPr>
    </w:p>
    <w:p w:rsidR="00DC32A6" w:rsidRDefault="00DC32A6" w:rsidP="00DC32A6">
      <w:pPr>
        <w:pStyle w:val="Default"/>
        <w:rPr>
          <w:sz w:val="23"/>
          <w:szCs w:val="23"/>
        </w:rPr>
      </w:pPr>
      <w:r w:rsidRPr="003E6898">
        <w:rPr>
          <w:sz w:val="23"/>
          <w:szCs w:val="23"/>
        </w:rPr>
        <w:t>3. Επισημαίνεται ότι δεν θα καταβληθούν δαπάνες που δεν περιλαμβάνονται στον σχετικό πίνακα της οικονομικής προσφοράς.</w:t>
      </w:r>
      <w:r>
        <w:rPr>
          <w:sz w:val="23"/>
          <w:szCs w:val="23"/>
        </w:rPr>
        <w:t xml:space="preserve"> </w:t>
      </w:r>
    </w:p>
    <w:p w:rsidR="00DC32A6" w:rsidRDefault="00DC32A6" w:rsidP="00DC32A6">
      <w:pPr>
        <w:ind w:left="-567" w:right="-625"/>
        <w:jc w:val="both"/>
        <w:rPr>
          <w:rFonts w:ascii="Times New Roman" w:hAnsi="Times New Roman"/>
          <w:sz w:val="24"/>
          <w:szCs w:val="24"/>
        </w:rPr>
      </w:pPr>
    </w:p>
    <w:p w:rsidR="00DC32A6" w:rsidRDefault="00DC32A6" w:rsidP="00DC32A6">
      <w:pPr>
        <w:ind w:left="-567" w:right="-625"/>
        <w:jc w:val="both"/>
        <w:rPr>
          <w:rFonts w:ascii="Times New Roman" w:hAnsi="Times New Roman"/>
          <w:sz w:val="24"/>
          <w:szCs w:val="24"/>
        </w:rPr>
      </w:pPr>
    </w:p>
    <w:p w:rsidR="00DC32A6" w:rsidRDefault="00DC32A6" w:rsidP="00DC32A6">
      <w:pPr>
        <w:ind w:left="-567" w:right="-625"/>
        <w:jc w:val="both"/>
        <w:rPr>
          <w:rFonts w:ascii="Times New Roman" w:hAnsi="Times New Roman"/>
          <w:sz w:val="24"/>
          <w:szCs w:val="24"/>
        </w:rPr>
      </w:pPr>
    </w:p>
    <w:p w:rsidR="00DC32A6" w:rsidRDefault="00DC32A6" w:rsidP="00DC32A6">
      <w:pPr>
        <w:ind w:left="-567" w:right="-625"/>
        <w:jc w:val="both"/>
        <w:rPr>
          <w:rFonts w:ascii="Times New Roman" w:hAnsi="Times New Roman"/>
          <w:sz w:val="24"/>
          <w:szCs w:val="24"/>
        </w:rPr>
      </w:pPr>
    </w:p>
    <w:p w:rsidR="00DC32A6" w:rsidRDefault="00DC32A6" w:rsidP="00DC32A6">
      <w:pPr>
        <w:ind w:left="-567" w:right="-625"/>
        <w:jc w:val="both"/>
        <w:rPr>
          <w:rFonts w:ascii="Times New Roman" w:hAnsi="Times New Roman"/>
          <w:sz w:val="24"/>
          <w:szCs w:val="24"/>
        </w:rPr>
      </w:pPr>
    </w:p>
    <w:p w:rsidR="00E02B56" w:rsidRDefault="00E02B56"/>
    <w:sectPr w:rsidR="00E02B56" w:rsidSect="00E02B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32A6"/>
    <w:rsid w:val="0034718E"/>
    <w:rsid w:val="00DC32A6"/>
    <w:rsid w:val="00E02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2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32A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458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2017-10-05T11:02:00Z</dcterms:created>
  <dcterms:modified xsi:type="dcterms:W3CDTF">2017-10-05T11:02:00Z</dcterms:modified>
</cp:coreProperties>
</file>