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04"/>
        <w:tblOverlap w:val="never"/>
        <w:tblW w:w="14692" w:type="dxa"/>
        <w:tblLayout w:type="fixed"/>
        <w:tblLook w:val="04A0"/>
      </w:tblPr>
      <w:tblGrid>
        <w:gridCol w:w="14692"/>
      </w:tblGrid>
      <w:tr w:rsidR="001E49B7" w:rsidTr="00727605">
        <w:trPr>
          <w:trHeight w:val="658"/>
        </w:trPr>
        <w:tc>
          <w:tcPr>
            <w:tcW w:w="14692" w:type="dxa"/>
          </w:tcPr>
          <w:tbl>
            <w:tblPr>
              <w:tblpPr w:leftFromText="180" w:rightFromText="180" w:vertAnchor="text" w:horzAnchor="margin" w:tblpY="873"/>
              <w:tblOverlap w:val="never"/>
              <w:tblW w:w="14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72"/>
              <w:gridCol w:w="11732"/>
            </w:tblGrid>
            <w:tr w:rsidR="001E49B7" w:rsidTr="00727605">
              <w:trPr>
                <w:trHeight w:val="199"/>
              </w:trPr>
              <w:tc>
                <w:tcPr>
                  <w:tcW w:w="2972" w:type="dxa"/>
                  <w:shd w:val="clear" w:color="auto" w:fill="D9D9D9"/>
                  <w:noWrap/>
                  <w:vAlign w:val="bottom"/>
                </w:tcPr>
                <w:p w:rsidR="001E49B7" w:rsidRPr="00D93B59" w:rsidRDefault="001E49B7" w:rsidP="0072760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</w:pPr>
                  <w:r w:rsidRPr="00D93B59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  <w:t xml:space="preserve">ΕΠΩΝΥΜΙΑ ΥΠΟΨΗΦΙΟΥ: </w:t>
                  </w:r>
                </w:p>
              </w:tc>
              <w:tc>
                <w:tcPr>
                  <w:tcW w:w="11732" w:type="dxa"/>
                  <w:shd w:val="clear" w:color="auto" w:fill="auto"/>
                  <w:vAlign w:val="bottom"/>
                </w:tcPr>
                <w:p w:rsidR="001E49B7" w:rsidRPr="001F62C5" w:rsidRDefault="001E49B7" w:rsidP="0072760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1E49B7" w:rsidTr="00727605">
              <w:trPr>
                <w:trHeight w:val="258"/>
              </w:trPr>
              <w:tc>
                <w:tcPr>
                  <w:tcW w:w="2972" w:type="dxa"/>
                  <w:shd w:val="clear" w:color="auto" w:fill="D9D9D9"/>
                  <w:noWrap/>
                  <w:vAlign w:val="bottom"/>
                </w:tcPr>
                <w:p w:rsidR="001E49B7" w:rsidRPr="00D93B59" w:rsidRDefault="001E49B7" w:rsidP="0072760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</w:pPr>
                  <w:r w:rsidRPr="00D93B59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  <w:t>ΔΙΕΥΘΥΝΣΗ, Τ.Κ, ΠΟΛΗ ΕΔΡΑΣ:</w:t>
                  </w:r>
                </w:p>
              </w:tc>
              <w:tc>
                <w:tcPr>
                  <w:tcW w:w="11732" w:type="dxa"/>
                  <w:shd w:val="clear" w:color="auto" w:fill="auto"/>
                  <w:vAlign w:val="bottom"/>
                </w:tcPr>
                <w:p w:rsidR="001E49B7" w:rsidRPr="001F62C5" w:rsidRDefault="001E49B7" w:rsidP="007276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1E49B7" w:rsidTr="00727605">
              <w:trPr>
                <w:trHeight w:val="276"/>
              </w:trPr>
              <w:tc>
                <w:tcPr>
                  <w:tcW w:w="2972" w:type="dxa"/>
                  <w:shd w:val="clear" w:color="auto" w:fill="D9D9D9"/>
                  <w:noWrap/>
                  <w:vAlign w:val="bottom"/>
                </w:tcPr>
                <w:p w:rsidR="001E49B7" w:rsidRPr="00B5052D" w:rsidRDefault="001E49B7" w:rsidP="0072760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</w:pPr>
                  <w:r w:rsidRPr="00D93B59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  <w:t>ΤΗΛΕΦΩΝΑ/ ΦΑΞ/ Ε-ΜΑΙ</w:t>
                  </w:r>
                  <w:r w:rsidRPr="00D93B59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en-US" w:eastAsia="el-GR"/>
                    </w:rPr>
                    <w:t>L</w:t>
                  </w:r>
                  <w:r w:rsidRPr="00B5052D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  <w:t>:</w:t>
                  </w:r>
                </w:p>
              </w:tc>
              <w:tc>
                <w:tcPr>
                  <w:tcW w:w="11732" w:type="dxa"/>
                  <w:shd w:val="clear" w:color="auto" w:fill="auto"/>
                  <w:vAlign w:val="bottom"/>
                </w:tcPr>
                <w:p w:rsidR="001E49B7" w:rsidRPr="00B5052D" w:rsidRDefault="001E49B7" w:rsidP="0072760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1E49B7" w:rsidTr="00727605">
              <w:trPr>
                <w:trHeight w:val="138"/>
              </w:trPr>
              <w:tc>
                <w:tcPr>
                  <w:tcW w:w="2972" w:type="dxa"/>
                  <w:shd w:val="clear" w:color="auto" w:fill="D9D9D9"/>
                  <w:noWrap/>
                  <w:vAlign w:val="bottom"/>
                </w:tcPr>
                <w:p w:rsidR="001E49B7" w:rsidRPr="00D93B59" w:rsidRDefault="001E49B7" w:rsidP="0072760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</w:pPr>
                  <w:r w:rsidRPr="00D93B59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  <w:t>ΑΦΜ-Δ.Ο.Υ:</w:t>
                  </w:r>
                </w:p>
              </w:tc>
              <w:tc>
                <w:tcPr>
                  <w:tcW w:w="11732" w:type="dxa"/>
                  <w:shd w:val="clear" w:color="auto" w:fill="auto"/>
                  <w:vAlign w:val="bottom"/>
                </w:tcPr>
                <w:p w:rsidR="001E49B7" w:rsidRPr="001F62C5" w:rsidRDefault="001E49B7" w:rsidP="0072760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1E49B7" w:rsidTr="00727605">
              <w:trPr>
                <w:trHeight w:val="184"/>
              </w:trPr>
              <w:tc>
                <w:tcPr>
                  <w:tcW w:w="2972" w:type="dxa"/>
                  <w:shd w:val="clear" w:color="auto" w:fill="D9D9D9"/>
                  <w:noWrap/>
                  <w:vAlign w:val="bottom"/>
                </w:tcPr>
                <w:p w:rsidR="001E49B7" w:rsidRPr="00D93B59" w:rsidRDefault="001E49B7" w:rsidP="0072760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</w:pPr>
                  <w:r w:rsidRPr="00D93B59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  <w:t>ΝΟΜΙΜΟΣ ΕΚΠΡΟΣΩΠΟΣ:</w:t>
                  </w:r>
                </w:p>
              </w:tc>
              <w:tc>
                <w:tcPr>
                  <w:tcW w:w="11732" w:type="dxa"/>
                  <w:shd w:val="clear" w:color="auto" w:fill="auto"/>
                  <w:vAlign w:val="bottom"/>
                </w:tcPr>
                <w:p w:rsidR="001E49B7" w:rsidRPr="001F62C5" w:rsidRDefault="001E49B7" w:rsidP="0072760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1E49B7" w:rsidTr="00727605">
              <w:trPr>
                <w:trHeight w:val="229"/>
              </w:trPr>
              <w:tc>
                <w:tcPr>
                  <w:tcW w:w="2972" w:type="dxa"/>
                  <w:shd w:val="clear" w:color="auto" w:fill="D9D9D9"/>
                  <w:noWrap/>
                  <w:vAlign w:val="bottom"/>
                </w:tcPr>
                <w:p w:rsidR="001E49B7" w:rsidRPr="00D93B59" w:rsidRDefault="001E49B7" w:rsidP="0072760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</w:pPr>
                  <w:r w:rsidRPr="00D93B59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  <w:t>Α.Δ.Τ. (Νομίμου Εκπροσώπου):</w:t>
                  </w:r>
                </w:p>
              </w:tc>
              <w:tc>
                <w:tcPr>
                  <w:tcW w:w="11732" w:type="dxa"/>
                  <w:shd w:val="clear" w:color="auto" w:fill="auto"/>
                  <w:vAlign w:val="bottom"/>
                </w:tcPr>
                <w:p w:rsidR="001E49B7" w:rsidRPr="001F62C5" w:rsidRDefault="001E49B7" w:rsidP="0072760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l-GR"/>
                    </w:rPr>
                  </w:pPr>
                </w:p>
              </w:tc>
            </w:tr>
          </w:tbl>
          <w:p w:rsidR="001E49B7" w:rsidRPr="00462251" w:rsidRDefault="001E49B7" w:rsidP="00727605">
            <w:pPr>
              <w:shd w:val="clear" w:color="auto" w:fill="DBE5F1" w:themeFill="accent1" w:themeFillTint="3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2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ΠΑΡΑΡΤΗΜΑ Β</w:t>
            </w:r>
            <w:r w:rsidRPr="004622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E49B7" w:rsidRPr="00462251" w:rsidRDefault="001E49B7" w:rsidP="00727605">
            <w:pPr>
              <w:shd w:val="clear" w:color="auto" w:fill="DBE5F1" w:themeFill="accent1" w:themeFillTint="3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Β.1. </w:t>
            </w:r>
            <w:r w:rsidRPr="00462251">
              <w:rPr>
                <w:rFonts w:ascii="Times New Roman" w:hAnsi="Times New Roman"/>
                <w:b/>
                <w:sz w:val="24"/>
                <w:szCs w:val="24"/>
              </w:rPr>
              <w:t>ΕΝΤΥΠΟ ΤΕΧΝΙΚΗΣ &amp; ΟΙΚΟΝΟΜΙΚΗΣ ΠΡΟΣΦΟΡΑΣ</w:t>
            </w:r>
          </w:p>
          <w:p w:rsidR="001E49B7" w:rsidRPr="008959DF" w:rsidRDefault="001E49B7" w:rsidP="00727605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DF3D66">
              <w:rPr>
                <w:rFonts w:ascii="Times New Roman" w:hAnsi="Times New Roman"/>
              </w:rPr>
              <w:t xml:space="preserve">της υπ’ </w:t>
            </w:r>
            <w:proofErr w:type="spellStart"/>
            <w:r w:rsidRPr="00DF3D66">
              <w:rPr>
                <w:rFonts w:ascii="Times New Roman" w:hAnsi="Times New Roman"/>
              </w:rPr>
              <w:t>αρ</w:t>
            </w:r>
            <w:r w:rsidRPr="0088052C">
              <w:rPr>
                <w:rFonts w:ascii="Times New Roman" w:hAnsi="Times New Roman"/>
                <w:u w:val="single"/>
              </w:rPr>
              <w:t>.</w:t>
            </w:r>
            <w:r w:rsidRPr="0088052C">
              <w:rPr>
                <w:rFonts w:ascii="Times New Roman" w:hAnsi="Times New Roman"/>
              </w:rPr>
              <w:t>πρωτ</w:t>
            </w:r>
            <w:proofErr w:type="spellEnd"/>
            <w:r w:rsidRPr="0088052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326E7E">
              <w:rPr>
                <w:rFonts w:ascii="Times New Roman" w:hAnsi="Times New Roman"/>
                <w:b/>
                <w:u w:val="single"/>
              </w:rPr>
              <w:t xml:space="preserve">……………………………………………./………………  </w:t>
            </w:r>
            <w:r w:rsidRPr="00326E7E">
              <w:rPr>
                <w:rFonts w:ascii="Times New Roman" w:hAnsi="Times New Roman"/>
              </w:rPr>
              <w:t>Πρόσκλησης</w:t>
            </w:r>
            <w:r w:rsidRPr="00DF3D66">
              <w:rPr>
                <w:rFonts w:ascii="Times New Roman" w:hAnsi="Times New Roman"/>
              </w:rPr>
              <w:t xml:space="preserve"> υποβολής προσφορών</w:t>
            </w:r>
          </w:p>
        </w:tc>
      </w:tr>
    </w:tbl>
    <w:p w:rsidR="001E49B7" w:rsidRDefault="001E49B7" w:rsidP="001E49B7">
      <w:pPr>
        <w:spacing w:after="0" w:line="240" w:lineRule="auto"/>
        <w:jc w:val="center"/>
        <w:rPr>
          <w:rFonts w:ascii="Times New Roman" w:eastAsia="Meiryo" w:hAnsi="Times New Roman"/>
          <w:b/>
          <w:u w:val="single"/>
        </w:rPr>
      </w:pPr>
    </w:p>
    <w:p w:rsidR="001E49B7" w:rsidRDefault="001E49B7" w:rsidP="001E49B7">
      <w:pPr>
        <w:spacing w:after="0" w:line="240" w:lineRule="auto"/>
        <w:jc w:val="center"/>
        <w:rPr>
          <w:rFonts w:ascii="Times New Roman" w:eastAsia="Meiryo" w:hAnsi="Times New Roman"/>
          <w:b/>
          <w:u w:val="single"/>
        </w:rPr>
      </w:pPr>
    </w:p>
    <w:p w:rsidR="001E49B7" w:rsidRPr="00462251" w:rsidRDefault="001E49B7" w:rsidP="001E49B7">
      <w:pPr>
        <w:shd w:val="clear" w:color="auto" w:fill="DBE5F1" w:themeFill="accent1" w:themeFillTint="33"/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62251">
        <w:rPr>
          <w:rFonts w:ascii="Times New Roman" w:hAnsi="Times New Roman"/>
          <w:b/>
          <w:sz w:val="24"/>
          <w:szCs w:val="24"/>
          <w:u w:val="single"/>
        </w:rPr>
        <w:t>ΤΕΧΝΙΚΗ ΠΡΟΣΦΟΡΑ</w:t>
      </w:r>
    </w:p>
    <w:p w:rsidR="001E49B7" w:rsidRDefault="001E49B7" w:rsidP="001E49B7">
      <w:pPr>
        <w:spacing w:after="0" w:line="240" w:lineRule="auto"/>
        <w:jc w:val="center"/>
        <w:rPr>
          <w:rFonts w:ascii="Times New Roman" w:eastAsia="Meiryo" w:hAnsi="Times New Roman"/>
          <w:b/>
          <w:u w:val="single"/>
        </w:rPr>
      </w:pPr>
    </w:p>
    <w:p w:rsidR="001E49B7" w:rsidRPr="00F923E0" w:rsidRDefault="001E49B7" w:rsidP="001E49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hadow/>
          <w:u w:val="single"/>
        </w:rPr>
      </w:pPr>
      <w:r w:rsidRPr="00F923E0">
        <w:rPr>
          <w:rFonts w:ascii="Times New Roman" w:hAnsi="Times New Roman"/>
          <w:b/>
          <w:shadow/>
          <w:u w:val="single"/>
        </w:rPr>
        <w:t>(ΤΜΗΜΑ 1) :</w:t>
      </w:r>
    </w:p>
    <w:p w:rsidR="001E49B7" w:rsidRPr="00F923E0" w:rsidRDefault="001E49B7" w:rsidP="001E49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hadow/>
        </w:rPr>
      </w:pPr>
      <w:r>
        <w:rPr>
          <w:rFonts w:ascii="Times New Roman" w:hAnsi="Times New Roman"/>
          <w:b/>
          <w:shadow/>
        </w:rPr>
        <w:t>Π</w:t>
      </w:r>
      <w:r w:rsidRPr="00F923E0">
        <w:rPr>
          <w:rFonts w:ascii="Times New Roman" w:hAnsi="Times New Roman"/>
          <w:b/>
          <w:shadow/>
        </w:rPr>
        <w:t>ροληπτική συντήρηση</w:t>
      </w:r>
      <w:r>
        <w:rPr>
          <w:rFonts w:ascii="Times New Roman" w:hAnsi="Times New Roman"/>
          <w:b/>
          <w:shadow/>
        </w:rPr>
        <w:t xml:space="preserve"> &amp; </w:t>
      </w:r>
      <w:r w:rsidRPr="00376AA1">
        <w:rPr>
          <w:rFonts w:ascii="Times New Roman" w:hAnsi="Times New Roman"/>
          <w:b/>
          <w:shadow/>
        </w:rPr>
        <w:t>επέμβ</w:t>
      </w:r>
      <w:r>
        <w:rPr>
          <w:rFonts w:ascii="Times New Roman" w:hAnsi="Times New Roman"/>
          <w:b/>
          <w:shadow/>
        </w:rPr>
        <w:t>αση σε περίπτωση έκτακτης ανάγκης</w:t>
      </w:r>
      <w:r w:rsidRPr="00F923E0">
        <w:rPr>
          <w:rFonts w:ascii="Times New Roman" w:hAnsi="Times New Roman"/>
          <w:b/>
          <w:shadow/>
        </w:rPr>
        <w:t xml:space="preserve"> </w:t>
      </w:r>
      <w:r>
        <w:rPr>
          <w:rFonts w:ascii="Times New Roman" w:hAnsi="Times New Roman"/>
          <w:b/>
          <w:shadow/>
        </w:rPr>
        <w:t xml:space="preserve">στα </w:t>
      </w:r>
      <w:r w:rsidRPr="00F923E0">
        <w:rPr>
          <w:rFonts w:ascii="Times New Roman" w:hAnsi="Times New Roman"/>
          <w:b/>
          <w:shadow/>
        </w:rPr>
        <w:t>συστ</w:t>
      </w:r>
      <w:r>
        <w:rPr>
          <w:rFonts w:ascii="Times New Roman" w:hAnsi="Times New Roman"/>
          <w:b/>
          <w:shadow/>
        </w:rPr>
        <w:t>ή</w:t>
      </w:r>
      <w:r w:rsidRPr="00F923E0">
        <w:rPr>
          <w:rFonts w:ascii="Times New Roman" w:hAnsi="Times New Roman"/>
          <w:b/>
          <w:shadow/>
        </w:rPr>
        <w:t>μ</w:t>
      </w:r>
      <w:r>
        <w:rPr>
          <w:rFonts w:ascii="Times New Roman" w:hAnsi="Times New Roman"/>
          <w:b/>
          <w:shadow/>
        </w:rPr>
        <w:t>α</w:t>
      </w:r>
      <w:r w:rsidRPr="00F923E0">
        <w:rPr>
          <w:rFonts w:ascii="Times New Roman" w:hAnsi="Times New Roman"/>
          <w:b/>
          <w:shadow/>
        </w:rPr>
        <w:t>τ</w:t>
      </w:r>
      <w:r>
        <w:rPr>
          <w:rFonts w:ascii="Times New Roman" w:hAnsi="Times New Roman"/>
          <w:b/>
          <w:shadow/>
        </w:rPr>
        <w:t>α</w:t>
      </w:r>
      <w:r w:rsidRPr="00F923E0">
        <w:rPr>
          <w:rFonts w:ascii="Times New Roman" w:hAnsi="Times New Roman"/>
          <w:b/>
          <w:shadow/>
        </w:rPr>
        <w:t xml:space="preserve"> Συναγερμού, Κλειστών Κυκλωμάτων με Κάμερες &amp; Πυρανίχνευσης</w:t>
      </w:r>
    </w:p>
    <w:p w:rsidR="001E49B7" w:rsidRPr="00F5703F" w:rsidRDefault="001E49B7" w:rsidP="001E49B7">
      <w:pPr>
        <w:spacing w:after="0" w:line="240" w:lineRule="auto"/>
        <w:rPr>
          <w:rFonts w:ascii="Times New Roman" w:eastAsia="Meiryo" w:hAnsi="Times New Roman"/>
          <w:b/>
          <w:sz w:val="10"/>
          <w:szCs w:val="10"/>
        </w:rPr>
      </w:pPr>
    </w:p>
    <w:p w:rsidR="001E49B7" w:rsidRDefault="001E49B7" w:rsidP="001E49B7">
      <w:pPr>
        <w:spacing w:after="0" w:line="240" w:lineRule="auto"/>
        <w:rPr>
          <w:rFonts w:ascii="Times New Roman" w:eastAsia="Meiryo" w:hAnsi="Times New Roman"/>
          <w:b/>
        </w:rPr>
      </w:pPr>
    </w:p>
    <w:p w:rsidR="001E49B7" w:rsidRDefault="001E49B7" w:rsidP="001E49B7">
      <w:pPr>
        <w:jc w:val="center"/>
        <w:rPr>
          <w:b/>
          <w:color w:val="000000"/>
          <w:sz w:val="20"/>
          <w:szCs w:val="20"/>
          <w:lang w:eastAsia="el-GR"/>
        </w:rPr>
      </w:pPr>
      <w:r>
        <w:rPr>
          <w:b/>
          <w:color w:val="000000"/>
          <w:sz w:val="20"/>
          <w:szCs w:val="20"/>
          <w:lang w:eastAsia="el-GR"/>
        </w:rPr>
        <w:t xml:space="preserve">ΔΗΛΩΣΗ </w:t>
      </w:r>
      <w:r w:rsidRPr="00D65A12">
        <w:rPr>
          <w:b/>
          <w:color w:val="000000"/>
          <w:sz w:val="20"/>
          <w:szCs w:val="20"/>
          <w:lang w:eastAsia="el-GR"/>
        </w:rPr>
        <w:t>ΣΥΜΜΟΡΦΩΣΗΣ ΤΕΧΝΙΚΗΣ ΠΡΟΣΦΟΡΑΣ</w:t>
      </w:r>
    </w:p>
    <w:p w:rsidR="001E49B7" w:rsidRDefault="001E49B7" w:rsidP="001E49B7">
      <w:pPr>
        <w:spacing w:line="360" w:lineRule="auto"/>
        <w:rPr>
          <w:rFonts w:asciiTheme="minorHAnsi" w:hAnsiTheme="minorHAnsi" w:cstheme="minorHAnsi"/>
        </w:rPr>
      </w:pPr>
      <w:r w:rsidRPr="00943F8B">
        <w:rPr>
          <w:rFonts w:asciiTheme="minorHAnsi" w:hAnsiTheme="minorHAnsi" w:cstheme="minorHAnsi"/>
        </w:rPr>
        <w:t xml:space="preserve">Δηλώνω συμμόρφωση </w:t>
      </w:r>
      <w:r>
        <w:rPr>
          <w:rFonts w:asciiTheme="minorHAnsi" w:hAnsiTheme="minorHAnsi" w:cstheme="minorHAnsi"/>
        </w:rPr>
        <w:t>με</w:t>
      </w:r>
      <w:r w:rsidRPr="00943F8B">
        <w:rPr>
          <w:rFonts w:asciiTheme="minorHAnsi" w:hAnsiTheme="minorHAnsi" w:cstheme="minorHAnsi"/>
        </w:rPr>
        <w:t xml:space="preserve"> τις τεχνικές προδιαγραφές της </w:t>
      </w:r>
      <w:r>
        <w:rPr>
          <w:rFonts w:asciiTheme="minorHAnsi" w:hAnsiTheme="minorHAnsi" w:cstheme="minorHAnsi"/>
        </w:rPr>
        <w:t>υπ’</w:t>
      </w:r>
      <w:r w:rsidRPr="00943F8B">
        <w:rPr>
          <w:rFonts w:asciiTheme="minorHAnsi" w:hAnsiTheme="minorHAnsi" w:cstheme="minorHAnsi"/>
        </w:rPr>
        <w:t xml:space="preserve"> αριθ. </w:t>
      </w:r>
      <w:proofErr w:type="spellStart"/>
      <w:r w:rsidRPr="00943F8B">
        <w:rPr>
          <w:rFonts w:asciiTheme="minorHAnsi" w:hAnsiTheme="minorHAnsi" w:cstheme="minorHAnsi"/>
        </w:rPr>
        <w:t>πρωτ</w:t>
      </w:r>
      <w:proofErr w:type="spellEnd"/>
      <w:r w:rsidRPr="00943F8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……………………………………..……………….. πρόσκλησης υποβολής προσφορών</w:t>
      </w:r>
      <w:r w:rsidRPr="00943F8B">
        <w:rPr>
          <w:rFonts w:asciiTheme="minorHAnsi" w:hAnsiTheme="minorHAnsi" w:cstheme="minorHAnsi"/>
        </w:rPr>
        <w:t>, έχοντας την απόλυτη ευθύνη της ακρίβειας των στοιχείων που περιλαμβάνονται σε αυτήν.</w:t>
      </w:r>
    </w:p>
    <w:p w:rsidR="001E49B7" w:rsidRDefault="001E49B7" w:rsidP="001E49B7">
      <w:pPr>
        <w:spacing w:after="0" w:line="240" w:lineRule="auto"/>
        <w:jc w:val="center"/>
        <w:rPr>
          <w:rFonts w:ascii="Times New Roman" w:eastAsia="Meiryo" w:hAnsi="Times New Roman"/>
          <w:b/>
          <w:u w:val="single"/>
        </w:rPr>
      </w:pPr>
    </w:p>
    <w:p w:rsidR="001E49B7" w:rsidRDefault="001E49B7" w:rsidP="001E49B7">
      <w:pPr>
        <w:spacing w:after="0" w:line="240" w:lineRule="auto"/>
        <w:jc w:val="center"/>
        <w:rPr>
          <w:rFonts w:ascii="Times New Roman" w:eastAsia="Meiryo" w:hAnsi="Times New Roman"/>
          <w:b/>
          <w:u w:val="single"/>
        </w:rPr>
      </w:pPr>
    </w:p>
    <w:p w:rsidR="001E49B7" w:rsidRPr="00F923E0" w:rsidRDefault="001E49B7" w:rsidP="001E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hadow/>
          <w:u w:val="single"/>
        </w:rPr>
      </w:pPr>
      <w:r w:rsidRPr="00F923E0">
        <w:rPr>
          <w:rFonts w:ascii="Times New Roman" w:hAnsi="Times New Roman"/>
          <w:b/>
          <w:shadow/>
          <w:u w:val="single"/>
        </w:rPr>
        <w:t>(ΤΜΗΜΑ 2) :</w:t>
      </w:r>
    </w:p>
    <w:p w:rsidR="001E49B7" w:rsidRPr="00F923E0" w:rsidRDefault="001E49B7" w:rsidP="001E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="Times New Roman" w:hAnsi="Times New Roman"/>
          <w:b/>
          <w:shadow/>
        </w:rPr>
      </w:pPr>
      <w:r w:rsidRPr="00F923E0">
        <w:rPr>
          <w:rFonts w:ascii="Times New Roman" w:hAnsi="Times New Roman"/>
          <w:b/>
          <w:shadow/>
        </w:rPr>
        <w:t>Παρακολούθηση των ση</w:t>
      </w:r>
      <w:r>
        <w:rPr>
          <w:rFonts w:ascii="Times New Roman" w:hAnsi="Times New Roman"/>
          <w:b/>
          <w:shadow/>
        </w:rPr>
        <w:t>μάτων των συστημάτων συναγερμού</w:t>
      </w:r>
    </w:p>
    <w:p w:rsidR="001E49B7" w:rsidRDefault="001E49B7" w:rsidP="001E49B7">
      <w:pPr>
        <w:spacing w:after="0" w:line="240" w:lineRule="auto"/>
        <w:jc w:val="center"/>
        <w:rPr>
          <w:rFonts w:ascii="Times New Roman" w:eastAsia="Meiryo" w:hAnsi="Times New Roman"/>
          <w:b/>
          <w:sz w:val="10"/>
          <w:szCs w:val="10"/>
        </w:rPr>
      </w:pPr>
    </w:p>
    <w:p w:rsidR="001E49B7" w:rsidRDefault="001E49B7" w:rsidP="001E49B7">
      <w:pPr>
        <w:spacing w:after="0" w:line="240" w:lineRule="auto"/>
        <w:jc w:val="center"/>
        <w:rPr>
          <w:rFonts w:ascii="Times New Roman" w:eastAsia="Meiryo" w:hAnsi="Times New Roman"/>
          <w:b/>
          <w:sz w:val="10"/>
          <w:szCs w:val="10"/>
        </w:rPr>
      </w:pPr>
    </w:p>
    <w:p w:rsidR="001E49B7" w:rsidRPr="00F5703F" w:rsidRDefault="001E49B7" w:rsidP="001E49B7">
      <w:pPr>
        <w:spacing w:after="0" w:line="240" w:lineRule="auto"/>
        <w:jc w:val="center"/>
        <w:rPr>
          <w:rFonts w:ascii="Times New Roman" w:eastAsia="Meiryo" w:hAnsi="Times New Roman"/>
          <w:b/>
          <w:sz w:val="10"/>
          <w:szCs w:val="10"/>
        </w:rPr>
      </w:pPr>
    </w:p>
    <w:p w:rsidR="001E49B7" w:rsidRDefault="001E49B7" w:rsidP="001E49B7">
      <w:pPr>
        <w:jc w:val="center"/>
        <w:rPr>
          <w:b/>
          <w:color w:val="000000"/>
          <w:sz w:val="20"/>
          <w:szCs w:val="20"/>
          <w:lang w:eastAsia="el-GR"/>
        </w:rPr>
      </w:pPr>
      <w:r>
        <w:rPr>
          <w:b/>
          <w:color w:val="000000"/>
          <w:sz w:val="20"/>
          <w:szCs w:val="20"/>
          <w:lang w:eastAsia="el-GR"/>
        </w:rPr>
        <w:t xml:space="preserve">ΔΗΛΩΣΗ </w:t>
      </w:r>
      <w:r w:rsidRPr="00D65A12">
        <w:rPr>
          <w:b/>
          <w:color w:val="000000"/>
          <w:sz w:val="20"/>
          <w:szCs w:val="20"/>
          <w:lang w:eastAsia="el-GR"/>
        </w:rPr>
        <w:t>ΣΥΜΜΟΡΦΩΣΗΣ ΤΕΧΝΙΚΗΣ ΠΡΟΣΦΟΡΑΣ</w:t>
      </w:r>
    </w:p>
    <w:p w:rsidR="001E49B7" w:rsidRDefault="001E49B7" w:rsidP="001E49B7">
      <w:pPr>
        <w:spacing w:line="360" w:lineRule="auto"/>
        <w:rPr>
          <w:rFonts w:asciiTheme="minorHAnsi" w:hAnsiTheme="minorHAnsi" w:cstheme="minorHAnsi"/>
        </w:rPr>
      </w:pPr>
      <w:r w:rsidRPr="00943F8B">
        <w:rPr>
          <w:rFonts w:asciiTheme="minorHAnsi" w:hAnsiTheme="minorHAnsi" w:cstheme="minorHAnsi"/>
        </w:rPr>
        <w:t xml:space="preserve">Δηλώνω συμμόρφωση </w:t>
      </w:r>
      <w:r>
        <w:rPr>
          <w:rFonts w:asciiTheme="minorHAnsi" w:hAnsiTheme="minorHAnsi" w:cstheme="minorHAnsi"/>
        </w:rPr>
        <w:t>με</w:t>
      </w:r>
      <w:r w:rsidRPr="00943F8B">
        <w:rPr>
          <w:rFonts w:asciiTheme="minorHAnsi" w:hAnsiTheme="minorHAnsi" w:cstheme="minorHAnsi"/>
        </w:rPr>
        <w:t xml:space="preserve"> τις τεχνικές προδιαγραφές της </w:t>
      </w:r>
      <w:r>
        <w:rPr>
          <w:rFonts w:asciiTheme="minorHAnsi" w:hAnsiTheme="minorHAnsi" w:cstheme="minorHAnsi"/>
        </w:rPr>
        <w:t>υπ’</w:t>
      </w:r>
      <w:r w:rsidRPr="00943F8B">
        <w:rPr>
          <w:rFonts w:asciiTheme="minorHAnsi" w:hAnsiTheme="minorHAnsi" w:cstheme="minorHAnsi"/>
        </w:rPr>
        <w:t xml:space="preserve"> αριθ. </w:t>
      </w:r>
      <w:proofErr w:type="spellStart"/>
      <w:r w:rsidRPr="00943F8B">
        <w:rPr>
          <w:rFonts w:asciiTheme="minorHAnsi" w:hAnsiTheme="minorHAnsi" w:cstheme="minorHAnsi"/>
        </w:rPr>
        <w:t>πρωτ</w:t>
      </w:r>
      <w:proofErr w:type="spellEnd"/>
      <w:r w:rsidRPr="00943F8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……………………………………..……………….. πρόσκλησης υποβολής προσφορών</w:t>
      </w:r>
      <w:r w:rsidRPr="00943F8B">
        <w:rPr>
          <w:rFonts w:asciiTheme="minorHAnsi" w:hAnsiTheme="minorHAnsi" w:cstheme="minorHAnsi"/>
        </w:rPr>
        <w:t>, έχοντας την απόλυτη ευθύνη της ακρίβειας των στοιχείων που περιλαμβάνονται σε αυτήν.</w:t>
      </w:r>
    </w:p>
    <w:p w:rsidR="001E49B7" w:rsidRDefault="001E49B7" w:rsidP="001E49B7">
      <w:pPr>
        <w:spacing w:after="0" w:line="240" w:lineRule="auto"/>
        <w:rPr>
          <w:rFonts w:ascii="Times New Roman" w:eastAsia="Meiryo" w:hAnsi="Times New Roman"/>
          <w:b/>
        </w:rPr>
      </w:pPr>
    </w:p>
    <w:p w:rsidR="001E49B7" w:rsidRDefault="001E49B7" w:rsidP="001E49B7">
      <w:pPr>
        <w:spacing w:after="0" w:line="240" w:lineRule="auto"/>
        <w:rPr>
          <w:rFonts w:ascii="Times New Roman" w:eastAsia="Meiryo" w:hAnsi="Times New Roman"/>
          <w:b/>
        </w:rPr>
      </w:pPr>
      <w:r>
        <w:rPr>
          <w:rFonts w:ascii="Times New Roman" w:eastAsia="Meiryo" w:hAnsi="Times New Roman"/>
          <w:b/>
        </w:rPr>
        <w:br w:type="page"/>
      </w:r>
    </w:p>
    <w:p w:rsidR="001E49B7" w:rsidRDefault="001E49B7" w:rsidP="001E49B7">
      <w:pPr>
        <w:spacing w:after="0" w:line="240" w:lineRule="auto"/>
        <w:rPr>
          <w:rFonts w:ascii="Times New Roman" w:eastAsia="Meiryo" w:hAnsi="Times New Roman"/>
          <w:b/>
        </w:rPr>
      </w:pPr>
    </w:p>
    <w:p w:rsidR="001E49B7" w:rsidRDefault="001E49B7" w:rsidP="001E49B7">
      <w:pPr>
        <w:spacing w:after="0" w:line="240" w:lineRule="auto"/>
        <w:rPr>
          <w:rFonts w:ascii="Times New Roman" w:eastAsia="Meiryo" w:hAnsi="Times New Roman"/>
          <w:b/>
        </w:rPr>
      </w:pPr>
    </w:p>
    <w:p w:rsidR="001E49B7" w:rsidRPr="00462251" w:rsidRDefault="001E49B7" w:rsidP="001E49B7">
      <w:pPr>
        <w:shd w:val="clear" w:color="auto" w:fill="DBE5F1" w:themeFill="accent1" w:themeFillTint="33"/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Β.2. </w:t>
      </w:r>
      <w:r w:rsidRPr="00462251">
        <w:rPr>
          <w:rFonts w:ascii="Times New Roman" w:hAnsi="Times New Roman"/>
          <w:b/>
          <w:sz w:val="24"/>
          <w:szCs w:val="24"/>
          <w:u w:val="single"/>
        </w:rPr>
        <w:t>ΟΙΚΟΝΟΜΙΚΗ ΠΡΟΣΦΟΡΑ</w:t>
      </w:r>
    </w:p>
    <w:p w:rsidR="001E49B7" w:rsidRDefault="001E49B7" w:rsidP="001E49B7">
      <w:pPr>
        <w:spacing w:after="0" w:line="240" w:lineRule="auto"/>
        <w:jc w:val="both"/>
        <w:rPr>
          <w:rFonts w:ascii="Times New Roman" w:eastAsia="Meiryo" w:hAnsi="Times New Roman"/>
          <w:b/>
          <w:sz w:val="14"/>
        </w:rPr>
      </w:pPr>
    </w:p>
    <w:p w:rsidR="001E49B7" w:rsidRPr="00F923E0" w:rsidRDefault="001E49B7" w:rsidP="001E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hadow/>
          <w:u w:val="single"/>
        </w:rPr>
      </w:pPr>
      <w:r w:rsidRPr="00F923E0">
        <w:rPr>
          <w:rFonts w:ascii="Times New Roman" w:hAnsi="Times New Roman"/>
          <w:b/>
          <w:shadow/>
          <w:u w:val="single"/>
        </w:rPr>
        <w:t>(ΤΜΗΜΑ 1) :</w:t>
      </w:r>
    </w:p>
    <w:p w:rsidR="001E49B7" w:rsidRPr="00F923E0" w:rsidRDefault="001E49B7" w:rsidP="001E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hadow/>
        </w:rPr>
      </w:pPr>
      <w:r>
        <w:rPr>
          <w:rFonts w:ascii="Times New Roman" w:hAnsi="Times New Roman"/>
          <w:b/>
          <w:shadow/>
        </w:rPr>
        <w:t>Π</w:t>
      </w:r>
      <w:r w:rsidRPr="00F923E0">
        <w:rPr>
          <w:rFonts w:ascii="Times New Roman" w:hAnsi="Times New Roman"/>
          <w:b/>
          <w:shadow/>
        </w:rPr>
        <w:t>ροληπτική συντήρηση</w:t>
      </w:r>
      <w:r>
        <w:rPr>
          <w:rFonts w:ascii="Times New Roman" w:hAnsi="Times New Roman"/>
          <w:b/>
          <w:shadow/>
        </w:rPr>
        <w:t xml:space="preserve"> &amp; επέμβαση σε περίπτωση έκτακτης ανάγκης</w:t>
      </w:r>
      <w:r w:rsidRPr="00F923E0">
        <w:rPr>
          <w:rFonts w:ascii="Times New Roman" w:hAnsi="Times New Roman"/>
          <w:b/>
          <w:shadow/>
        </w:rPr>
        <w:t xml:space="preserve"> </w:t>
      </w:r>
      <w:r>
        <w:rPr>
          <w:rFonts w:ascii="Times New Roman" w:hAnsi="Times New Roman"/>
          <w:b/>
          <w:shadow/>
        </w:rPr>
        <w:t xml:space="preserve">στα </w:t>
      </w:r>
      <w:r w:rsidRPr="00F923E0">
        <w:rPr>
          <w:rFonts w:ascii="Times New Roman" w:hAnsi="Times New Roman"/>
          <w:b/>
          <w:shadow/>
        </w:rPr>
        <w:t>συστ</w:t>
      </w:r>
      <w:r>
        <w:rPr>
          <w:rFonts w:ascii="Times New Roman" w:hAnsi="Times New Roman"/>
          <w:b/>
          <w:shadow/>
        </w:rPr>
        <w:t>ή</w:t>
      </w:r>
      <w:r w:rsidRPr="00F923E0">
        <w:rPr>
          <w:rFonts w:ascii="Times New Roman" w:hAnsi="Times New Roman"/>
          <w:b/>
          <w:shadow/>
        </w:rPr>
        <w:t>μ</w:t>
      </w:r>
      <w:r>
        <w:rPr>
          <w:rFonts w:ascii="Times New Roman" w:hAnsi="Times New Roman"/>
          <w:b/>
          <w:shadow/>
        </w:rPr>
        <w:t>α</w:t>
      </w:r>
      <w:r w:rsidRPr="00F923E0">
        <w:rPr>
          <w:rFonts w:ascii="Times New Roman" w:hAnsi="Times New Roman"/>
          <w:b/>
          <w:shadow/>
        </w:rPr>
        <w:t>τ</w:t>
      </w:r>
      <w:r>
        <w:rPr>
          <w:rFonts w:ascii="Times New Roman" w:hAnsi="Times New Roman"/>
          <w:b/>
          <w:shadow/>
        </w:rPr>
        <w:t>α</w:t>
      </w:r>
      <w:r w:rsidRPr="00F923E0">
        <w:rPr>
          <w:rFonts w:ascii="Times New Roman" w:hAnsi="Times New Roman"/>
          <w:b/>
          <w:shadow/>
        </w:rPr>
        <w:t xml:space="preserve"> Συναγερμού, Κλειστών Κυκλωμάτων με Κάμερες &amp; Πυρανίχνευσης</w:t>
      </w:r>
    </w:p>
    <w:p w:rsidR="001E49B7" w:rsidRPr="00326E7E" w:rsidRDefault="001E49B7" w:rsidP="001E49B7">
      <w:pPr>
        <w:pStyle w:val="30"/>
        <w:jc w:val="center"/>
        <w:rPr>
          <w:rFonts w:ascii="Calibri" w:eastAsia="Tahoma" w:hAnsi="Calibri" w:cs="Calibri"/>
          <w:i/>
          <w:sz w:val="6"/>
          <w:szCs w:val="6"/>
          <w:lang w:val="el-GR" w:eastAsia="en-US"/>
        </w:rPr>
      </w:pPr>
    </w:p>
    <w:p w:rsidR="001E49B7" w:rsidRPr="004C2863" w:rsidRDefault="001E49B7" w:rsidP="001E49B7">
      <w:pPr>
        <w:pStyle w:val="30"/>
        <w:jc w:val="center"/>
        <w:rPr>
          <w:rFonts w:ascii="Calibri" w:eastAsia="Tahoma" w:hAnsi="Calibri" w:cs="Calibri"/>
          <w:i/>
          <w:lang w:val="el-GR" w:eastAsia="en-US"/>
        </w:rPr>
      </w:pPr>
      <w:r w:rsidRPr="00212485">
        <w:rPr>
          <w:rFonts w:ascii="Calibri" w:eastAsia="Tahoma" w:hAnsi="Calibri" w:cs="Calibri"/>
          <w:i/>
          <w:lang w:val="el-GR" w:eastAsia="en-US"/>
        </w:rPr>
        <w:t xml:space="preserve">(Προϋπολογισμός: </w:t>
      </w:r>
      <w:r>
        <w:rPr>
          <w:rFonts w:ascii="Calibri" w:eastAsia="Tahoma" w:hAnsi="Calibri" w:cs="Calibri"/>
          <w:i/>
          <w:lang w:val="el-GR" w:eastAsia="en-US"/>
        </w:rPr>
        <w:t>1.330,65</w:t>
      </w:r>
      <w:r w:rsidRPr="00212485">
        <w:rPr>
          <w:rFonts w:ascii="Calibri" w:eastAsia="Tahoma" w:hAnsi="Calibri" w:cs="Calibri"/>
          <w:i/>
          <w:lang w:val="el-GR" w:eastAsia="en-US"/>
        </w:rPr>
        <w:t xml:space="preserve"> €/εξάμηνο, μη συμπεριλαμβανομένου  Φ.Π.Α.)</w:t>
      </w:r>
    </w:p>
    <w:p w:rsidR="001E49B7" w:rsidRPr="00715C93" w:rsidRDefault="001E49B7" w:rsidP="001E49B7">
      <w:pPr>
        <w:tabs>
          <w:tab w:val="left" w:pos="2430"/>
        </w:tabs>
        <w:spacing w:line="240" w:lineRule="auto"/>
        <w:contextualSpacing/>
        <w:jc w:val="center"/>
        <w:rPr>
          <w:rFonts w:ascii="Times New Roman" w:hAnsi="Times New Roman"/>
          <w:b/>
          <w:sz w:val="10"/>
          <w:szCs w:val="10"/>
          <w:u w:val="single"/>
        </w:rPr>
      </w:pPr>
    </w:p>
    <w:tbl>
      <w:tblPr>
        <w:tblW w:w="13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6"/>
        <w:gridCol w:w="1355"/>
        <w:gridCol w:w="1355"/>
        <w:gridCol w:w="1355"/>
        <w:gridCol w:w="1463"/>
        <w:gridCol w:w="1150"/>
        <w:gridCol w:w="1406"/>
      </w:tblGrid>
      <w:tr w:rsidR="001E49B7" w:rsidRPr="00A803B7" w:rsidTr="00727605">
        <w:trPr>
          <w:trHeight w:hRule="exact" w:val="1442"/>
          <w:jc w:val="center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49B7" w:rsidRPr="00A803B7" w:rsidRDefault="001E49B7" w:rsidP="00727605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E49B7" w:rsidRPr="00A803B7" w:rsidRDefault="001E49B7" w:rsidP="007276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l-GR"/>
              </w:rPr>
            </w:pPr>
            <w:r w:rsidRPr="00A803B7"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l-GR"/>
              </w:rPr>
              <w:t xml:space="preserve">ΤΙΜΗ €/εξάμηνο </w:t>
            </w:r>
          </w:p>
          <w:p w:rsidR="001E49B7" w:rsidRPr="00A803B7" w:rsidRDefault="001E49B7" w:rsidP="007276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l-GR"/>
              </w:rPr>
            </w:pPr>
            <w:r w:rsidRPr="00A803B7"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l-GR"/>
              </w:rPr>
              <w:t>(άνευ ΦΠΑ)</w:t>
            </w:r>
          </w:p>
          <w:p w:rsidR="001E49B7" w:rsidRPr="00A803B7" w:rsidRDefault="001E49B7" w:rsidP="007276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A803B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ΠΡΟΛΗΠΤΙΚΗΣ ΣΥΝΤΗΡΗΣΗΣ ΚΛΕΙΣΤΟΥ ΚΥΚΛΩΜΑΤΟΣ ΜΕ ΚΑΜΕΡΕΣ                            (1)</w:t>
            </w:r>
          </w:p>
          <w:p w:rsidR="001E49B7" w:rsidRPr="00A803B7" w:rsidRDefault="001E49B7" w:rsidP="007276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E49B7" w:rsidRPr="00A803B7" w:rsidRDefault="001E49B7" w:rsidP="007276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l-GR"/>
              </w:rPr>
            </w:pPr>
            <w:r w:rsidRPr="00A803B7"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l-GR"/>
              </w:rPr>
              <w:t xml:space="preserve">ΤΙΜΗ €/εξάμηνο </w:t>
            </w:r>
          </w:p>
          <w:p w:rsidR="001E49B7" w:rsidRPr="00A803B7" w:rsidRDefault="001E49B7" w:rsidP="007276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l-GR"/>
              </w:rPr>
            </w:pPr>
            <w:r w:rsidRPr="00A803B7"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l-GR"/>
              </w:rPr>
              <w:t>(άνευ ΦΠΑ)</w:t>
            </w:r>
          </w:p>
          <w:p w:rsidR="001E49B7" w:rsidRPr="00A803B7" w:rsidRDefault="001E49B7" w:rsidP="007276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A803B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ΠΡΟΛΗΠΤΙΚΗΣ ΣΥΝΤΗΡΗΣΗΣ ΣΥΣΤΗΜΑΤΟΣ ΣΥΝΑΓΕΡΜΟΥ                      (2)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E49B7" w:rsidRPr="00A803B7" w:rsidRDefault="001E49B7" w:rsidP="007276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l-GR"/>
              </w:rPr>
            </w:pPr>
            <w:r w:rsidRPr="00A803B7"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l-GR"/>
              </w:rPr>
              <w:t xml:space="preserve">ΤΙΜΗ €/εξάμηνο </w:t>
            </w:r>
          </w:p>
          <w:p w:rsidR="001E49B7" w:rsidRPr="00A803B7" w:rsidRDefault="001E49B7" w:rsidP="007276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l-GR"/>
              </w:rPr>
            </w:pPr>
            <w:r w:rsidRPr="00A803B7"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l-GR"/>
              </w:rPr>
              <w:t>(άνευ ΦΠΑ)</w:t>
            </w:r>
          </w:p>
          <w:p w:rsidR="001E49B7" w:rsidRPr="00A803B7" w:rsidRDefault="001E49B7" w:rsidP="007276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A803B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ΠΡΟΛΗΠΤΙΚΗΣ ΣΥΝΤΗΡΗΣΗΣ ΣΥΣΤΗΜΑΤΟΣ ΠΥΡΑΝΙΧΝΕΥΣΗΣ                          (3)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E49B7" w:rsidRPr="00A803B7" w:rsidRDefault="001E49B7" w:rsidP="007276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A803B7"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l-GR"/>
              </w:rPr>
              <w:t xml:space="preserve">ΣΥΝΟΛΙΚΗ ΤΙΜΗ € /εξάμηνο </w:t>
            </w:r>
            <w:r w:rsidRPr="00A803B7">
              <w:rPr>
                <w:rFonts w:eastAsia="Times New Roman" w:cs="Calibri"/>
                <w:b/>
                <w:bCs/>
                <w:color w:val="000000" w:themeColor="text1"/>
                <w:sz w:val="14"/>
                <w:szCs w:val="14"/>
                <w:u w:val="single"/>
                <w:lang w:eastAsia="el-GR"/>
              </w:rPr>
              <w:t>ΠΡΟΛΗΠΤΙΚΩΝ ΣΥΝΤΗΡΗΣΕΩΝ</w:t>
            </w:r>
            <w:r w:rsidRPr="00A803B7"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l-GR"/>
              </w:rPr>
              <w:t xml:space="preserve">                (άνευ ΦΠΑ)   </w:t>
            </w:r>
            <w:r w:rsidRPr="00A803B7">
              <w:rPr>
                <w:rFonts w:cs="Calibri"/>
                <w:b/>
                <w:sz w:val="14"/>
                <w:szCs w:val="14"/>
              </w:rPr>
              <w:t xml:space="preserve">                 (4) = </w:t>
            </w:r>
            <w:r w:rsidRPr="00A803B7">
              <w:rPr>
                <w:rFonts w:eastAsia="Times New Roman" w:cs="Calibri"/>
                <w:b/>
                <w:bCs/>
                <w:color w:val="A6A6A6" w:themeColor="background1" w:themeShade="A6"/>
                <w:sz w:val="14"/>
                <w:szCs w:val="14"/>
                <w:lang w:eastAsia="el-GR"/>
              </w:rPr>
              <w:t>(1)+(2)+(3)</w:t>
            </w:r>
          </w:p>
          <w:p w:rsidR="001E49B7" w:rsidRPr="00A803B7" w:rsidRDefault="001E49B7" w:rsidP="00727605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E49B7" w:rsidRPr="00A803B7" w:rsidRDefault="001E49B7" w:rsidP="00727605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 w:rsidRPr="00A803B7">
              <w:rPr>
                <w:rFonts w:cs="Calibri"/>
                <w:b/>
                <w:sz w:val="14"/>
                <w:szCs w:val="14"/>
              </w:rPr>
              <w:t>Φ.Π.Α.</w:t>
            </w:r>
          </w:p>
          <w:p w:rsidR="001E49B7" w:rsidRPr="00A803B7" w:rsidRDefault="001E49B7" w:rsidP="00727605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 w:rsidRPr="00A803B7">
              <w:rPr>
                <w:rFonts w:cs="Calibri"/>
                <w:b/>
                <w:sz w:val="14"/>
                <w:szCs w:val="14"/>
              </w:rPr>
              <w:t xml:space="preserve">(5) = </w:t>
            </w:r>
            <w:r w:rsidRPr="00A803B7">
              <w:rPr>
                <w:rFonts w:cs="Calibri"/>
                <w:b/>
                <w:color w:val="A6A6A6" w:themeColor="background1" w:themeShade="A6"/>
                <w:sz w:val="14"/>
                <w:szCs w:val="14"/>
              </w:rPr>
              <w:t>(4)*24%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E49B7" w:rsidRPr="00A803B7" w:rsidRDefault="001E49B7" w:rsidP="007276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l-GR"/>
              </w:rPr>
            </w:pPr>
            <w:r w:rsidRPr="00A803B7"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l-GR"/>
              </w:rPr>
              <w:t xml:space="preserve">ΣΥΝΟΛΙΚΗ ΤΙΜΗ € /εξάμηνο </w:t>
            </w:r>
            <w:r w:rsidRPr="00A803B7">
              <w:rPr>
                <w:rFonts w:eastAsia="Times New Roman" w:cs="Calibri"/>
                <w:b/>
                <w:bCs/>
                <w:color w:val="000000" w:themeColor="text1"/>
                <w:sz w:val="14"/>
                <w:szCs w:val="14"/>
                <w:u w:val="single"/>
                <w:lang w:eastAsia="el-GR"/>
              </w:rPr>
              <w:t>ΠΡΟΛΗΠΤΙΚΩΝ ΣΥΝΤΗΡΗΣΕΩΝ</w:t>
            </w:r>
            <w:r w:rsidRPr="00A803B7"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l-GR"/>
              </w:rPr>
              <w:t xml:space="preserve">             </w:t>
            </w:r>
          </w:p>
          <w:p w:rsidR="001E49B7" w:rsidRPr="00A803B7" w:rsidRDefault="001E49B7" w:rsidP="007276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l-GR"/>
              </w:rPr>
            </w:pPr>
            <w:r w:rsidRPr="00A803B7"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l-GR"/>
              </w:rPr>
              <w:t>(με ΦΠΑ)</w:t>
            </w:r>
          </w:p>
          <w:p w:rsidR="001E49B7" w:rsidRPr="00A803B7" w:rsidRDefault="001E49B7" w:rsidP="00727605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 w:rsidRPr="00A803B7">
              <w:rPr>
                <w:rFonts w:cs="Calibri"/>
                <w:b/>
                <w:sz w:val="14"/>
                <w:szCs w:val="14"/>
              </w:rPr>
              <w:t xml:space="preserve">(6) = </w:t>
            </w:r>
            <w:r w:rsidRPr="00A803B7">
              <w:rPr>
                <w:rFonts w:cs="Calibri"/>
                <w:b/>
                <w:color w:val="A6A6A6" w:themeColor="background1" w:themeShade="A6"/>
                <w:sz w:val="14"/>
                <w:szCs w:val="14"/>
              </w:rPr>
              <w:t>(4)+(5)</w:t>
            </w:r>
          </w:p>
        </w:tc>
      </w:tr>
      <w:tr w:rsidR="001E49B7" w:rsidRPr="00A803B7" w:rsidTr="00727605">
        <w:trPr>
          <w:trHeight w:val="113"/>
          <w:jc w:val="center"/>
        </w:trPr>
        <w:tc>
          <w:tcPr>
            <w:tcW w:w="573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E49B7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257DC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>ΚΤΙΡΙΟ 1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</w:p>
          <w:p w:rsidR="001E49B7" w:rsidRPr="00A61886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-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ΚΕΝΤΡΙΚΕΣ ΥΠΗΡΕΣΙΕΣ -</w:t>
            </w:r>
          </w:p>
          <w:p w:rsidR="001E49B7" w:rsidRPr="00A61886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>(</w:t>
            </w:r>
            <w:proofErr w:type="spellStart"/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>Καρ</w:t>
            </w:r>
            <w:proofErr w:type="spellEnd"/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 xml:space="preserve">. Σερβίας 10, Σύνταγμα)  </w:t>
            </w:r>
          </w:p>
        </w:tc>
        <w:tc>
          <w:tcPr>
            <w:tcW w:w="1355" w:type="dxa"/>
            <w:tcBorders>
              <w:top w:val="double" w:sz="4" w:space="0" w:color="auto"/>
            </w:tcBorders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35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E49B7" w:rsidRPr="00A51C83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</w:pPr>
            <w:r w:rsidRPr="00A51C8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  <w:t>x</w:t>
            </w:r>
          </w:p>
        </w:tc>
        <w:tc>
          <w:tcPr>
            <w:tcW w:w="135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E49B7" w:rsidRPr="00A51C83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</w:pPr>
            <w:r w:rsidRPr="00A51C8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  <w:t>x</w:t>
            </w:r>
          </w:p>
        </w:tc>
        <w:tc>
          <w:tcPr>
            <w:tcW w:w="1463" w:type="dxa"/>
            <w:tcBorders>
              <w:top w:val="double" w:sz="4" w:space="0" w:color="auto"/>
            </w:tcBorders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150" w:type="dxa"/>
            <w:tcBorders>
              <w:top w:val="double" w:sz="4" w:space="0" w:color="auto"/>
            </w:tcBorders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</w:tr>
      <w:tr w:rsidR="001E49B7" w:rsidRPr="00A803B7" w:rsidTr="00727605">
        <w:trPr>
          <w:trHeight w:val="113"/>
          <w:jc w:val="center"/>
        </w:trPr>
        <w:tc>
          <w:tcPr>
            <w:tcW w:w="5736" w:type="dxa"/>
            <w:shd w:val="clear" w:color="auto" w:fill="F2F2F2" w:themeFill="background1" w:themeFillShade="F2"/>
            <w:vAlign w:val="center"/>
          </w:tcPr>
          <w:p w:rsidR="001E49B7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257DC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 xml:space="preserve">ΚΤΙΡΙΟ </w:t>
            </w:r>
            <w:r w:rsidRPr="00A114FD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>2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</w:p>
          <w:p w:rsidR="001E49B7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- </w:t>
            </w:r>
            <w:r w:rsidRPr="00F26D2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ΓΕΝΙΚΗ ΔΙΕΥΘΥΝΣΗ ΟΙΚΟΝΟΜΙΚΩΝ ΥΠΗΡΕΣΙΩΝ (Γ.Δ.Ο.Υ.)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-</w:t>
            </w:r>
          </w:p>
          <w:p w:rsidR="001E49B7" w:rsidRPr="00A61886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>(Ερμού 23-25 Σύνταγμα)</w:t>
            </w:r>
          </w:p>
        </w:tc>
        <w:tc>
          <w:tcPr>
            <w:tcW w:w="1355" w:type="dxa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355" w:type="dxa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:rsidR="001E49B7" w:rsidRPr="00A51C83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</w:pPr>
            <w:r w:rsidRPr="00A51C8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  <w:t>x</w:t>
            </w:r>
          </w:p>
        </w:tc>
        <w:tc>
          <w:tcPr>
            <w:tcW w:w="1463" w:type="dxa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150" w:type="dxa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</w:tr>
      <w:tr w:rsidR="001E49B7" w:rsidRPr="00A803B7" w:rsidTr="00727605">
        <w:trPr>
          <w:trHeight w:val="757"/>
          <w:jc w:val="center"/>
        </w:trPr>
        <w:tc>
          <w:tcPr>
            <w:tcW w:w="5736" w:type="dxa"/>
            <w:shd w:val="clear" w:color="auto" w:fill="F2F2F2" w:themeFill="background1" w:themeFillShade="F2"/>
            <w:vAlign w:val="center"/>
          </w:tcPr>
          <w:p w:rsidR="001E49B7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257DC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 xml:space="preserve">ΚΤΙΡΙΟ </w:t>
            </w:r>
            <w:r w:rsidRPr="00A114FD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>3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</w:p>
          <w:p w:rsidR="001E49B7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-  </w:t>
            </w:r>
            <w:r w:rsidRPr="00F26D2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ΔΙΕΥΘΥΝΣΗ ΠΡΟΓΡΑΜΜΑΤΙΣΜΟΥ &amp; ΑΞΙΟΛΟΓΗΣΗΣ ΕΛΕΓΧΩΝ &amp; ΕΡΕΥΝΩΝ (ΔΙ.Π.Α.Ε.Ε.)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-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                                             </w:t>
            </w:r>
          </w:p>
          <w:p w:rsidR="001E49B7" w:rsidRPr="00A61886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  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 xml:space="preserve">  (Καραϊσκάκη 2 - Γαλάτσι 11146)</w:t>
            </w:r>
          </w:p>
        </w:tc>
        <w:tc>
          <w:tcPr>
            <w:tcW w:w="1355" w:type="dxa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355" w:type="dxa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:rsidR="001E49B7" w:rsidRPr="00A51C83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</w:pPr>
            <w:r w:rsidRPr="00A51C8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  <w:t>x</w:t>
            </w:r>
          </w:p>
        </w:tc>
        <w:tc>
          <w:tcPr>
            <w:tcW w:w="1463" w:type="dxa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150" w:type="dxa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</w:tr>
      <w:tr w:rsidR="001E49B7" w:rsidRPr="00A803B7" w:rsidTr="00727605">
        <w:trPr>
          <w:trHeight w:val="113"/>
          <w:jc w:val="center"/>
        </w:trPr>
        <w:tc>
          <w:tcPr>
            <w:tcW w:w="5736" w:type="dxa"/>
            <w:shd w:val="clear" w:color="auto" w:fill="F2F2F2" w:themeFill="background1" w:themeFillShade="F2"/>
            <w:vAlign w:val="center"/>
          </w:tcPr>
          <w:p w:rsidR="001E49B7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257DC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 xml:space="preserve">ΚΤΙΡΙΟ </w:t>
            </w:r>
            <w:r w:rsidRPr="00A114FD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>5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</w:p>
          <w:p w:rsidR="001E49B7" w:rsidRPr="00A61886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- </w:t>
            </w:r>
            <w:r w:rsidRPr="00F26D2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ΔΙΕΥΘΥΝΣΗ ΕΠΙΛΥΣΗΣ ΔΙΑΦΟΡΩΝ (Δ.Ε.Δ.)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-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                                                                    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>(</w:t>
            </w:r>
            <w:proofErr w:type="spellStart"/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>Αριστογείτωνος</w:t>
            </w:r>
            <w:proofErr w:type="spellEnd"/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 xml:space="preserve"> 19- Καλλιθέα)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463" w:type="dxa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150" w:type="dxa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</w:tr>
      <w:tr w:rsidR="001E49B7" w:rsidRPr="00A803B7" w:rsidTr="00727605">
        <w:trPr>
          <w:trHeight w:val="113"/>
          <w:jc w:val="center"/>
        </w:trPr>
        <w:tc>
          <w:tcPr>
            <w:tcW w:w="5736" w:type="dxa"/>
            <w:shd w:val="clear" w:color="auto" w:fill="F2F2F2" w:themeFill="background1" w:themeFillShade="F2"/>
            <w:vAlign w:val="center"/>
          </w:tcPr>
          <w:p w:rsidR="001E49B7" w:rsidRPr="00A114FD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 xml:space="preserve">ΚΤΙΡΙΟ </w:t>
            </w:r>
            <w:r w:rsidRPr="00A114FD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>6</w:t>
            </w:r>
          </w:p>
          <w:p w:rsidR="001E49B7" w:rsidRPr="00A61886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- </w:t>
            </w:r>
            <w:r w:rsidRPr="00F26D2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ΔΙΕΥΘΥΝΣΗ ΣΤΡΑΤΗΓΙΚΩΝ ΤΕΛΩΝΕΙΑΚΩΝ ΕΛΕΓΧΩΝ &amp; ΠΑΡΑΒΑΣΕΩΝ (Δ.Σ.Τ.Ε.Π)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-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                                                            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>(</w:t>
            </w:r>
            <w:proofErr w:type="spellStart"/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>Υψηλάντου</w:t>
            </w:r>
            <w:proofErr w:type="spellEnd"/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 xml:space="preserve"> 15, 10675 Αθήνα)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:rsidR="001E49B7" w:rsidRPr="00A51C83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</w:pPr>
            <w:r w:rsidRPr="00A51C8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  <w:t>x</w:t>
            </w:r>
          </w:p>
        </w:tc>
        <w:tc>
          <w:tcPr>
            <w:tcW w:w="1355" w:type="dxa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:rsidR="001E49B7" w:rsidRPr="00A51C83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</w:pPr>
            <w:r w:rsidRPr="00A51C8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  <w:t>x</w:t>
            </w:r>
          </w:p>
        </w:tc>
        <w:tc>
          <w:tcPr>
            <w:tcW w:w="1463" w:type="dxa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150" w:type="dxa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</w:tr>
      <w:tr w:rsidR="001E49B7" w:rsidRPr="00A803B7" w:rsidTr="00727605">
        <w:trPr>
          <w:trHeight w:val="515"/>
          <w:jc w:val="center"/>
        </w:trPr>
        <w:tc>
          <w:tcPr>
            <w:tcW w:w="5736" w:type="dxa"/>
            <w:shd w:val="clear" w:color="auto" w:fill="F2F2F2" w:themeFill="background1" w:themeFillShade="F2"/>
            <w:vAlign w:val="center"/>
          </w:tcPr>
          <w:p w:rsidR="001E49B7" w:rsidRPr="00A114FD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 xml:space="preserve">ΚΤΙΡΙΟ </w:t>
            </w:r>
            <w:r w:rsidRPr="00A114FD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>7</w:t>
            </w:r>
          </w:p>
          <w:p w:rsidR="001E49B7" w:rsidRPr="00A61886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- </w:t>
            </w:r>
            <w:r w:rsidRPr="009A75C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Γ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ΕΝΙΚΗ</w:t>
            </w:r>
            <w:r w:rsidRPr="009A75C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Δ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ΙΕΥΘΥΝΣΗ</w:t>
            </w:r>
            <w:r w:rsidRPr="009A75C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Τ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ΕΛΩΝΕΙΩΝ</w:t>
            </w:r>
            <w:r w:rsidRPr="009A75C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&amp; ΕΦΚ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-</w:t>
            </w:r>
          </w:p>
          <w:p w:rsidR="001E49B7" w:rsidRPr="00A61886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>(</w:t>
            </w:r>
            <w:proofErr w:type="spellStart"/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>Καρ</w:t>
            </w:r>
            <w:proofErr w:type="spellEnd"/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>. Σερβίας 10, Σύνταγμα)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1E49B7" w:rsidRPr="00301F1E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 w:rsidRPr="00301F1E"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355" w:type="dxa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:rsidR="001E49B7" w:rsidRPr="00A51C83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</w:pPr>
            <w:r w:rsidRPr="00A51C8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  <w:t>x</w:t>
            </w:r>
          </w:p>
        </w:tc>
        <w:tc>
          <w:tcPr>
            <w:tcW w:w="1463" w:type="dxa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150" w:type="dxa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</w:tr>
      <w:tr w:rsidR="001E49B7" w:rsidRPr="00A803B7" w:rsidTr="00727605">
        <w:trPr>
          <w:trHeight w:val="113"/>
          <w:jc w:val="center"/>
        </w:trPr>
        <w:tc>
          <w:tcPr>
            <w:tcW w:w="5736" w:type="dxa"/>
            <w:shd w:val="clear" w:color="auto" w:fill="F2F2F2" w:themeFill="background1" w:themeFillShade="F2"/>
            <w:vAlign w:val="center"/>
          </w:tcPr>
          <w:p w:rsidR="001E49B7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257DC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 xml:space="preserve">ΚΤΙΡΙΟ </w:t>
            </w:r>
            <w:r w:rsidRPr="00A114FD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>8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</w:p>
          <w:p w:rsidR="001E49B7" w:rsidRPr="00A61886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- </w:t>
            </w:r>
            <w:r w:rsidRPr="00F26D2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ΚΕΝΤΡΟ ΕΛΕΓΧΟΥ ΦΟΡΟΛΟΓΟΥΜΕΝΩΝ ΜΕΓΑΛΟΥ ΠΛΟΥΤΟΥ (Κ.Ε.ΦΟ.ΜΕ.Π.)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-</w:t>
            </w:r>
          </w:p>
          <w:p w:rsidR="001E49B7" w:rsidRPr="00A61886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>(Κηφισίας 32- Μαρούσι 15125)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:rsidR="001E49B7" w:rsidRPr="00A51C83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</w:pPr>
            <w:r w:rsidRPr="00A51C8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  <w:t>x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:rsidR="001E49B7" w:rsidRPr="00A51C83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</w:pPr>
            <w:r w:rsidRPr="00A51C8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  <w:t>x</w:t>
            </w:r>
          </w:p>
        </w:tc>
        <w:tc>
          <w:tcPr>
            <w:tcW w:w="1463" w:type="dxa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150" w:type="dxa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</w:tr>
      <w:tr w:rsidR="001E49B7" w:rsidRPr="00A803B7" w:rsidTr="00727605">
        <w:trPr>
          <w:trHeight w:val="585"/>
          <w:jc w:val="center"/>
        </w:trPr>
        <w:tc>
          <w:tcPr>
            <w:tcW w:w="5736" w:type="dxa"/>
            <w:shd w:val="clear" w:color="auto" w:fill="F2F2F2" w:themeFill="background1" w:themeFillShade="F2"/>
            <w:vAlign w:val="center"/>
          </w:tcPr>
          <w:p w:rsidR="001E49B7" w:rsidRDefault="001E49B7" w:rsidP="0072760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257DC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16"/>
                <w:szCs w:val="16"/>
              </w:rPr>
              <w:t xml:space="preserve">ΚΤΙΡΙΟ </w:t>
            </w:r>
            <w:r w:rsidRPr="00A114FD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1E49B7" w:rsidRPr="00A61886" w:rsidRDefault="001E49B7" w:rsidP="0072760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Pr="00A6188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ΓΡΑΦΕΙΟ ΕΣΩΤΕΡΙΚΩΝ ΥΠΟΘΕΣΕΩΝ Πελοποννήσου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-</w:t>
            </w:r>
            <w:r w:rsidRPr="00A6188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</w:t>
            </w:r>
            <w:r w:rsidRPr="00A61886">
              <w:rPr>
                <w:rFonts w:asciiTheme="minorHAnsi" w:hAnsiTheme="minorHAnsi" w:cstheme="minorHAnsi"/>
                <w:b/>
                <w:bCs/>
                <w:color w:val="75923C"/>
                <w:sz w:val="16"/>
                <w:szCs w:val="16"/>
              </w:rPr>
              <w:t>(Πλατεία Κολοκοτρώνη 22, Τρίπολη)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:rsidR="001E49B7" w:rsidRPr="00A51C83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</w:pPr>
            <w:r w:rsidRPr="00A51C8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  <w:t>x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:rsidR="001E49B7" w:rsidRPr="00A51C83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</w:pPr>
            <w:r w:rsidRPr="00A51C8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  <w:t>x</w:t>
            </w:r>
          </w:p>
        </w:tc>
        <w:tc>
          <w:tcPr>
            <w:tcW w:w="1463" w:type="dxa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150" w:type="dxa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E49B7" w:rsidRPr="00396F55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984806" w:themeColor="accent6" w:themeShade="80"/>
                <w:sz w:val="16"/>
                <w:szCs w:val="16"/>
                <w:lang w:eastAsia="el-GR"/>
              </w:rPr>
              <w:t>……………. €</w:t>
            </w:r>
          </w:p>
        </w:tc>
      </w:tr>
    </w:tbl>
    <w:p w:rsidR="001E49B7" w:rsidRPr="003A659B" w:rsidRDefault="001E49B7" w:rsidP="001E49B7">
      <w:pPr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el-GR"/>
        </w:rPr>
      </w:pP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  <w:t xml:space="preserve">                                                                                                  </w:t>
      </w:r>
      <w:r w:rsidRPr="003A659B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el-GR"/>
        </w:rPr>
        <w:t xml:space="preserve">ΣΥΝΟΛΟ :           …..……..€*         …..….…..€           ….....…....€  </w:t>
      </w:r>
    </w:p>
    <w:p w:rsidR="001E49B7" w:rsidRPr="001A67D4" w:rsidRDefault="001E49B7" w:rsidP="001E49B7">
      <w:pPr>
        <w:spacing w:after="40" w:line="240" w:lineRule="auto"/>
        <w:rPr>
          <w:rFonts w:asciiTheme="minorHAnsi" w:eastAsia="Times New Roman" w:hAnsiTheme="minorHAnsi" w:cstheme="minorHAnsi"/>
          <w:b/>
          <w:color w:val="000000" w:themeColor="text1"/>
          <w:sz w:val="16"/>
          <w:szCs w:val="16"/>
          <w:lang w:eastAsia="el-GR"/>
        </w:rPr>
      </w:pPr>
      <w:r w:rsidRPr="001A67D4">
        <w:rPr>
          <w:rFonts w:asciiTheme="minorHAnsi" w:eastAsia="Times New Roman" w:hAnsiTheme="minorHAnsi" w:cstheme="minorHAnsi"/>
          <w:b/>
          <w:color w:val="000000" w:themeColor="text1"/>
          <w:sz w:val="16"/>
          <w:szCs w:val="16"/>
          <w:lang w:eastAsia="el-GR"/>
        </w:rPr>
        <w:t>* Η Συνολική Τιμή €/εξάμηνο (άνευ ΦΠΑ) πρέπει (επί ποινή αποκλεισμού) να μην υπερβαίνει την προϋπολογισθείσα αξία (1.330,65 €)</w:t>
      </w:r>
    </w:p>
    <w:p w:rsidR="001E49B7" w:rsidRPr="007D593A" w:rsidRDefault="001E49B7" w:rsidP="001E49B7">
      <w:pPr>
        <w:spacing w:after="0" w:line="240" w:lineRule="auto"/>
        <w:rPr>
          <w:rFonts w:ascii="Times New Roman" w:hAnsi="Times New Roman"/>
          <w:color w:val="BFBFBF" w:themeColor="background1" w:themeShade="BF"/>
          <w:szCs w:val="24"/>
        </w:rPr>
        <w:sectPr w:rsidR="001E49B7" w:rsidRPr="007D593A" w:rsidSect="00450E5A">
          <w:pgSz w:w="16838" w:h="11906" w:orient="landscape" w:code="9"/>
          <w:pgMar w:top="1080" w:right="1440" w:bottom="1080" w:left="1440" w:header="567" w:footer="567" w:gutter="0"/>
          <w:cols w:space="708"/>
          <w:docGrid w:linePitch="360"/>
        </w:sectPr>
      </w:pPr>
      <w:r w:rsidRPr="001A67D4">
        <w:rPr>
          <w:rFonts w:asciiTheme="minorHAnsi" w:eastAsia="Times New Roman" w:hAnsiTheme="minorHAnsi" w:cstheme="minorHAnsi"/>
          <w:b/>
          <w:color w:val="000000" w:themeColor="text1"/>
          <w:sz w:val="16"/>
          <w:szCs w:val="16"/>
          <w:lang w:eastAsia="el-GR"/>
        </w:rPr>
        <w:t xml:space="preserve"> *Στην τιμή θα περιλαμβάνεται και το κόστος επεμβάσεων (εργασία) σε περιπτώσεις έκτακτης ανάγκης</w:t>
      </w:r>
      <w:r>
        <w:rPr>
          <w:rFonts w:ascii="Times New Roman" w:eastAsia="Times New Roman" w:hAnsi="Times New Roman"/>
          <w:b/>
          <w:color w:val="A6A6A6" w:themeColor="background1" w:themeShade="A6"/>
          <w:sz w:val="18"/>
          <w:szCs w:val="18"/>
          <w:lang w:eastAsia="el-GR"/>
        </w:rPr>
        <w:t xml:space="preserve">    </w:t>
      </w:r>
    </w:p>
    <w:p w:rsidR="001E49B7" w:rsidRDefault="001E49B7" w:rsidP="001E49B7">
      <w:pPr>
        <w:spacing w:after="0" w:line="240" w:lineRule="auto"/>
        <w:rPr>
          <w:rFonts w:ascii="Times New Roman" w:hAnsi="Times New Roman"/>
          <w:b/>
          <w:shadow/>
          <w:sz w:val="24"/>
        </w:rPr>
      </w:pPr>
    </w:p>
    <w:p w:rsidR="001E49B7" w:rsidRPr="00F923E0" w:rsidRDefault="001E49B7" w:rsidP="001E49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hadow/>
          <w:u w:val="single"/>
        </w:rPr>
      </w:pPr>
      <w:r w:rsidRPr="00F923E0">
        <w:rPr>
          <w:rFonts w:ascii="Times New Roman" w:hAnsi="Times New Roman"/>
          <w:b/>
          <w:shadow/>
          <w:u w:val="single"/>
        </w:rPr>
        <w:t>(ΤΜΗΜΑ 2) :</w:t>
      </w:r>
    </w:p>
    <w:p w:rsidR="001E49B7" w:rsidRPr="00F923E0" w:rsidRDefault="001E49B7" w:rsidP="001E49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="Times New Roman" w:hAnsi="Times New Roman"/>
          <w:b/>
          <w:shadow/>
        </w:rPr>
      </w:pPr>
      <w:r w:rsidRPr="00F923E0">
        <w:rPr>
          <w:rFonts w:ascii="Times New Roman" w:hAnsi="Times New Roman"/>
          <w:b/>
          <w:shadow/>
        </w:rPr>
        <w:t>Παρακολούθηση των ση</w:t>
      </w:r>
      <w:r>
        <w:rPr>
          <w:rFonts w:ascii="Times New Roman" w:hAnsi="Times New Roman"/>
          <w:b/>
          <w:shadow/>
        </w:rPr>
        <w:t>μάτων των συστημάτων συναγερμού</w:t>
      </w:r>
    </w:p>
    <w:p w:rsidR="001E49B7" w:rsidRDefault="001E49B7" w:rsidP="001E49B7">
      <w:pPr>
        <w:pStyle w:val="30"/>
        <w:jc w:val="center"/>
        <w:rPr>
          <w:rFonts w:ascii="Calibri" w:eastAsia="Tahoma" w:hAnsi="Calibri" w:cs="Calibri"/>
          <w:i/>
          <w:lang w:val="el-GR" w:eastAsia="en-US"/>
        </w:rPr>
      </w:pPr>
      <w:r w:rsidRPr="004C2863">
        <w:rPr>
          <w:rFonts w:ascii="Calibri" w:eastAsia="Tahoma" w:hAnsi="Calibri" w:cs="Calibri"/>
          <w:i/>
          <w:lang w:val="el-GR" w:eastAsia="en-US"/>
        </w:rPr>
        <w:t xml:space="preserve"> </w:t>
      </w:r>
    </w:p>
    <w:p w:rsidR="001E49B7" w:rsidRDefault="001E49B7" w:rsidP="001E49B7">
      <w:pPr>
        <w:pStyle w:val="30"/>
        <w:jc w:val="center"/>
        <w:rPr>
          <w:rFonts w:ascii="Calibri" w:eastAsia="Tahoma" w:hAnsi="Calibri" w:cs="Calibri"/>
          <w:i/>
          <w:lang w:val="el-GR" w:eastAsia="en-US"/>
        </w:rPr>
      </w:pPr>
      <w:r w:rsidRPr="004C2863">
        <w:rPr>
          <w:rFonts w:ascii="Calibri" w:eastAsia="Tahoma" w:hAnsi="Calibri" w:cs="Calibri"/>
          <w:i/>
          <w:lang w:val="el-GR" w:eastAsia="en-US"/>
        </w:rPr>
        <w:t>(</w:t>
      </w:r>
      <w:r w:rsidRPr="004018ED">
        <w:rPr>
          <w:rFonts w:ascii="Calibri" w:eastAsia="Tahoma" w:hAnsi="Calibri" w:cs="Calibri"/>
          <w:i/>
          <w:lang w:val="el-GR" w:eastAsia="en-US"/>
        </w:rPr>
        <w:t>Προϋπολογισμός: 282,26€/εξάμηνο, μη</w:t>
      </w:r>
      <w:r w:rsidRPr="004C2863">
        <w:rPr>
          <w:rFonts w:ascii="Calibri" w:eastAsia="Tahoma" w:hAnsi="Calibri" w:cs="Calibri"/>
          <w:i/>
          <w:lang w:val="el-GR" w:eastAsia="en-US"/>
        </w:rPr>
        <w:t xml:space="preserve"> συμπεριλαμβανομένου  Φ.Π.Α.)</w:t>
      </w:r>
    </w:p>
    <w:p w:rsidR="001E49B7" w:rsidRPr="00715C93" w:rsidRDefault="001E49B7" w:rsidP="001E49B7">
      <w:pPr>
        <w:pStyle w:val="30"/>
        <w:jc w:val="center"/>
        <w:rPr>
          <w:rFonts w:ascii="Calibri" w:eastAsia="Tahoma" w:hAnsi="Calibri" w:cs="Calibri"/>
          <w:i/>
          <w:sz w:val="10"/>
          <w:szCs w:val="10"/>
          <w:lang w:val="el-GR" w:eastAsia="en-US"/>
        </w:rPr>
      </w:pPr>
    </w:p>
    <w:tbl>
      <w:tblPr>
        <w:tblW w:w="13377" w:type="dxa"/>
        <w:jc w:val="center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9"/>
        <w:gridCol w:w="2513"/>
        <w:gridCol w:w="1984"/>
        <w:gridCol w:w="2591"/>
      </w:tblGrid>
      <w:tr w:rsidR="001E49B7" w:rsidRPr="00CE3D58" w:rsidTr="00727605">
        <w:trPr>
          <w:trHeight w:hRule="exact" w:val="1074"/>
          <w:jc w:val="center"/>
        </w:trPr>
        <w:tc>
          <w:tcPr>
            <w:tcW w:w="628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1E49B7" w:rsidRPr="00CE3D58" w:rsidRDefault="001E49B7" w:rsidP="007276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13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1E49B7" w:rsidRPr="00CE3D58" w:rsidRDefault="001E49B7" w:rsidP="007276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3D58">
              <w:rPr>
                <w:rFonts w:asciiTheme="minorHAnsi" w:eastAsia="Times New Roman" w:hAnsiTheme="minorHAnsi" w:cstheme="minorHAnsi"/>
                <w:b/>
                <w:bCs/>
                <w:color w:val="C00000"/>
                <w:sz w:val="16"/>
                <w:szCs w:val="16"/>
                <w:lang w:eastAsia="el-GR"/>
              </w:rPr>
              <w:t xml:space="preserve">ΣΥΝΟΛΙΚΗ ΤΙΜΗ € /εξάμηνο                  </w:t>
            </w:r>
            <w:r w:rsidRPr="00CE3D5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l-GR"/>
              </w:rPr>
              <w:t>(άνευ ΦΠΑ)*</w:t>
            </w:r>
            <w:r w:rsidRPr="00CE3D58">
              <w:rPr>
                <w:rFonts w:asciiTheme="minorHAnsi" w:eastAsia="Times New Roman" w:hAnsiTheme="minorHAnsi" w:cstheme="minorHAnsi"/>
                <w:b/>
                <w:bCs/>
                <w:color w:val="C00000"/>
                <w:sz w:val="16"/>
                <w:szCs w:val="16"/>
                <w:lang w:eastAsia="el-GR"/>
              </w:rPr>
              <w:t xml:space="preserve">   </w:t>
            </w:r>
            <w:r w:rsidRPr="00CE3D5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1E49B7" w:rsidRPr="00CE3D58" w:rsidRDefault="001E49B7" w:rsidP="0072760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3D58">
              <w:rPr>
                <w:rFonts w:asciiTheme="minorHAnsi" w:hAnsiTheme="minorHAnsi" w:cstheme="minorHAnsi"/>
                <w:b/>
                <w:sz w:val="16"/>
                <w:szCs w:val="16"/>
              </w:rPr>
              <w:t>Φ.Π.Α.</w:t>
            </w:r>
          </w:p>
        </w:tc>
        <w:tc>
          <w:tcPr>
            <w:tcW w:w="2591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1E49B7" w:rsidRPr="00CE3D58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C00000"/>
                <w:sz w:val="16"/>
                <w:szCs w:val="16"/>
                <w:lang w:eastAsia="el-GR"/>
              </w:rPr>
            </w:pPr>
            <w:r w:rsidRPr="00CE3D58">
              <w:rPr>
                <w:rFonts w:asciiTheme="minorHAnsi" w:eastAsia="Times New Roman" w:hAnsiTheme="minorHAnsi" w:cstheme="minorHAnsi"/>
                <w:b/>
                <w:bCs/>
                <w:color w:val="C00000"/>
                <w:sz w:val="16"/>
                <w:szCs w:val="16"/>
                <w:lang w:eastAsia="el-GR"/>
              </w:rPr>
              <w:t>ΣΥΝΟΛΙΚΗ ΤΙΜΗ € /εξάμηνο</w:t>
            </w:r>
          </w:p>
          <w:p w:rsidR="001E49B7" w:rsidRPr="00CE3D58" w:rsidRDefault="001E49B7" w:rsidP="0072760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3D58">
              <w:rPr>
                <w:rFonts w:asciiTheme="minorHAnsi" w:hAnsiTheme="minorHAnsi" w:cstheme="minorHAnsi"/>
                <w:b/>
                <w:sz w:val="16"/>
                <w:szCs w:val="16"/>
              </w:rPr>
              <w:t>(με ΦΠΑ)</w:t>
            </w:r>
          </w:p>
        </w:tc>
      </w:tr>
      <w:tr w:rsidR="001E49B7" w:rsidRPr="00CE3D58" w:rsidTr="00727605">
        <w:trPr>
          <w:trHeight w:hRule="exact" w:val="724"/>
          <w:jc w:val="center"/>
        </w:trPr>
        <w:tc>
          <w:tcPr>
            <w:tcW w:w="62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49B7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257DC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 xml:space="preserve">ΚΤΙΡΙΟ </w:t>
            </w:r>
            <w:r w:rsidRPr="00A114FD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>2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</w:p>
          <w:p w:rsidR="001E49B7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- </w:t>
            </w:r>
            <w:r w:rsidRPr="00F26D2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ΓΕΝΙΚΗ ΔΙΕΥΘΥΝΣΗ ΟΙΚΟΝΟΜΙΚΩΝ ΥΠΗΡΕΣΙΩΝ (Γ.Δ.Ο.Υ.)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-</w:t>
            </w:r>
          </w:p>
          <w:p w:rsidR="001E49B7" w:rsidRPr="00A61886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>(Ερμού 23-25 Σύνταγμα)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1E49B7" w:rsidRPr="00CE3D58" w:rsidRDefault="001E49B7" w:rsidP="00727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E49B7" w:rsidRPr="00CE3D58" w:rsidRDefault="001E49B7" w:rsidP="00727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9B7" w:rsidRPr="00CE3D58" w:rsidRDefault="001E49B7" w:rsidP="00727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49B7" w:rsidRPr="00CE3D58" w:rsidTr="00727605">
        <w:trPr>
          <w:trHeight w:hRule="exact" w:val="735"/>
          <w:jc w:val="center"/>
        </w:trPr>
        <w:tc>
          <w:tcPr>
            <w:tcW w:w="6289" w:type="dxa"/>
            <w:shd w:val="clear" w:color="auto" w:fill="F2F2F2" w:themeFill="background1" w:themeFillShade="F2"/>
            <w:vAlign w:val="center"/>
          </w:tcPr>
          <w:p w:rsidR="001E49B7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257DC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 xml:space="preserve">ΚΤΙΡΙΟ </w:t>
            </w:r>
            <w:r w:rsidRPr="00A114FD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>3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</w:p>
          <w:p w:rsidR="001E49B7" w:rsidRPr="00A61886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-  </w:t>
            </w:r>
            <w:r w:rsidRPr="00F26D2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ΔΙΕΥΘΥΝΣΗ ΠΡΟΓΡΑΜΜΑΤΙΣΜΟΥ &amp; ΑΞΙΟΛΟΓΗΣΗΣ ΕΛΕΓΧΩΝ &amp; ΕΡΕΥΝΩΝ (ΔΙ.Π.Α.Ε.Ε.)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-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                                                     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 xml:space="preserve">  (Καραϊσκάκη 2 - Γαλάτσι 11146)</w:t>
            </w:r>
          </w:p>
        </w:tc>
        <w:tc>
          <w:tcPr>
            <w:tcW w:w="2513" w:type="dxa"/>
          </w:tcPr>
          <w:p w:rsidR="001E49B7" w:rsidRPr="00CE3D58" w:rsidRDefault="001E49B7" w:rsidP="00727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:rsidR="001E49B7" w:rsidRPr="00CE3D58" w:rsidRDefault="001E49B7" w:rsidP="00727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1E49B7" w:rsidRPr="00CE3D58" w:rsidRDefault="001E49B7" w:rsidP="00727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49B7" w:rsidRPr="00CE3D58" w:rsidTr="00727605">
        <w:trPr>
          <w:trHeight w:hRule="exact" w:val="735"/>
          <w:jc w:val="center"/>
        </w:trPr>
        <w:tc>
          <w:tcPr>
            <w:tcW w:w="6289" w:type="dxa"/>
            <w:shd w:val="clear" w:color="auto" w:fill="F2F2F2" w:themeFill="background1" w:themeFillShade="F2"/>
            <w:vAlign w:val="center"/>
          </w:tcPr>
          <w:p w:rsidR="001E49B7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257DC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 xml:space="preserve">ΚΤΙΡΙΟ </w:t>
            </w:r>
            <w:r w:rsidRPr="00A114FD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>4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</w:p>
          <w:p w:rsidR="001E49B7" w:rsidRPr="00A61886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- </w:t>
            </w:r>
            <w:r w:rsidRPr="00F26D2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ΔΙΕΥΘΥΝΣΗ ΕΣΩΤΕΡΙΚΩΝ ΥΠΟΘΕΣΕΩΝ (Δ.ΕΣ.ΥΠ)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-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                                                               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>(</w:t>
            </w:r>
            <w:proofErr w:type="spellStart"/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>Εμμ.Μπενάκη</w:t>
            </w:r>
            <w:proofErr w:type="spellEnd"/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 xml:space="preserve"> 13-15 &amp; Νικηταρά 1, 10678 Αθήνα)</w:t>
            </w:r>
          </w:p>
        </w:tc>
        <w:tc>
          <w:tcPr>
            <w:tcW w:w="2513" w:type="dxa"/>
          </w:tcPr>
          <w:p w:rsidR="001E49B7" w:rsidRPr="00CE3D58" w:rsidRDefault="001E49B7" w:rsidP="00727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:rsidR="001E49B7" w:rsidRPr="00CE3D58" w:rsidRDefault="001E49B7" w:rsidP="00727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1E49B7" w:rsidRPr="00CE3D58" w:rsidRDefault="001E49B7" w:rsidP="00727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49B7" w:rsidRPr="00CE3D58" w:rsidTr="00727605">
        <w:trPr>
          <w:trHeight w:hRule="exact" w:val="735"/>
          <w:jc w:val="center"/>
        </w:trPr>
        <w:tc>
          <w:tcPr>
            <w:tcW w:w="6289" w:type="dxa"/>
            <w:shd w:val="clear" w:color="auto" w:fill="F2F2F2" w:themeFill="background1" w:themeFillShade="F2"/>
            <w:vAlign w:val="center"/>
          </w:tcPr>
          <w:p w:rsidR="001E49B7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257DC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 xml:space="preserve">ΚΤΙΡΙΟ </w:t>
            </w:r>
            <w:r w:rsidRPr="00A114FD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>5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</w:p>
          <w:p w:rsidR="001E49B7" w:rsidRPr="00A61886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- </w:t>
            </w:r>
            <w:r w:rsidRPr="00F26D2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ΔΙΕΥΘΥΝΣΗ ΕΠΙΛΥΣΗΣ ΔΙΑΦΟΡΩΝ (Δ.Ε.Δ.)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-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                                                                    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>(</w:t>
            </w:r>
            <w:proofErr w:type="spellStart"/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>Αριστογείτωνος</w:t>
            </w:r>
            <w:proofErr w:type="spellEnd"/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 xml:space="preserve"> 19- Καλλιθέα)</w:t>
            </w:r>
          </w:p>
        </w:tc>
        <w:tc>
          <w:tcPr>
            <w:tcW w:w="2513" w:type="dxa"/>
          </w:tcPr>
          <w:p w:rsidR="001E49B7" w:rsidRPr="00CE3D58" w:rsidRDefault="001E49B7" w:rsidP="00727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:rsidR="001E49B7" w:rsidRPr="00CE3D58" w:rsidRDefault="001E49B7" w:rsidP="00727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1E49B7" w:rsidRPr="00CE3D58" w:rsidRDefault="001E49B7" w:rsidP="00727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49B7" w:rsidRPr="00CE3D58" w:rsidTr="00727605">
        <w:trPr>
          <w:trHeight w:hRule="exact" w:val="735"/>
          <w:jc w:val="center"/>
        </w:trPr>
        <w:tc>
          <w:tcPr>
            <w:tcW w:w="6289" w:type="dxa"/>
            <w:shd w:val="clear" w:color="auto" w:fill="F2F2F2" w:themeFill="background1" w:themeFillShade="F2"/>
            <w:vAlign w:val="center"/>
          </w:tcPr>
          <w:p w:rsidR="001E49B7" w:rsidRPr="00A114FD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 xml:space="preserve">ΚΤΙΡΙΟ </w:t>
            </w:r>
            <w:r w:rsidRPr="00A114FD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>6</w:t>
            </w:r>
          </w:p>
          <w:p w:rsidR="001E49B7" w:rsidRPr="00A61886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- </w:t>
            </w:r>
            <w:r w:rsidRPr="00F26D2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ΔΙΕΥΘΥΝΣΗ ΣΤΡΑΤΗΓΙΚΩΝ ΤΕΛΩΝΕΙΑΚΩΝ ΕΛΕΓΧΩΝ &amp; ΠΑΡΑΒΑΣΕΩΝ (Δ.Σ.Τ.Ε.Π)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-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                                                            </w:t>
            </w:r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>(</w:t>
            </w:r>
            <w:proofErr w:type="spellStart"/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>Υψηλάντου</w:t>
            </w:r>
            <w:proofErr w:type="spellEnd"/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 xml:space="preserve"> 15, 10675 Αθήνα)</w:t>
            </w:r>
          </w:p>
        </w:tc>
        <w:tc>
          <w:tcPr>
            <w:tcW w:w="2513" w:type="dxa"/>
          </w:tcPr>
          <w:p w:rsidR="001E49B7" w:rsidRPr="00CE3D58" w:rsidRDefault="001E49B7" w:rsidP="00727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:rsidR="001E49B7" w:rsidRPr="00CE3D58" w:rsidRDefault="001E49B7" w:rsidP="00727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1E49B7" w:rsidRPr="00CE3D58" w:rsidRDefault="001E49B7" w:rsidP="00727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49B7" w:rsidRPr="00CE3D58" w:rsidTr="00727605">
        <w:trPr>
          <w:trHeight w:hRule="exact" w:val="735"/>
          <w:jc w:val="center"/>
        </w:trPr>
        <w:tc>
          <w:tcPr>
            <w:tcW w:w="6289" w:type="dxa"/>
            <w:shd w:val="clear" w:color="auto" w:fill="F2F2F2" w:themeFill="background1" w:themeFillShade="F2"/>
            <w:vAlign w:val="center"/>
          </w:tcPr>
          <w:p w:rsidR="001E49B7" w:rsidRPr="00A114FD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 xml:space="preserve">ΚΤΙΡΙΟ </w:t>
            </w:r>
            <w:r w:rsidRPr="00A114FD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16"/>
                <w:szCs w:val="16"/>
                <w:lang w:eastAsia="el-GR"/>
              </w:rPr>
              <w:t>7</w:t>
            </w:r>
          </w:p>
          <w:p w:rsidR="001E49B7" w:rsidRPr="00A61886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6188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- </w:t>
            </w:r>
            <w:r w:rsidRPr="009A75C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Γ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ΕΝΙΚΗ</w:t>
            </w:r>
            <w:r w:rsidRPr="009A75C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Δ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ΙΕΥΘΥΝΣΗ</w:t>
            </w:r>
            <w:r w:rsidRPr="009A75C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Τ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ΕΛΩΝΕΙΩΝ</w:t>
            </w:r>
            <w:r w:rsidRPr="009A75C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&amp; ΕΦΚ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-</w:t>
            </w:r>
          </w:p>
          <w:p w:rsidR="001E49B7" w:rsidRPr="00A61886" w:rsidRDefault="001E49B7" w:rsidP="007276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>(</w:t>
            </w:r>
            <w:proofErr w:type="spellStart"/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>Καρ</w:t>
            </w:r>
            <w:proofErr w:type="spellEnd"/>
            <w:r w:rsidRPr="00A61886">
              <w:rPr>
                <w:rFonts w:asciiTheme="minorHAnsi" w:eastAsia="Times New Roman" w:hAnsiTheme="minorHAnsi" w:cstheme="minorHAnsi"/>
                <w:b/>
                <w:bCs/>
                <w:color w:val="75923C"/>
                <w:sz w:val="16"/>
                <w:szCs w:val="16"/>
                <w:lang w:eastAsia="el-GR"/>
              </w:rPr>
              <w:t>. Σερβίας 10, Σύνταγμα)</w:t>
            </w:r>
          </w:p>
        </w:tc>
        <w:tc>
          <w:tcPr>
            <w:tcW w:w="2513" w:type="dxa"/>
          </w:tcPr>
          <w:p w:rsidR="001E49B7" w:rsidRPr="00CE3D58" w:rsidRDefault="001E49B7" w:rsidP="00727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:rsidR="001E49B7" w:rsidRPr="00CE3D58" w:rsidRDefault="001E49B7" w:rsidP="00727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1E49B7" w:rsidRPr="00CE3D58" w:rsidRDefault="001E49B7" w:rsidP="00727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49B7" w:rsidRPr="00CE3D58" w:rsidTr="00727605">
        <w:trPr>
          <w:trHeight w:hRule="exact" w:val="735"/>
          <w:jc w:val="center"/>
        </w:trPr>
        <w:tc>
          <w:tcPr>
            <w:tcW w:w="6289" w:type="dxa"/>
            <w:shd w:val="clear" w:color="auto" w:fill="F2F2F2" w:themeFill="background1" w:themeFillShade="F2"/>
            <w:vAlign w:val="center"/>
          </w:tcPr>
          <w:p w:rsidR="001E49B7" w:rsidRDefault="001E49B7" w:rsidP="0072760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257DC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16"/>
                <w:szCs w:val="16"/>
              </w:rPr>
              <w:t xml:space="preserve">ΚΤΙΡΙΟ </w:t>
            </w:r>
            <w:r w:rsidRPr="00A114FD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1E49B7" w:rsidRPr="00A61886" w:rsidRDefault="001E49B7" w:rsidP="0072760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Pr="00A6188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ΓΡΑΦΕΙΟ ΕΣΩΤΕΡΙΚΩΝ ΥΠΟΘΕΣΕΩΝ Πελοποννήσου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-</w:t>
            </w:r>
            <w:r w:rsidRPr="00A6188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</w:t>
            </w:r>
            <w:r w:rsidRPr="00A61886">
              <w:rPr>
                <w:rFonts w:asciiTheme="minorHAnsi" w:hAnsiTheme="minorHAnsi" w:cstheme="minorHAnsi"/>
                <w:b/>
                <w:bCs/>
                <w:color w:val="75923C"/>
                <w:sz w:val="16"/>
                <w:szCs w:val="16"/>
              </w:rPr>
              <w:t>(Πλατεία Κολοκοτρώνη 22, Τρίπολη)</w:t>
            </w:r>
          </w:p>
        </w:tc>
        <w:tc>
          <w:tcPr>
            <w:tcW w:w="2513" w:type="dxa"/>
          </w:tcPr>
          <w:p w:rsidR="001E49B7" w:rsidRPr="00CE3D58" w:rsidRDefault="001E49B7" w:rsidP="00727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:rsidR="001E49B7" w:rsidRPr="00CE3D58" w:rsidRDefault="001E49B7" w:rsidP="00727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1E49B7" w:rsidRPr="00CE3D58" w:rsidRDefault="001E49B7" w:rsidP="00727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1E49B7" w:rsidRPr="00133BA5" w:rsidRDefault="001E49B7" w:rsidP="001E49B7">
      <w:pPr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el-GR"/>
        </w:rPr>
      </w:pP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 xml:space="preserve">                                                                                                                 </w:t>
      </w:r>
      <w:r w:rsidRPr="00696D85"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 xml:space="preserve">  </w:t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 xml:space="preserve">     </w:t>
      </w:r>
      <w:r w:rsidRPr="00133BA5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el-GR"/>
        </w:rPr>
        <w:t xml:space="preserve">ΣΥΝΟΛΟ :         </w:t>
      </w:r>
      <w:r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el-GR"/>
        </w:rPr>
        <w:t xml:space="preserve">   </w:t>
      </w:r>
      <w:r w:rsidRPr="00133BA5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el-GR"/>
        </w:rPr>
        <w:t xml:space="preserve">  ……….….…..€*                         … . ……..…..€                </w:t>
      </w:r>
      <w:r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el-GR"/>
        </w:rPr>
        <w:t xml:space="preserve">     </w:t>
      </w:r>
      <w:r w:rsidRPr="00133BA5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el-GR"/>
        </w:rPr>
        <w:t xml:space="preserve">     …..  …..………..€</w:t>
      </w:r>
    </w:p>
    <w:p w:rsidR="001E49B7" w:rsidRDefault="001E49B7" w:rsidP="001E49B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el-GR"/>
        </w:rPr>
      </w:pPr>
    </w:p>
    <w:p w:rsidR="001E49B7" w:rsidRDefault="001E49B7" w:rsidP="001E49B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el-GR"/>
        </w:rPr>
      </w:pPr>
    </w:p>
    <w:p w:rsidR="001E49B7" w:rsidRPr="007E4905" w:rsidRDefault="001E49B7" w:rsidP="001E49B7">
      <w:pPr>
        <w:spacing w:after="0" w:line="240" w:lineRule="auto"/>
        <w:rPr>
          <w:rFonts w:asciiTheme="minorHAnsi" w:eastAsia="Times New Roman" w:hAnsiTheme="minorHAnsi" w:cstheme="minorHAnsi"/>
          <w:b/>
          <w:color w:val="000000" w:themeColor="text1"/>
          <w:sz w:val="16"/>
          <w:szCs w:val="16"/>
          <w:lang w:eastAsia="el-GR"/>
        </w:rPr>
      </w:pPr>
      <w:r w:rsidRPr="007E4905">
        <w:rPr>
          <w:rFonts w:asciiTheme="minorHAnsi" w:eastAsia="Times New Roman" w:hAnsiTheme="minorHAnsi" w:cstheme="minorHAnsi"/>
          <w:b/>
          <w:color w:val="000000" w:themeColor="text1"/>
          <w:sz w:val="16"/>
          <w:szCs w:val="16"/>
          <w:lang w:eastAsia="el-GR"/>
        </w:rPr>
        <w:t>* Η Συνολική Τιμή €/εξάμηνο (άνευ ΦΠΑ) πρέπει (επί ποινή αποκλεισμού) να μην υπερβαίνει την προϋπολογισθείσα αξία (282,26€)</w:t>
      </w:r>
    </w:p>
    <w:p w:rsidR="001E49B7" w:rsidRDefault="001E49B7" w:rsidP="001E49B7">
      <w:pPr>
        <w:ind w:left="10348" w:firstLine="709"/>
        <w:jc w:val="center"/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</w:pPr>
      <w:r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 xml:space="preserve">                           </w:t>
      </w:r>
      <w:r w:rsidRPr="007D593A"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>Ημερομηνία</w:t>
      </w:r>
    </w:p>
    <w:p w:rsidR="00B5490D" w:rsidRDefault="001E49B7" w:rsidP="001E49B7">
      <w:pPr>
        <w:ind w:left="10348" w:firstLine="709"/>
        <w:jc w:val="center"/>
      </w:pPr>
      <w:r w:rsidRPr="007D593A"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ab/>
      </w:r>
      <w:r w:rsidRPr="007D593A"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ab/>
      </w:r>
      <w:r w:rsidRPr="007D593A"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>Υπογραφή- Σφραγίδ</w:t>
      </w:r>
      <w:r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>α</w:t>
      </w:r>
    </w:p>
    <w:sectPr w:rsidR="00B5490D" w:rsidSect="001E49B7">
      <w:footerReference w:type="default" r:id="rId5"/>
      <w:pgSz w:w="16838" w:h="11906" w:orient="landscape" w:code="9"/>
      <w:pgMar w:top="1134" w:right="1418" w:bottom="1134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997266"/>
      <w:docPartObj>
        <w:docPartGallery w:val="Page Numbers (Bottom of Page)"/>
        <w:docPartUnique/>
      </w:docPartObj>
    </w:sdtPr>
    <w:sdtEndPr/>
    <w:sdtContent>
      <w:p w:rsidR="007E293B" w:rsidRDefault="001E49B7">
        <w:pPr>
          <w:pStyle w:val="a3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>]</w:t>
        </w:r>
      </w:p>
    </w:sdtContent>
  </w:sdt>
  <w:p w:rsidR="007E293B" w:rsidRDefault="001E49B7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3F002B4F"/>
    <w:multiLevelType w:val="hybridMultilevel"/>
    <w:tmpl w:val="607043B0"/>
    <w:lvl w:ilvl="0" w:tplc="A718DF0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49B7"/>
    <w:rsid w:val="001E49B7"/>
    <w:rsid w:val="004F3378"/>
    <w:rsid w:val="00B5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76" w:lineRule="auto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B7"/>
    <w:pPr>
      <w:spacing w:line="259" w:lineRule="auto"/>
      <w:ind w:firstLine="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qFormat/>
    <w:rsid w:val="001E49B7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E49B7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1E49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1E49B7"/>
    <w:rPr>
      <w:rFonts w:ascii="Calibri" w:eastAsia="Calibri" w:hAnsi="Calibri" w:cs="Times New Roman"/>
    </w:rPr>
  </w:style>
  <w:style w:type="paragraph" w:styleId="a4">
    <w:name w:val="List Paragraph"/>
    <w:basedOn w:val="a"/>
    <w:link w:val="Char0"/>
    <w:uiPriority w:val="34"/>
    <w:qFormat/>
    <w:rsid w:val="001E49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0">
    <w:name w:val="Παράγραφος λίστας Char"/>
    <w:basedOn w:val="a0"/>
    <w:link w:val="a4"/>
    <w:uiPriority w:val="34"/>
    <w:locked/>
    <w:rsid w:val="001E49B7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2">
    <w:name w:val="Body Text 2"/>
    <w:basedOn w:val="a"/>
    <w:link w:val="2Char"/>
    <w:rsid w:val="001E49B7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">
    <w:name w:val="Σώμα κείμενου 2 Char"/>
    <w:basedOn w:val="a0"/>
    <w:link w:val="2"/>
    <w:rsid w:val="001E49B7"/>
    <w:rPr>
      <w:rFonts w:ascii="Arial" w:eastAsia="Times New Roman" w:hAnsi="Arial" w:cs="Times New Roman"/>
      <w:szCs w:val="20"/>
    </w:rPr>
  </w:style>
  <w:style w:type="paragraph" w:styleId="a5">
    <w:name w:val="Block Text"/>
    <w:basedOn w:val="a"/>
    <w:rsid w:val="001E49B7"/>
    <w:pPr>
      <w:tabs>
        <w:tab w:val="left" w:pos="288"/>
        <w:tab w:val="left" w:pos="576"/>
        <w:tab w:val="left" w:pos="2160"/>
        <w:tab w:val="left" w:pos="4032"/>
        <w:tab w:val="left" w:pos="4464"/>
        <w:tab w:val="left" w:pos="5040"/>
        <w:tab w:val="left" w:pos="5184"/>
      </w:tabs>
      <w:spacing w:after="0" w:line="240" w:lineRule="auto"/>
      <w:ind w:left="1276" w:right="618" w:hanging="1276"/>
      <w:jc w:val="both"/>
    </w:pPr>
    <w:rPr>
      <w:rFonts w:ascii="Arial" w:eastAsia="Times New Roman" w:hAnsi="Arial"/>
      <w:b/>
      <w:sz w:val="24"/>
      <w:szCs w:val="20"/>
      <w:lang w:eastAsia="el-GR"/>
    </w:rPr>
  </w:style>
  <w:style w:type="paragraph" w:customStyle="1" w:styleId="30">
    <w:name w:val="Παράγραφος λίστας3"/>
    <w:basedOn w:val="a"/>
    <w:rsid w:val="001E49B7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i.mantadakis</dc:creator>
  <cp:lastModifiedBy>i.mantadakis</cp:lastModifiedBy>
  <cp:revision>1</cp:revision>
  <dcterms:created xsi:type="dcterms:W3CDTF">2019-08-20T11:26:00Z</dcterms:created>
  <dcterms:modified xsi:type="dcterms:W3CDTF">2019-08-20T11:29:00Z</dcterms:modified>
</cp:coreProperties>
</file>