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652" w:rsidRDefault="00B47652">
      <w:pPr>
        <w:pStyle w:val="af"/>
        <w:ind w:left="432"/>
      </w:pPr>
    </w:p>
    <w:p w:rsidR="00B47652" w:rsidRDefault="00B47652">
      <w:pPr>
        <w:pStyle w:val="af"/>
        <w:ind w:left="432"/>
      </w:pPr>
    </w:p>
    <w:p w:rsidR="00B47652" w:rsidRDefault="00B47652">
      <w:pPr>
        <w:pStyle w:val="a5"/>
        <w:spacing w:before="40" w:after="200" w:line="216" w:lineRule="auto"/>
        <w:rPr>
          <w:sz w:val="72"/>
          <w:szCs w:val="72"/>
        </w:rPr>
      </w:pPr>
    </w:p>
    <w:p w:rsidR="00B47652" w:rsidRDefault="004B3C0E">
      <w:pPr>
        <w:pStyle w:val="a5"/>
        <w:spacing w:before="40" w:after="200" w:line="216" w:lineRule="auto"/>
        <w:rPr>
          <w:sz w:val="72"/>
          <w:szCs w:val="72"/>
        </w:rPr>
      </w:pPr>
      <w:proofErr w:type="spellStart"/>
      <w:r>
        <w:rPr>
          <w:sz w:val="72"/>
          <w:szCs w:val="72"/>
          <w:lang w:val="en-US"/>
        </w:rPr>
        <w:t>myDATA</w:t>
      </w:r>
      <w:proofErr w:type="spellEnd"/>
    </w:p>
    <w:p w:rsidR="00B47652" w:rsidRDefault="004B3C0E">
      <w:pPr>
        <w:pStyle w:val="a5"/>
        <w:spacing w:before="40" w:after="200" w:line="216" w:lineRule="auto"/>
        <w:rPr>
          <w:sz w:val="72"/>
          <w:szCs w:val="72"/>
        </w:rPr>
      </w:pPr>
      <w:r>
        <w:rPr>
          <w:sz w:val="72"/>
          <w:szCs w:val="72"/>
        </w:rPr>
        <w:t>Ηλεκτρονικά Βιβλία ΑΑΔΕ</w:t>
      </w:r>
    </w:p>
    <w:p w:rsidR="00B47652" w:rsidRDefault="00E37847">
      <w:pPr>
        <w:pStyle w:val="a5"/>
        <w:spacing w:before="40" w:after="560" w:line="216" w:lineRule="auto"/>
        <w:rPr>
          <w:rFonts w:cs="Calibri"/>
          <w:b/>
          <w:bCs/>
          <w:color w:val="365F91"/>
          <w:sz w:val="28"/>
          <w:szCs w:val="28"/>
          <w:lang w:eastAsia="en-US"/>
        </w:rPr>
      </w:pPr>
      <w:r w:rsidRPr="00E37847">
        <w:pict>
          <v:rect id="shape_0" o:spid="_x0000_s1026" style="position:absolute;margin-left:0;margin-top:0;width:415.35pt;height:1.55pt;z-index:251658240;mso-position-vertical:top" fillcolor="#a0a0a0" stroked="f" strokecolor="#3465a4">
            <v:fill color2="#5f5f5f" o:detectmouseclick="t"/>
            <v:stroke joinstyle="round"/>
          </v:rect>
        </w:pict>
      </w:r>
    </w:p>
    <w:p w:rsidR="003905C7" w:rsidRPr="008140D7" w:rsidRDefault="004B3C0E" w:rsidP="008140D7">
      <w:pPr>
        <w:pStyle w:val="a5"/>
        <w:spacing w:before="40" w:after="40"/>
        <w:rPr>
          <w:b/>
          <w:sz w:val="40"/>
          <w:szCs w:val="40"/>
        </w:rPr>
      </w:pPr>
      <w:r>
        <w:rPr>
          <w:b/>
          <w:sz w:val="40"/>
          <w:szCs w:val="40"/>
        </w:rPr>
        <w:t xml:space="preserve">Τεχνική περιγραφή </w:t>
      </w:r>
      <w:proofErr w:type="spellStart"/>
      <w:r>
        <w:rPr>
          <w:b/>
          <w:sz w:val="40"/>
          <w:szCs w:val="40"/>
        </w:rPr>
        <w:t>διεπαφ</w:t>
      </w:r>
      <w:r w:rsidR="00467A76">
        <w:rPr>
          <w:b/>
          <w:sz w:val="40"/>
          <w:szCs w:val="40"/>
        </w:rPr>
        <w:t>ών</w:t>
      </w:r>
      <w:proofErr w:type="spellEnd"/>
      <w:r>
        <w:rPr>
          <w:b/>
          <w:sz w:val="40"/>
          <w:szCs w:val="40"/>
        </w:rPr>
        <w:t xml:space="preserve"> </w:t>
      </w:r>
      <w:r>
        <w:rPr>
          <w:b/>
          <w:sz w:val="40"/>
          <w:szCs w:val="40"/>
          <w:lang w:val="en-US"/>
        </w:rPr>
        <w:t>REST</w:t>
      </w:r>
      <w:r>
        <w:rPr>
          <w:b/>
          <w:sz w:val="40"/>
          <w:szCs w:val="40"/>
        </w:rPr>
        <w:t xml:space="preserve"> </w:t>
      </w:r>
      <w:r>
        <w:rPr>
          <w:b/>
          <w:sz w:val="40"/>
          <w:szCs w:val="40"/>
          <w:lang w:val="en-US"/>
        </w:rPr>
        <w:t>API</w:t>
      </w:r>
      <w:r>
        <w:rPr>
          <w:b/>
          <w:sz w:val="40"/>
          <w:szCs w:val="40"/>
        </w:rPr>
        <w:t xml:space="preserve"> για διαβίβαση &amp; λήψη δεδομένων</w:t>
      </w:r>
      <w:r w:rsidR="00FC7A0F">
        <w:rPr>
          <w:b/>
          <w:sz w:val="40"/>
          <w:szCs w:val="40"/>
        </w:rPr>
        <w:t xml:space="preserve"> </w:t>
      </w:r>
      <w:r w:rsidR="00475067">
        <w:rPr>
          <w:b/>
          <w:sz w:val="40"/>
          <w:szCs w:val="40"/>
        </w:rPr>
        <w:t xml:space="preserve">από </w:t>
      </w:r>
      <w:proofErr w:type="spellStart"/>
      <w:r w:rsidR="00FC7A0F">
        <w:rPr>
          <w:b/>
          <w:sz w:val="40"/>
          <w:szCs w:val="40"/>
        </w:rPr>
        <w:t>Παρόχ</w:t>
      </w:r>
      <w:r w:rsidR="00475067">
        <w:rPr>
          <w:b/>
          <w:sz w:val="40"/>
          <w:szCs w:val="40"/>
        </w:rPr>
        <w:t>ους</w:t>
      </w:r>
      <w:proofErr w:type="spellEnd"/>
      <w:r w:rsidR="00475067">
        <w:rPr>
          <w:b/>
          <w:sz w:val="40"/>
          <w:szCs w:val="40"/>
        </w:rPr>
        <w:t xml:space="preserve"> </w:t>
      </w:r>
      <w:r w:rsidR="00FC7A0F">
        <w:rPr>
          <w:b/>
          <w:sz w:val="40"/>
          <w:szCs w:val="40"/>
        </w:rPr>
        <w:t>Ηλεκτρονικής Τιμολόγησης</w:t>
      </w:r>
      <w:r w:rsidR="000C20F4">
        <w:rPr>
          <w:b/>
          <w:noProof/>
          <w:color w:val="548DD4" w:themeColor="text2" w:themeTint="99"/>
          <w:sz w:val="32"/>
          <w:szCs w:val="32"/>
        </w:rPr>
        <w:drawing>
          <wp:anchor distT="0" distB="0" distL="0" distR="114300" simplePos="0" relativeHeight="251659264" behindDoc="0" locked="0" layoutInCell="1" allowOverlap="1">
            <wp:simplePos x="0" y="0"/>
            <wp:positionH relativeFrom="margin">
              <wp:align>left</wp:align>
            </wp:positionH>
            <wp:positionV relativeFrom="margin">
              <wp:align>top</wp:align>
            </wp:positionV>
            <wp:extent cx="2495550" cy="940435"/>
            <wp:effectExtent l="0" t="0" r="0" b="0"/>
            <wp:wrapSquare wrapText="bothSides"/>
            <wp:docPr id="2" name="Εικόνα 5" descr="AADE Logo m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5" descr="AADE Logo mauro"/>
                    <pic:cNvPicPr>
                      <a:picLocks noChangeAspect="1" noChangeArrowheads="1"/>
                    </pic:cNvPicPr>
                  </pic:nvPicPr>
                  <pic:blipFill>
                    <a:blip r:embed="rId8" cstate="print"/>
                    <a:srcRect l="9447" t="33288" r="4150" b="34185"/>
                    <a:stretch>
                      <a:fillRect/>
                    </a:stretch>
                  </pic:blipFill>
                  <pic:spPr bwMode="auto">
                    <a:xfrm>
                      <a:off x="0" y="0"/>
                      <a:ext cx="2495550" cy="940435"/>
                    </a:xfrm>
                    <a:prstGeom prst="rect">
                      <a:avLst/>
                    </a:prstGeom>
                  </pic:spPr>
                </pic:pic>
              </a:graphicData>
            </a:graphic>
          </wp:anchor>
        </w:drawing>
      </w:r>
    </w:p>
    <w:p w:rsidR="008140D7" w:rsidRPr="00AE22E6" w:rsidRDefault="008140D7">
      <w:pPr>
        <w:pStyle w:val="CONFIDENTIAL1"/>
        <w:rPr>
          <w:b/>
          <w:color w:val="548DD4" w:themeColor="text2" w:themeTint="99"/>
          <w:sz w:val="32"/>
          <w:szCs w:val="32"/>
          <w:lang w:val="en-US"/>
        </w:rPr>
      </w:pPr>
      <w:r w:rsidRPr="008140D7">
        <w:rPr>
          <w:b/>
          <w:color w:val="548DD4" w:themeColor="text2" w:themeTint="99"/>
          <w:sz w:val="32"/>
          <w:szCs w:val="32"/>
        </w:rPr>
        <w:t>Έκδοση 1.0.</w:t>
      </w:r>
      <w:r w:rsidR="000D5A65">
        <w:rPr>
          <w:b/>
          <w:color w:val="548DD4" w:themeColor="text2" w:themeTint="99"/>
          <w:sz w:val="32"/>
          <w:szCs w:val="32"/>
          <w:lang w:val="en-US"/>
        </w:rPr>
        <w:t>4</w:t>
      </w:r>
      <w:r w:rsidRPr="008140D7">
        <w:rPr>
          <w:b/>
          <w:color w:val="548DD4" w:themeColor="text2" w:themeTint="99"/>
          <w:sz w:val="32"/>
          <w:szCs w:val="32"/>
        </w:rPr>
        <w:t>–</w:t>
      </w:r>
      <w:r w:rsidR="000D5A65">
        <w:rPr>
          <w:b/>
          <w:color w:val="548DD4" w:themeColor="text2" w:themeTint="99"/>
          <w:sz w:val="32"/>
          <w:szCs w:val="32"/>
        </w:rPr>
        <w:t>Νοέμβριος</w:t>
      </w:r>
      <w:r w:rsidRPr="00B05C51">
        <w:rPr>
          <w:b/>
          <w:color w:val="548DD4" w:themeColor="text2" w:themeTint="99"/>
          <w:sz w:val="32"/>
          <w:szCs w:val="32"/>
        </w:rPr>
        <w:t xml:space="preserve"> </w:t>
      </w:r>
      <w:r w:rsidRPr="008140D7">
        <w:rPr>
          <w:b/>
          <w:color w:val="548DD4" w:themeColor="text2" w:themeTint="99"/>
          <w:sz w:val="32"/>
          <w:szCs w:val="32"/>
        </w:rPr>
        <w:t>202</w:t>
      </w:r>
      <w:r w:rsidR="00AE22E6">
        <w:rPr>
          <w:b/>
          <w:color w:val="548DD4" w:themeColor="text2" w:themeTint="99"/>
          <w:sz w:val="32"/>
          <w:szCs w:val="32"/>
          <w:lang w:val="en-US"/>
        </w:rPr>
        <w:t>1</w:t>
      </w:r>
    </w:p>
    <w:p w:rsidR="00B47652" w:rsidRDefault="004B3C0E">
      <w:pPr>
        <w:spacing w:after="0" w:line="240" w:lineRule="auto"/>
        <w:jc w:val="left"/>
      </w:pPr>
      <w:r>
        <w:br w:type="page"/>
      </w:r>
    </w:p>
    <w:p w:rsidR="00B47652" w:rsidRDefault="004B3C0E">
      <w:pPr>
        <w:rPr>
          <w:rFonts w:ascii="Cambria" w:hAnsi="Cambria"/>
        </w:rPr>
      </w:pPr>
      <w:r>
        <w:lastRenderedPageBreak/>
        <w:t>Πίνακας περιεχομένων</w:t>
      </w:r>
    </w:p>
    <w:p w:rsidR="00B47652" w:rsidRDefault="00B47652">
      <w:pPr>
        <w:sectPr w:rsidR="00B47652">
          <w:footerReference w:type="default" r:id="rId9"/>
          <w:pgSz w:w="11906" w:h="16838"/>
          <w:pgMar w:top="1440" w:right="1800" w:bottom="1440" w:left="1800" w:header="0" w:footer="708" w:gutter="0"/>
          <w:pgNumType w:start="0"/>
          <w:cols w:space="720"/>
          <w:formProt w:val="0"/>
          <w:titlePg/>
          <w:docGrid w:linePitch="360"/>
        </w:sectPr>
      </w:pPr>
    </w:p>
    <w:p w:rsidR="00B47652" w:rsidRDefault="00B47652"/>
    <w:bookmarkStart w:id="0" w:name="_Toc73440667" w:displacedByCustomXml="next"/>
    <w:sdt>
      <w:sdtPr>
        <w:rPr>
          <w:rFonts w:eastAsia="Calibri"/>
          <w:b w:val="0"/>
          <w:bCs w:val="0"/>
          <w:color w:val="auto"/>
          <w:sz w:val="22"/>
          <w:szCs w:val="22"/>
        </w:rPr>
        <w:id w:val="108194764"/>
        <w:docPartObj>
          <w:docPartGallery w:val="Table of Contents"/>
          <w:docPartUnique/>
        </w:docPartObj>
      </w:sdtPr>
      <w:sdtContent>
        <w:p w:rsidR="00D17164" w:rsidRDefault="00D17164">
          <w:pPr>
            <w:pStyle w:val="af"/>
          </w:pPr>
          <w:r>
            <w:t>Πίνακας περιεχομένων</w:t>
          </w:r>
          <w:bookmarkEnd w:id="0"/>
        </w:p>
        <w:p w:rsidR="00EF43BB" w:rsidRDefault="00E37847">
          <w:pPr>
            <w:pStyle w:val="16"/>
            <w:tabs>
              <w:tab w:val="right" w:leader="dot" w:pos="8296"/>
            </w:tabs>
            <w:rPr>
              <w:rFonts w:asciiTheme="minorHAnsi" w:eastAsiaTheme="minorEastAsia" w:hAnsiTheme="minorHAnsi" w:cstheme="minorBidi"/>
              <w:noProof/>
              <w:lang w:val="en-US"/>
            </w:rPr>
          </w:pPr>
          <w:r>
            <w:fldChar w:fldCharType="begin"/>
          </w:r>
          <w:r w:rsidR="00D17164">
            <w:instrText xml:space="preserve"> TOC \o "1-3" \h \z \u </w:instrText>
          </w:r>
          <w:r>
            <w:fldChar w:fldCharType="separate"/>
          </w:r>
          <w:hyperlink w:anchor="_Toc73440667" w:history="1">
            <w:r w:rsidR="00EF43BB" w:rsidRPr="00E16A28">
              <w:rPr>
                <w:rStyle w:val="-"/>
                <w:noProof/>
              </w:rPr>
              <w:t>Πίνακας περιεχομένων</w:t>
            </w:r>
            <w:r w:rsidR="00EF43BB">
              <w:rPr>
                <w:noProof/>
                <w:webHidden/>
              </w:rPr>
              <w:tab/>
            </w:r>
            <w:r>
              <w:rPr>
                <w:noProof/>
                <w:webHidden/>
              </w:rPr>
              <w:fldChar w:fldCharType="begin"/>
            </w:r>
            <w:r w:rsidR="00EF43BB">
              <w:rPr>
                <w:noProof/>
                <w:webHidden/>
              </w:rPr>
              <w:instrText xml:space="preserve"> PAGEREF _Toc73440667 \h </w:instrText>
            </w:r>
            <w:r>
              <w:rPr>
                <w:noProof/>
                <w:webHidden/>
              </w:rPr>
            </w:r>
            <w:r>
              <w:rPr>
                <w:noProof/>
                <w:webHidden/>
              </w:rPr>
              <w:fldChar w:fldCharType="separate"/>
            </w:r>
            <w:r w:rsidR="00EF43BB">
              <w:rPr>
                <w:noProof/>
                <w:webHidden/>
              </w:rPr>
              <w:t>1</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668" w:history="1">
            <w:r w:rsidR="00EF43BB" w:rsidRPr="00E16A28">
              <w:rPr>
                <w:rStyle w:val="-"/>
                <w:rFonts w:cs="Calibri"/>
                <w:noProof/>
              </w:rPr>
              <w:t>1</w:t>
            </w:r>
            <w:r w:rsidR="00EF43BB">
              <w:rPr>
                <w:rFonts w:asciiTheme="minorHAnsi" w:eastAsiaTheme="minorEastAsia" w:hAnsiTheme="minorHAnsi" w:cstheme="minorBidi"/>
                <w:noProof/>
                <w:lang w:val="en-US"/>
              </w:rPr>
              <w:tab/>
            </w:r>
            <w:r w:rsidR="00EF43BB" w:rsidRPr="00E16A28">
              <w:rPr>
                <w:rStyle w:val="-"/>
                <w:rFonts w:cs="Calibri"/>
                <w:noProof/>
              </w:rPr>
              <w:t>Εισαγωγή</w:t>
            </w:r>
            <w:r w:rsidR="00EF43BB">
              <w:rPr>
                <w:noProof/>
                <w:webHidden/>
              </w:rPr>
              <w:tab/>
            </w:r>
            <w:r>
              <w:rPr>
                <w:noProof/>
                <w:webHidden/>
              </w:rPr>
              <w:fldChar w:fldCharType="begin"/>
            </w:r>
            <w:r w:rsidR="00EF43BB">
              <w:rPr>
                <w:noProof/>
                <w:webHidden/>
              </w:rPr>
              <w:instrText xml:space="preserve"> PAGEREF _Toc73440668 \h </w:instrText>
            </w:r>
            <w:r>
              <w:rPr>
                <w:noProof/>
                <w:webHidden/>
              </w:rPr>
            </w:r>
            <w:r>
              <w:rPr>
                <w:noProof/>
                <w:webHidden/>
              </w:rPr>
              <w:fldChar w:fldCharType="separate"/>
            </w:r>
            <w:r w:rsidR="00EF43BB">
              <w:rPr>
                <w:noProof/>
                <w:webHidden/>
              </w:rPr>
              <w:t>3</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669" w:history="1">
            <w:r w:rsidR="00EF43BB" w:rsidRPr="00E16A28">
              <w:rPr>
                <w:rStyle w:val="-"/>
                <w:rFonts w:cs="Calibri"/>
                <w:noProof/>
              </w:rPr>
              <w:t>2</w:t>
            </w:r>
            <w:r w:rsidR="00EF43BB">
              <w:rPr>
                <w:rFonts w:asciiTheme="minorHAnsi" w:eastAsiaTheme="minorEastAsia" w:hAnsiTheme="minorHAnsi" w:cstheme="minorBidi"/>
                <w:noProof/>
                <w:lang w:val="en-US"/>
              </w:rPr>
              <w:tab/>
            </w:r>
            <w:r w:rsidR="00EF43BB" w:rsidRPr="00E16A28">
              <w:rPr>
                <w:rStyle w:val="-"/>
                <w:rFonts w:cs="Calibri"/>
                <w:noProof/>
              </w:rPr>
              <w:t>Σκοπός</w:t>
            </w:r>
            <w:r w:rsidR="00EF43BB">
              <w:rPr>
                <w:noProof/>
                <w:webHidden/>
              </w:rPr>
              <w:tab/>
            </w:r>
            <w:r>
              <w:rPr>
                <w:noProof/>
                <w:webHidden/>
              </w:rPr>
              <w:fldChar w:fldCharType="begin"/>
            </w:r>
            <w:r w:rsidR="00EF43BB">
              <w:rPr>
                <w:noProof/>
                <w:webHidden/>
              </w:rPr>
              <w:instrText xml:space="preserve"> PAGEREF _Toc73440669 \h </w:instrText>
            </w:r>
            <w:r>
              <w:rPr>
                <w:noProof/>
                <w:webHidden/>
              </w:rPr>
            </w:r>
            <w:r>
              <w:rPr>
                <w:noProof/>
                <w:webHidden/>
              </w:rPr>
              <w:fldChar w:fldCharType="separate"/>
            </w:r>
            <w:r w:rsidR="00EF43BB">
              <w:rPr>
                <w:noProof/>
                <w:webHidden/>
              </w:rPr>
              <w:t>3</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670" w:history="1">
            <w:r w:rsidR="00EF43BB" w:rsidRPr="00E16A28">
              <w:rPr>
                <w:rStyle w:val="-"/>
                <w:rFonts w:cs="Calibri"/>
                <w:noProof/>
              </w:rPr>
              <w:t>3</w:t>
            </w:r>
            <w:r w:rsidR="00EF43BB">
              <w:rPr>
                <w:rFonts w:asciiTheme="minorHAnsi" w:eastAsiaTheme="minorEastAsia" w:hAnsiTheme="minorHAnsi" w:cstheme="minorBidi"/>
                <w:noProof/>
                <w:lang w:val="en-US"/>
              </w:rPr>
              <w:tab/>
            </w:r>
            <w:r w:rsidR="00EF43BB" w:rsidRPr="00E16A28">
              <w:rPr>
                <w:rStyle w:val="-"/>
                <w:rFonts w:cs="Calibri"/>
                <w:noProof/>
              </w:rPr>
              <w:t>Τεχνολογικές απαιτήσεις λογισμικών έκδοσης παραστατικών</w:t>
            </w:r>
            <w:r w:rsidR="00EF43BB">
              <w:rPr>
                <w:noProof/>
                <w:webHidden/>
              </w:rPr>
              <w:tab/>
            </w:r>
            <w:r>
              <w:rPr>
                <w:noProof/>
                <w:webHidden/>
              </w:rPr>
              <w:fldChar w:fldCharType="begin"/>
            </w:r>
            <w:r w:rsidR="00EF43BB">
              <w:rPr>
                <w:noProof/>
                <w:webHidden/>
              </w:rPr>
              <w:instrText xml:space="preserve"> PAGEREF _Toc73440670 \h </w:instrText>
            </w:r>
            <w:r>
              <w:rPr>
                <w:noProof/>
                <w:webHidden/>
              </w:rPr>
            </w:r>
            <w:r>
              <w:rPr>
                <w:noProof/>
                <w:webHidden/>
              </w:rPr>
              <w:fldChar w:fldCharType="separate"/>
            </w:r>
            <w:r w:rsidR="00EF43BB">
              <w:rPr>
                <w:noProof/>
                <w:webHidden/>
              </w:rPr>
              <w:t>3</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671" w:history="1">
            <w:r w:rsidR="00EF43BB" w:rsidRPr="00E16A28">
              <w:rPr>
                <w:rStyle w:val="-"/>
                <w:rFonts w:cs="Calibri"/>
                <w:noProof/>
              </w:rPr>
              <w:t>4</w:t>
            </w:r>
            <w:r w:rsidR="00EF43BB">
              <w:rPr>
                <w:rFonts w:asciiTheme="minorHAnsi" w:eastAsiaTheme="minorEastAsia" w:hAnsiTheme="minorHAnsi" w:cstheme="minorBidi"/>
                <w:noProof/>
                <w:lang w:val="en-US"/>
              </w:rPr>
              <w:tab/>
            </w:r>
            <w:r w:rsidR="00EF43BB" w:rsidRPr="00E16A28">
              <w:rPr>
                <w:rStyle w:val="-"/>
                <w:rFonts w:cstheme="minorHAnsi"/>
                <w:noProof/>
              </w:rPr>
              <w:t xml:space="preserve">Περιγραφή </w:t>
            </w:r>
            <w:r w:rsidR="00EF43BB" w:rsidRPr="00E16A28">
              <w:rPr>
                <w:rStyle w:val="-"/>
                <w:rFonts w:cstheme="minorHAnsi"/>
                <w:noProof/>
                <w:lang w:val="en-US"/>
              </w:rPr>
              <w:t>REST</w:t>
            </w:r>
            <w:r w:rsidR="00EF43BB" w:rsidRPr="00E16A28">
              <w:rPr>
                <w:rStyle w:val="-"/>
                <w:rFonts w:cstheme="minorHAnsi"/>
                <w:noProof/>
              </w:rPr>
              <w:t xml:space="preserve"> </w:t>
            </w:r>
            <w:r w:rsidR="00EF43BB" w:rsidRPr="00E16A28">
              <w:rPr>
                <w:rStyle w:val="-"/>
                <w:rFonts w:cstheme="minorHAnsi"/>
                <w:noProof/>
                <w:lang w:val="en-US"/>
              </w:rPr>
              <w:t>API</w:t>
            </w:r>
            <w:r w:rsidR="00EF43BB">
              <w:rPr>
                <w:noProof/>
                <w:webHidden/>
              </w:rPr>
              <w:tab/>
            </w:r>
            <w:r>
              <w:rPr>
                <w:noProof/>
                <w:webHidden/>
              </w:rPr>
              <w:fldChar w:fldCharType="begin"/>
            </w:r>
            <w:r w:rsidR="00EF43BB">
              <w:rPr>
                <w:noProof/>
                <w:webHidden/>
              </w:rPr>
              <w:instrText xml:space="preserve"> PAGEREF _Toc73440671 \h </w:instrText>
            </w:r>
            <w:r>
              <w:rPr>
                <w:noProof/>
                <w:webHidden/>
              </w:rPr>
            </w:r>
            <w:r>
              <w:rPr>
                <w:noProof/>
                <w:webHidden/>
              </w:rPr>
              <w:fldChar w:fldCharType="separate"/>
            </w:r>
            <w:r w:rsidR="00EF43BB">
              <w:rPr>
                <w:noProof/>
                <w:webHidden/>
              </w:rPr>
              <w:t>4</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72" w:history="1">
            <w:r w:rsidR="00EF43BB" w:rsidRPr="00E16A28">
              <w:rPr>
                <w:rStyle w:val="-"/>
                <w:rFonts w:cs="Calibri"/>
                <w:noProof/>
              </w:rPr>
              <w:t>4.1</w:t>
            </w:r>
            <w:r w:rsidR="00EF43BB">
              <w:rPr>
                <w:rFonts w:asciiTheme="minorHAnsi" w:eastAsiaTheme="minorEastAsia" w:hAnsiTheme="minorHAnsi" w:cstheme="minorBidi"/>
                <w:noProof/>
                <w:lang w:val="en-US"/>
              </w:rPr>
              <w:tab/>
            </w:r>
            <w:r w:rsidR="00EF43BB" w:rsidRPr="00E16A28">
              <w:rPr>
                <w:rStyle w:val="-"/>
                <w:rFonts w:cs="Calibri"/>
                <w:noProof/>
                <w:lang w:val="en-US"/>
              </w:rPr>
              <w:t>Portal</w:t>
            </w:r>
            <w:r w:rsidR="00EF43BB" w:rsidRPr="00E16A28">
              <w:rPr>
                <w:rStyle w:val="-"/>
                <w:rFonts w:cs="Calibri"/>
                <w:noProof/>
              </w:rPr>
              <w:t xml:space="preserve"> για Προγραμματιστές</w:t>
            </w:r>
            <w:r w:rsidR="00EF43BB">
              <w:rPr>
                <w:noProof/>
                <w:webHidden/>
              </w:rPr>
              <w:tab/>
            </w:r>
            <w:r>
              <w:rPr>
                <w:noProof/>
                <w:webHidden/>
              </w:rPr>
              <w:fldChar w:fldCharType="begin"/>
            </w:r>
            <w:r w:rsidR="00EF43BB">
              <w:rPr>
                <w:noProof/>
                <w:webHidden/>
              </w:rPr>
              <w:instrText xml:space="preserve"> PAGEREF _Toc73440672 \h </w:instrText>
            </w:r>
            <w:r>
              <w:rPr>
                <w:noProof/>
                <w:webHidden/>
              </w:rPr>
            </w:r>
            <w:r>
              <w:rPr>
                <w:noProof/>
                <w:webHidden/>
              </w:rPr>
              <w:fldChar w:fldCharType="separate"/>
            </w:r>
            <w:r w:rsidR="00EF43BB">
              <w:rPr>
                <w:noProof/>
                <w:webHidden/>
              </w:rPr>
              <w:t>4</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73" w:history="1">
            <w:r w:rsidR="00EF43BB" w:rsidRPr="00E16A28">
              <w:rPr>
                <w:rStyle w:val="-"/>
                <w:rFonts w:cs="Calibri"/>
                <w:noProof/>
              </w:rPr>
              <w:t>4.2</w:t>
            </w:r>
            <w:r w:rsidR="00EF43BB">
              <w:rPr>
                <w:rFonts w:asciiTheme="minorHAnsi" w:eastAsiaTheme="minorEastAsia" w:hAnsiTheme="minorHAnsi" w:cstheme="minorBidi"/>
                <w:noProof/>
                <w:lang w:val="en-US"/>
              </w:rPr>
              <w:tab/>
            </w:r>
            <w:r w:rsidR="00EF43BB" w:rsidRPr="00E16A28">
              <w:rPr>
                <w:rStyle w:val="-"/>
                <w:rFonts w:cs="Calibri"/>
                <w:noProof/>
              </w:rPr>
              <w:t>Περιγραφή λειτουργίας των διεπαφών</w:t>
            </w:r>
            <w:r w:rsidR="00EF43BB">
              <w:rPr>
                <w:noProof/>
                <w:webHidden/>
              </w:rPr>
              <w:tab/>
            </w:r>
            <w:r>
              <w:rPr>
                <w:noProof/>
                <w:webHidden/>
              </w:rPr>
              <w:fldChar w:fldCharType="begin"/>
            </w:r>
            <w:r w:rsidR="00EF43BB">
              <w:rPr>
                <w:noProof/>
                <w:webHidden/>
              </w:rPr>
              <w:instrText xml:space="preserve"> PAGEREF _Toc73440673 \h </w:instrText>
            </w:r>
            <w:r>
              <w:rPr>
                <w:noProof/>
                <w:webHidden/>
              </w:rPr>
            </w:r>
            <w:r>
              <w:rPr>
                <w:noProof/>
                <w:webHidden/>
              </w:rPr>
              <w:fldChar w:fldCharType="separate"/>
            </w:r>
            <w:r w:rsidR="00EF43BB">
              <w:rPr>
                <w:noProof/>
                <w:webHidden/>
              </w:rPr>
              <w:t>4</w:t>
            </w:r>
            <w:r>
              <w:rPr>
                <w:noProof/>
                <w:webHidden/>
              </w:rPr>
              <w:fldChar w:fldCharType="end"/>
            </w:r>
          </w:hyperlink>
        </w:p>
        <w:p w:rsidR="00EF43BB" w:rsidRDefault="00E37847">
          <w:pPr>
            <w:pStyle w:val="30"/>
            <w:tabs>
              <w:tab w:val="left" w:pos="1320"/>
              <w:tab w:val="right" w:leader="dot" w:pos="8296"/>
            </w:tabs>
            <w:rPr>
              <w:rFonts w:asciiTheme="minorHAnsi" w:eastAsiaTheme="minorEastAsia" w:hAnsiTheme="minorHAnsi" w:cstheme="minorBidi"/>
              <w:noProof/>
              <w:lang w:val="en-US"/>
            </w:rPr>
          </w:pPr>
          <w:hyperlink w:anchor="_Toc73440674" w:history="1">
            <w:r w:rsidR="00EF43BB" w:rsidRPr="00E16A28">
              <w:rPr>
                <w:rStyle w:val="-"/>
                <w:noProof/>
              </w:rPr>
              <w:t>4.2.1</w:t>
            </w:r>
            <w:r w:rsidR="00EF43BB">
              <w:rPr>
                <w:rFonts w:asciiTheme="minorHAnsi" w:eastAsiaTheme="minorEastAsia" w:hAnsiTheme="minorHAnsi" w:cstheme="minorBidi"/>
                <w:noProof/>
                <w:lang w:val="en-US"/>
              </w:rPr>
              <w:tab/>
            </w:r>
            <w:r w:rsidR="00EF43BB" w:rsidRPr="00E16A28">
              <w:rPr>
                <w:rStyle w:val="-"/>
                <w:noProof/>
              </w:rPr>
              <w:t xml:space="preserve">Εγγραφή Παρόχου ως Χρήστη </w:t>
            </w:r>
            <w:r w:rsidR="00EF43BB" w:rsidRPr="00E16A28">
              <w:rPr>
                <w:rStyle w:val="-"/>
                <w:noProof/>
                <w:lang w:val="en-US"/>
              </w:rPr>
              <w:t>REST</w:t>
            </w:r>
            <w:r w:rsidR="00EF43BB" w:rsidRPr="00E16A28">
              <w:rPr>
                <w:rStyle w:val="-"/>
                <w:noProof/>
              </w:rPr>
              <w:t xml:space="preserve"> </w:t>
            </w:r>
            <w:r w:rsidR="00EF43BB" w:rsidRPr="00E16A28">
              <w:rPr>
                <w:rStyle w:val="-"/>
                <w:noProof/>
                <w:lang w:val="en-US"/>
              </w:rPr>
              <w:t>API</w:t>
            </w:r>
            <w:r w:rsidR="00EF43BB">
              <w:rPr>
                <w:noProof/>
                <w:webHidden/>
              </w:rPr>
              <w:tab/>
            </w:r>
            <w:r>
              <w:rPr>
                <w:noProof/>
                <w:webHidden/>
              </w:rPr>
              <w:fldChar w:fldCharType="begin"/>
            </w:r>
            <w:r w:rsidR="00EF43BB">
              <w:rPr>
                <w:noProof/>
                <w:webHidden/>
              </w:rPr>
              <w:instrText xml:space="preserve"> PAGEREF _Toc73440674 \h </w:instrText>
            </w:r>
            <w:r>
              <w:rPr>
                <w:noProof/>
                <w:webHidden/>
              </w:rPr>
            </w:r>
            <w:r>
              <w:rPr>
                <w:noProof/>
                <w:webHidden/>
              </w:rPr>
              <w:fldChar w:fldCharType="separate"/>
            </w:r>
            <w:r w:rsidR="00EF43BB">
              <w:rPr>
                <w:noProof/>
                <w:webHidden/>
              </w:rPr>
              <w:t>4</w:t>
            </w:r>
            <w:r>
              <w:rPr>
                <w:noProof/>
                <w:webHidden/>
              </w:rPr>
              <w:fldChar w:fldCharType="end"/>
            </w:r>
          </w:hyperlink>
        </w:p>
        <w:p w:rsidR="00EF43BB" w:rsidRDefault="00E37847">
          <w:pPr>
            <w:pStyle w:val="30"/>
            <w:tabs>
              <w:tab w:val="left" w:pos="1320"/>
              <w:tab w:val="right" w:leader="dot" w:pos="8296"/>
            </w:tabs>
            <w:rPr>
              <w:rFonts w:asciiTheme="minorHAnsi" w:eastAsiaTheme="minorEastAsia" w:hAnsiTheme="minorHAnsi" w:cstheme="minorBidi"/>
              <w:noProof/>
              <w:lang w:val="en-US"/>
            </w:rPr>
          </w:pPr>
          <w:hyperlink w:anchor="_Toc73440675" w:history="1">
            <w:r w:rsidR="00EF43BB" w:rsidRPr="00E16A28">
              <w:rPr>
                <w:rStyle w:val="-"/>
                <w:noProof/>
              </w:rPr>
              <w:t>4.2.2</w:t>
            </w:r>
            <w:r w:rsidR="00EF43BB">
              <w:rPr>
                <w:rFonts w:asciiTheme="minorHAnsi" w:eastAsiaTheme="minorEastAsia" w:hAnsiTheme="minorHAnsi" w:cstheme="minorBidi"/>
                <w:noProof/>
                <w:lang w:val="en-US"/>
              </w:rPr>
              <w:tab/>
            </w:r>
            <w:r w:rsidR="00EF43BB" w:rsidRPr="00E16A28">
              <w:rPr>
                <w:rStyle w:val="-"/>
                <w:noProof/>
              </w:rPr>
              <w:t xml:space="preserve">Απαραίτητα </w:t>
            </w:r>
            <w:r w:rsidR="00EF43BB" w:rsidRPr="00E16A28">
              <w:rPr>
                <w:rStyle w:val="-"/>
                <w:noProof/>
                <w:lang w:val="en-US"/>
              </w:rPr>
              <w:t>Headers</w:t>
            </w:r>
            <w:r w:rsidR="00EF43BB">
              <w:rPr>
                <w:noProof/>
                <w:webHidden/>
              </w:rPr>
              <w:tab/>
            </w:r>
            <w:r>
              <w:rPr>
                <w:noProof/>
                <w:webHidden/>
              </w:rPr>
              <w:fldChar w:fldCharType="begin"/>
            </w:r>
            <w:r w:rsidR="00EF43BB">
              <w:rPr>
                <w:noProof/>
                <w:webHidden/>
              </w:rPr>
              <w:instrText xml:space="preserve"> PAGEREF _Toc73440675 \h </w:instrText>
            </w:r>
            <w:r>
              <w:rPr>
                <w:noProof/>
                <w:webHidden/>
              </w:rPr>
            </w:r>
            <w:r>
              <w:rPr>
                <w:noProof/>
                <w:webHidden/>
              </w:rPr>
              <w:fldChar w:fldCharType="separate"/>
            </w:r>
            <w:r w:rsidR="00EF43BB">
              <w:rPr>
                <w:noProof/>
                <w:webHidden/>
              </w:rPr>
              <w:t>7</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76" w:history="1">
            <w:r w:rsidR="00EF43BB" w:rsidRPr="00E16A28">
              <w:rPr>
                <w:rStyle w:val="-"/>
                <w:rFonts w:cs="Calibri"/>
                <w:noProof/>
              </w:rPr>
              <w:t>4.3</w:t>
            </w:r>
            <w:r w:rsidR="00EF43BB">
              <w:rPr>
                <w:rFonts w:asciiTheme="minorHAnsi" w:eastAsiaTheme="minorEastAsia" w:hAnsiTheme="minorHAnsi" w:cstheme="minorBidi"/>
                <w:noProof/>
                <w:lang w:val="en-US"/>
              </w:rPr>
              <w:tab/>
            </w:r>
            <w:r w:rsidR="00EF43BB" w:rsidRPr="00E16A28">
              <w:rPr>
                <w:rStyle w:val="-"/>
                <w:noProof/>
              </w:rPr>
              <w:t>Περιγραφή λειτουργιών</w:t>
            </w:r>
            <w:r w:rsidR="00EF43BB">
              <w:rPr>
                <w:noProof/>
                <w:webHidden/>
              </w:rPr>
              <w:tab/>
            </w:r>
            <w:r>
              <w:rPr>
                <w:noProof/>
                <w:webHidden/>
              </w:rPr>
              <w:fldChar w:fldCharType="begin"/>
            </w:r>
            <w:r w:rsidR="00EF43BB">
              <w:rPr>
                <w:noProof/>
                <w:webHidden/>
              </w:rPr>
              <w:instrText xml:space="preserve"> PAGEREF _Toc73440676 \h </w:instrText>
            </w:r>
            <w:r>
              <w:rPr>
                <w:noProof/>
                <w:webHidden/>
              </w:rPr>
            </w:r>
            <w:r>
              <w:rPr>
                <w:noProof/>
                <w:webHidden/>
              </w:rPr>
              <w:fldChar w:fldCharType="separate"/>
            </w:r>
            <w:r w:rsidR="00EF43BB">
              <w:rPr>
                <w:noProof/>
                <w:webHidden/>
              </w:rPr>
              <w:t>7</w:t>
            </w:r>
            <w:r>
              <w:rPr>
                <w:noProof/>
                <w:webHidden/>
              </w:rPr>
              <w:fldChar w:fldCharType="end"/>
            </w:r>
          </w:hyperlink>
        </w:p>
        <w:p w:rsidR="00EF43BB" w:rsidRDefault="00E37847">
          <w:pPr>
            <w:pStyle w:val="30"/>
            <w:tabs>
              <w:tab w:val="left" w:pos="1320"/>
              <w:tab w:val="right" w:leader="dot" w:pos="8296"/>
            </w:tabs>
            <w:rPr>
              <w:rFonts w:asciiTheme="minorHAnsi" w:eastAsiaTheme="minorEastAsia" w:hAnsiTheme="minorHAnsi" w:cstheme="minorBidi"/>
              <w:noProof/>
              <w:lang w:val="en-US"/>
            </w:rPr>
          </w:pPr>
          <w:hyperlink w:anchor="_Toc73440677" w:history="1">
            <w:r w:rsidR="00EF43BB" w:rsidRPr="00E16A28">
              <w:rPr>
                <w:rStyle w:val="-"/>
                <w:noProof/>
                <w:lang w:val="en-US"/>
              </w:rPr>
              <w:t>4.3.1</w:t>
            </w:r>
            <w:r w:rsidR="00EF43BB">
              <w:rPr>
                <w:rFonts w:asciiTheme="minorHAnsi" w:eastAsiaTheme="minorEastAsia" w:hAnsiTheme="minorHAnsi" w:cstheme="minorBidi"/>
                <w:noProof/>
                <w:lang w:val="en-US"/>
              </w:rPr>
              <w:tab/>
            </w:r>
            <w:r w:rsidR="00EF43BB" w:rsidRPr="00E16A28">
              <w:rPr>
                <w:rStyle w:val="-"/>
                <w:noProof/>
                <w:lang w:val="en-US"/>
              </w:rPr>
              <w:t>SendInvoices</w:t>
            </w:r>
            <w:r w:rsidR="00EF43BB">
              <w:rPr>
                <w:noProof/>
                <w:webHidden/>
              </w:rPr>
              <w:tab/>
            </w:r>
            <w:r>
              <w:rPr>
                <w:noProof/>
                <w:webHidden/>
              </w:rPr>
              <w:fldChar w:fldCharType="begin"/>
            </w:r>
            <w:r w:rsidR="00EF43BB">
              <w:rPr>
                <w:noProof/>
                <w:webHidden/>
              </w:rPr>
              <w:instrText xml:space="preserve"> PAGEREF _Toc73440677 \h </w:instrText>
            </w:r>
            <w:r>
              <w:rPr>
                <w:noProof/>
                <w:webHidden/>
              </w:rPr>
            </w:r>
            <w:r>
              <w:rPr>
                <w:noProof/>
                <w:webHidden/>
              </w:rPr>
              <w:fldChar w:fldCharType="separate"/>
            </w:r>
            <w:r w:rsidR="00EF43BB">
              <w:rPr>
                <w:noProof/>
                <w:webHidden/>
              </w:rPr>
              <w:t>7</w:t>
            </w:r>
            <w:r>
              <w:rPr>
                <w:noProof/>
                <w:webHidden/>
              </w:rPr>
              <w:fldChar w:fldCharType="end"/>
            </w:r>
          </w:hyperlink>
        </w:p>
        <w:p w:rsidR="00EF43BB" w:rsidRDefault="00E37847">
          <w:pPr>
            <w:pStyle w:val="30"/>
            <w:tabs>
              <w:tab w:val="left" w:pos="1320"/>
              <w:tab w:val="right" w:leader="dot" w:pos="8296"/>
            </w:tabs>
            <w:rPr>
              <w:rFonts w:asciiTheme="minorHAnsi" w:eastAsiaTheme="minorEastAsia" w:hAnsiTheme="minorHAnsi" w:cstheme="minorBidi"/>
              <w:noProof/>
              <w:lang w:val="en-US"/>
            </w:rPr>
          </w:pPr>
          <w:hyperlink w:anchor="_Toc73440678" w:history="1">
            <w:r w:rsidR="00EF43BB" w:rsidRPr="00E16A28">
              <w:rPr>
                <w:rStyle w:val="-"/>
                <w:noProof/>
              </w:rPr>
              <w:t>4.3.2</w:t>
            </w:r>
            <w:r w:rsidR="00EF43BB">
              <w:rPr>
                <w:rFonts w:asciiTheme="minorHAnsi" w:eastAsiaTheme="minorEastAsia" w:hAnsiTheme="minorHAnsi" w:cstheme="minorBidi"/>
                <w:noProof/>
                <w:lang w:val="en-US"/>
              </w:rPr>
              <w:tab/>
            </w:r>
            <w:r w:rsidR="00EF43BB" w:rsidRPr="00E16A28">
              <w:rPr>
                <w:rStyle w:val="-"/>
                <w:noProof/>
                <w:lang w:val="en-US"/>
              </w:rPr>
              <w:t>RequestTransmittedDocs</w:t>
            </w:r>
            <w:r w:rsidR="00EF43BB">
              <w:rPr>
                <w:noProof/>
                <w:webHidden/>
              </w:rPr>
              <w:tab/>
            </w:r>
            <w:r>
              <w:rPr>
                <w:noProof/>
                <w:webHidden/>
              </w:rPr>
              <w:fldChar w:fldCharType="begin"/>
            </w:r>
            <w:r w:rsidR="00EF43BB">
              <w:rPr>
                <w:noProof/>
                <w:webHidden/>
              </w:rPr>
              <w:instrText xml:space="preserve"> PAGEREF _Toc73440678 \h </w:instrText>
            </w:r>
            <w:r>
              <w:rPr>
                <w:noProof/>
                <w:webHidden/>
              </w:rPr>
            </w:r>
            <w:r>
              <w:rPr>
                <w:noProof/>
                <w:webHidden/>
              </w:rPr>
              <w:fldChar w:fldCharType="separate"/>
            </w:r>
            <w:r w:rsidR="00EF43BB">
              <w:rPr>
                <w:noProof/>
                <w:webHidden/>
              </w:rPr>
              <w:t>8</w:t>
            </w:r>
            <w:r>
              <w:rPr>
                <w:noProof/>
                <w:webHidden/>
              </w:rPr>
              <w:fldChar w:fldCharType="end"/>
            </w:r>
          </w:hyperlink>
        </w:p>
        <w:p w:rsidR="00EF43BB" w:rsidRDefault="00E37847">
          <w:pPr>
            <w:pStyle w:val="30"/>
            <w:tabs>
              <w:tab w:val="left" w:pos="1320"/>
              <w:tab w:val="right" w:leader="dot" w:pos="8296"/>
            </w:tabs>
            <w:rPr>
              <w:rFonts w:asciiTheme="minorHAnsi" w:eastAsiaTheme="minorEastAsia" w:hAnsiTheme="minorHAnsi" w:cstheme="minorBidi"/>
              <w:noProof/>
              <w:lang w:val="en-US"/>
            </w:rPr>
          </w:pPr>
          <w:hyperlink w:anchor="_Toc73440679" w:history="1">
            <w:r w:rsidR="00EF43BB" w:rsidRPr="00E16A28">
              <w:rPr>
                <w:rStyle w:val="-"/>
                <w:noProof/>
              </w:rPr>
              <w:t>4.3.3</w:t>
            </w:r>
            <w:r w:rsidR="00EF43BB">
              <w:rPr>
                <w:rFonts w:asciiTheme="minorHAnsi" w:eastAsiaTheme="minorEastAsia" w:hAnsiTheme="minorHAnsi" w:cstheme="minorBidi"/>
                <w:noProof/>
                <w:lang w:val="en-US"/>
              </w:rPr>
              <w:tab/>
            </w:r>
            <w:r w:rsidR="00EF43BB" w:rsidRPr="00E16A28">
              <w:rPr>
                <w:rStyle w:val="-"/>
                <w:noProof/>
                <w:lang w:val="en-US"/>
              </w:rPr>
              <w:t>RequestReceiverInfo</w:t>
            </w:r>
            <w:r w:rsidR="00EF43BB">
              <w:rPr>
                <w:noProof/>
                <w:webHidden/>
              </w:rPr>
              <w:tab/>
            </w:r>
            <w:r>
              <w:rPr>
                <w:noProof/>
                <w:webHidden/>
              </w:rPr>
              <w:fldChar w:fldCharType="begin"/>
            </w:r>
            <w:r w:rsidR="00EF43BB">
              <w:rPr>
                <w:noProof/>
                <w:webHidden/>
              </w:rPr>
              <w:instrText xml:space="preserve"> PAGEREF _Toc73440679 \h </w:instrText>
            </w:r>
            <w:r>
              <w:rPr>
                <w:noProof/>
                <w:webHidden/>
              </w:rPr>
            </w:r>
            <w:r>
              <w:rPr>
                <w:noProof/>
                <w:webHidden/>
              </w:rPr>
              <w:fldChar w:fldCharType="separate"/>
            </w:r>
            <w:r w:rsidR="00EF43BB">
              <w:rPr>
                <w:noProof/>
                <w:webHidden/>
              </w:rPr>
              <w:t>9</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680" w:history="1">
            <w:r w:rsidR="00EF43BB" w:rsidRPr="00E16A28">
              <w:rPr>
                <w:rStyle w:val="-"/>
                <w:rFonts w:cs="Calibri"/>
                <w:noProof/>
              </w:rPr>
              <w:t>5</w:t>
            </w:r>
            <w:r w:rsidR="00EF43BB">
              <w:rPr>
                <w:rFonts w:asciiTheme="minorHAnsi" w:eastAsiaTheme="minorEastAsia" w:hAnsiTheme="minorHAnsi" w:cstheme="minorBidi"/>
                <w:noProof/>
                <w:lang w:val="en-US"/>
              </w:rPr>
              <w:tab/>
            </w:r>
            <w:r w:rsidR="00EF43BB" w:rsidRPr="00E16A28">
              <w:rPr>
                <w:rStyle w:val="-"/>
                <w:noProof/>
              </w:rPr>
              <w:t>Περιγραφή σχήματος παραστατικού</w:t>
            </w:r>
            <w:r w:rsidR="00EF43BB">
              <w:rPr>
                <w:noProof/>
                <w:webHidden/>
              </w:rPr>
              <w:tab/>
            </w:r>
            <w:r>
              <w:rPr>
                <w:noProof/>
                <w:webHidden/>
              </w:rPr>
              <w:fldChar w:fldCharType="begin"/>
            </w:r>
            <w:r w:rsidR="00EF43BB">
              <w:rPr>
                <w:noProof/>
                <w:webHidden/>
              </w:rPr>
              <w:instrText xml:space="preserve"> PAGEREF _Toc73440680 \h </w:instrText>
            </w:r>
            <w:r>
              <w:rPr>
                <w:noProof/>
                <w:webHidden/>
              </w:rPr>
            </w:r>
            <w:r>
              <w:rPr>
                <w:noProof/>
                <w:webHidden/>
              </w:rPr>
              <w:fldChar w:fldCharType="separate"/>
            </w:r>
            <w:r w:rsidR="00EF43BB">
              <w:rPr>
                <w:noProof/>
                <w:webHidden/>
              </w:rPr>
              <w:t>10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81" w:history="1">
            <w:r w:rsidR="00EF43BB" w:rsidRPr="00E16A28">
              <w:rPr>
                <w:rStyle w:val="-"/>
                <w:rFonts w:cs="Calibri"/>
                <w:noProof/>
                <w:lang w:val="en-US"/>
              </w:rPr>
              <w:t>5.1</w:t>
            </w:r>
            <w:r w:rsidR="00EF43BB">
              <w:rPr>
                <w:rFonts w:asciiTheme="minorHAnsi" w:eastAsiaTheme="minorEastAsia" w:hAnsiTheme="minorHAnsi" w:cstheme="minorBidi"/>
                <w:noProof/>
                <w:lang w:val="en-US"/>
              </w:rPr>
              <w:tab/>
            </w:r>
            <w:r w:rsidR="00EF43BB" w:rsidRPr="00E16A28">
              <w:rPr>
                <w:rStyle w:val="-"/>
                <w:rFonts w:cstheme="minorHAnsi"/>
                <w:noProof/>
              </w:rPr>
              <w:t>Στοιχεία οντότητας</w:t>
            </w:r>
            <w:r w:rsidR="00EF43BB">
              <w:rPr>
                <w:noProof/>
                <w:webHidden/>
              </w:rPr>
              <w:tab/>
            </w:r>
            <w:r>
              <w:rPr>
                <w:noProof/>
                <w:webHidden/>
              </w:rPr>
              <w:fldChar w:fldCharType="begin"/>
            </w:r>
            <w:r w:rsidR="00EF43BB">
              <w:rPr>
                <w:noProof/>
                <w:webHidden/>
              </w:rPr>
              <w:instrText xml:space="preserve"> PAGEREF _Toc73440681 \h </w:instrText>
            </w:r>
            <w:r>
              <w:rPr>
                <w:noProof/>
                <w:webHidden/>
              </w:rPr>
            </w:r>
            <w:r>
              <w:rPr>
                <w:noProof/>
                <w:webHidden/>
              </w:rPr>
              <w:fldChar w:fldCharType="separate"/>
            </w:r>
            <w:r w:rsidR="00EF43BB">
              <w:rPr>
                <w:noProof/>
                <w:webHidden/>
              </w:rPr>
              <w:t>10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82" w:history="1">
            <w:r w:rsidR="00EF43BB" w:rsidRPr="00E16A28">
              <w:rPr>
                <w:rStyle w:val="-"/>
                <w:rFonts w:cs="Calibri"/>
                <w:noProof/>
              </w:rPr>
              <w:t>5.2</w:t>
            </w:r>
            <w:r w:rsidR="00EF43BB">
              <w:rPr>
                <w:rFonts w:asciiTheme="minorHAnsi" w:eastAsiaTheme="minorEastAsia" w:hAnsiTheme="minorHAnsi" w:cstheme="minorBidi"/>
                <w:noProof/>
                <w:lang w:val="en-US"/>
              </w:rPr>
              <w:tab/>
            </w:r>
            <w:r w:rsidR="00EF43BB" w:rsidRPr="00E16A28">
              <w:rPr>
                <w:rStyle w:val="-"/>
                <w:noProof/>
              </w:rPr>
              <w:t>Τρόπος Πληρωμής</w:t>
            </w:r>
            <w:r w:rsidR="00EF43BB">
              <w:rPr>
                <w:noProof/>
                <w:webHidden/>
              </w:rPr>
              <w:tab/>
            </w:r>
            <w:r>
              <w:rPr>
                <w:noProof/>
                <w:webHidden/>
              </w:rPr>
              <w:fldChar w:fldCharType="begin"/>
            </w:r>
            <w:r w:rsidR="00EF43BB">
              <w:rPr>
                <w:noProof/>
                <w:webHidden/>
              </w:rPr>
              <w:instrText xml:space="preserve"> PAGEREF _Toc73440682 \h </w:instrText>
            </w:r>
            <w:r>
              <w:rPr>
                <w:noProof/>
                <w:webHidden/>
              </w:rPr>
            </w:r>
            <w:r>
              <w:rPr>
                <w:noProof/>
                <w:webHidden/>
              </w:rPr>
              <w:fldChar w:fldCharType="separate"/>
            </w:r>
            <w:r w:rsidR="00EF43BB">
              <w:rPr>
                <w:noProof/>
                <w:webHidden/>
              </w:rPr>
              <w:t>10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83" w:history="1">
            <w:r w:rsidR="00EF43BB" w:rsidRPr="00E16A28">
              <w:rPr>
                <w:rStyle w:val="-"/>
                <w:rFonts w:cs="Calibri"/>
                <w:noProof/>
              </w:rPr>
              <w:t>5.3</w:t>
            </w:r>
            <w:r w:rsidR="00EF43BB">
              <w:rPr>
                <w:rFonts w:asciiTheme="minorHAnsi" w:eastAsiaTheme="minorEastAsia" w:hAnsiTheme="minorHAnsi" w:cstheme="minorBidi"/>
                <w:noProof/>
                <w:lang w:val="en-US"/>
              </w:rPr>
              <w:tab/>
            </w:r>
            <w:r w:rsidR="00EF43BB" w:rsidRPr="00E16A28">
              <w:rPr>
                <w:rStyle w:val="-"/>
                <w:rFonts w:cstheme="minorHAnsi"/>
                <w:noProof/>
              </w:rPr>
              <w:t>Επικεφαλίδα παραστατικού</w:t>
            </w:r>
            <w:r w:rsidR="00EF43BB">
              <w:rPr>
                <w:noProof/>
                <w:webHidden/>
              </w:rPr>
              <w:tab/>
            </w:r>
            <w:r>
              <w:rPr>
                <w:noProof/>
                <w:webHidden/>
              </w:rPr>
              <w:fldChar w:fldCharType="begin"/>
            </w:r>
            <w:r w:rsidR="00EF43BB">
              <w:rPr>
                <w:noProof/>
                <w:webHidden/>
              </w:rPr>
              <w:instrText xml:space="preserve"> PAGEREF _Toc73440683 \h </w:instrText>
            </w:r>
            <w:r>
              <w:rPr>
                <w:noProof/>
                <w:webHidden/>
              </w:rPr>
            </w:r>
            <w:r>
              <w:rPr>
                <w:noProof/>
                <w:webHidden/>
              </w:rPr>
              <w:fldChar w:fldCharType="separate"/>
            </w:r>
            <w:r w:rsidR="00EF43BB">
              <w:rPr>
                <w:noProof/>
                <w:webHidden/>
              </w:rPr>
              <w:t>10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84" w:history="1">
            <w:r w:rsidR="00EF43BB" w:rsidRPr="00E16A28">
              <w:rPr>
                <w:rStyle w:val="-"/>
                <w:rFonts w:cs="Calibri"/>
                <w:noProof/>
              </w:rPr>
              <w:t>5.4</w:t>
            </w:r>
            <w:r w:rsidR="00EF43BB">
              <w:rPr>
                <w:rFonts w:asciiTheme="minorHAnsi" w:eastAsiaTheme="minorEastAsia" w:hAnsiTheme="minorHAnsi" w:cstheme="minorBidi"/>
                <w:noProof/>
                <w:lang w:val="en-US"/>
              </w:rPr>
              <w:tab/>
            </w:r>
            <w:r w:rsidR="00EF43BB" w:rsidRPr="00E16A28">
              <w:rPr>
                <w:rStyle w:val="-"/>
                <w:rFonts w:cstheme="minorHAnsi"/>
                <w:noProof/>
              </w:rPr>
              <w:t>Στοιχεία παραστατικού</w:t>
            </w:r>
            <w:r w:rsidR="00EF43BB">
              <w:rPr>
                <w:noProof/>
                <w:webHidden/>
              </w:rPr>
              <w:tab/>
            </w:r>
            <w:r>
              <w:rPr>
                <w:noProof/>
                <w:webHidden/>
              </w:rPr>
              <w:fldChar w:fldCharType="begin"/>
            </w:r>
            <w:r w:rsidR="00EF43BB">
              <w:rPr>
                <w:noProof/>
                <w:webHidden/>
              </w:rPr>
              <w:instrText xml:space="preserve"> PAGEREF _Toc73440684 \h </w:instrText>
            </w:r>
            <w:r>
              <w:rPr>
                <w:noProof/>
                <w:webHidden/>
              </w:rPr>
            </w:r>
            <w:r>
              <w:rPr>
                <w:noProof/>
                <w:webHidden/>
              </w:rPr>
              <w:fldChar w:fldCharType="separate"/>
            </w:r>
            <w:r w:rsidR="00EF43BB">
              <w:rPr>
                <w:noProof/>
                <w:webHidden/>
              </w:rPr>
              <w:t>10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85" w:history="1">
            <w:r w:rsidR="00EF43BB" w:rsidRPr="00E16A28">
              <w:rPr>
                <w:rStyle w:val="-"/>
                <w:rFonts w:cs="Calibri"/>
                <w:noProof/>
              </w:rPr>
              <w:t>5.5</w:t>
            </w:r>
            <w:r w:rsidR="00EF43BB">
              <w:rPr>
                <w:rFonts w:asciiTheme="minorHAnsi" w:eastAsiaTheme="minorEastAsia" w:hAnsiTheme="minorHAnsi" w:cstheme="minorBidi"/>
                <w:noProof/>
                <w:lang w:val="en-US"/>
              </w:rPr>
              <w:tab/>
            </w:r>
            <w:r w:rsidR="00EF43BB" w:rsidRPr="00E16A28">
              <w:rPr>
                <w:rStyle w:val="-"/>
                <w:noProof/>
              </w:rPr>
              <w:t>Σύνολα Φόρων</w:t>
            </w:r>
            <w:r w:rsidR="00EF43BB">
              <w:rPr>
                <w:noProof/>
                <w:webHidden/>
              </w:rPr>
              <w:tab/>
            </w:r>
            <w:r>
              <w:rPr>
                <w:noProof/>
                <w:webHidden/>
              </w:rPr>
              <w:fldChar w:fldCharType="begin"/>
            </w:r>
            <w:r w:rsidR="00EF43BB">
              <w:rPr>
                <w:noProof/>
                <w:webHidden/>
              </w:rPr>
              <w:instrText xml:space="preserve"> PAGEREF _Toc73440685 \h </w:instrText>
            </w:r>
            <w:r>
              <w:rPr>
                <w:noProof/>
                <w:webHidden/>
              </w:rPr>
            </w:r>
            <w:r>
              <w:rPr>
                <w:noProof/>
                <w:webHidden/>
              </w:rPr>
              <w:fldChar w:fldCharType="separate"/>
            </w:r>
            <w:r w:rsidR="00EF43BB">
              <w:rPr>
                <w:noProof/>
                <w:webHidden/>
              </w:rPr>
              <w:t>11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86" w:history="1">
            <w:r w:rsidR="00EF43BB" w:rsidRPr="00E16A28">
              <w:rPr>
                <w:rStyle w:val="-"/>
                <w:rFonts w:cs="Calibri"/>
                <w:noProof/>
              </w:rPr>
              <w:t>5.6</w:t>
            </w:r>
            <w:r w:rsidR="00EF43BB">
              <w:rPr>
                <w:rFonts w:asciiTheme="minorHAnsi" w:eastAsiaTheme="minorEastAsia" w:hAnsiTheme="minorHAnsi" w:cstheme="minorBidi"/>
                <w:noProof/>
                <w:lang w:val="en-US"/>
              </w:rPr>
              <w:tab/>
            </w:r>
            <w:r w:rsidR="00EF43BB" w:rsidRPr="00E16A28">
              <w:rPr>
                <w:rStyle w:val="-"/>
                <w:rFonts w:cstheme="minorHAnsi"/>
                <w:noProof/>
              </w:rPr>
              <w:t>Περίληψη παραστατικού</w:t>
            </w:r>
            <w:r w:rsidR="00EF43BB">
              <w:rPr>
                <w:noProof/>
                <w:webHidden/>
              </w:rPr>
              <w:tab/>
            </w:r>
            <w:r>
              <w:rPr>
                <w:noProof/>
                <w:webHidden/>
              </w:rPr>
              <w:fldChar w:fldCharType="begin"/>
            </w:r>
            <w:r w:rsidR="00EF43BB">
              <w:rPr>
                <w:noProof/>
                <w:webHidden/>
              </w:rPr>
              <w:instrText xml:space="preserve"> PAGEREF _Toc73440686 \h </w:instrText>
            </w:r>
            <w:r>
              <w:rPr>
                <w:noProof/>
                <w:webHidden/>
              </w:rPr>
            </w:r>
            <w:r>
              <w:rPr>
                <w:noProof/>
                <w:webHidden/>
              </w:rPr>
              <w:fldChar w:fldCharType="separate"/>
            </w:r>
            <w:r w:rsidR="00EF43BB">
              <w:rPr>
                <w:noProof/>
                <w:webHidden/>
              </w:rPr>
              <w:t>11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87" w:history="1">
            <w:r w:rsidR="00EF43BB" w:rsidRPr="00E16A28">
              <w:rPr>
                <w:rStyle w:val="-"/>
                <w:rFonts w:cs="Calibri"/>
                <w:noProof/>
              </w:rPr>
              <w:t>5.7</w:t>
            </w:r>
            <w:r w:rsidR="00EF43BB">
              <w:rPr>
                <w:rFonts w:asciiTheme="minorHAnsi" w:eastAsiaTheme="minorEastAsia" w:hAnsiTheme="minorHAnsi" w:cstheme="minorBidi"/>
                <w:noProof/>
                <w:lang w:val="en-US"/>
              </w:rPr>
              <w:tab/>
            </w:r>
            <w:r w:rsidR="00EF43BB" w:rsidRPr="00E16A28">
              <w:rPr>
                <w:rStyle w:val="-"/>
                <w:noProof/>
              </w:rPr>
              <w:t>Χαρακτηρισμός Εσόδων</w:t>
            </w:r>
            <w:r w:rsidR="00EF43BB">
              <w:rPr>
                <w:noProof/>
                <w:webHidden/>
              </w:rPr>
              <w:tab/>
            </w:r>
            <w:r>
              <w:rPr>
                <w:noProof/>
                <w:webHidden/>
              </w:rPr>
              <w:fldChar w:fldCharType="begin"/>
            </w:r>
            <w:r w:rsidR="00EF43BB">
              <w:rPr>
                <w:noProof/>
                <w:webHidden/>
              </w:rPr>
              <w:instrText xml:space="preserve"> PAGEREF _Toc73440687 \h </w:instrText>
            </w:r>
            <w:r>
              <w:rPr>
                <w:noProof/>
                <w:webHidden/>
              </w:rPr>
            </w:r>
            <w:r>
              <w:rPr>
                <w:noProof/>
                <w:webHidden/>
              </w:rPr>
              <w:fldChar w:fldCharType="separate"/>
            </w:r>
            <w:r w:rsidR="00EF43BB">
              <w:rPr>
                <w:noProof/>
                <w:webHidden/>
              </w:rPr>
              <w:t>11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88" w:history="1">
            <w:r w:rsidR="00EF43BB" w:rsidRPr="00E16A28">
              <w:rPr>
                <w:rStyle w:val="-"/>
                <w:rFonts w:cs="Calibri"/>
                <w:noProof/>
              </w:rPr>
              <w:t>5.8</w:t>
            </w:r>
            <w:r w:rsidR="00EF43BB">
              <w:rPr>
                <w:rFonts w:asciiTheme="minorHAnsi" w:eastAsiaTheme="minorEastAsia" w:hAnsiTheme="minorHAnsi" w:cstheme="minorBidi"/>
                <w:noProof/>
                <w:lang w:val="en-US"/>
              </w:rPr>
              <w:tab/>
            </w:r>
            <w:r w:rsidR="00EF43BB" w:rsidRPr="00E16A28">
              <w:rPr>
                <w:rStyle w:val="-"/>
                <w:noProof/>
              </w:rPr>
              <w:t>Χαρακτηρισμός Εξόδων</w:t>
            </w:r>
            <w:r w:rsidR="00EF43BB">
              <w:rPr>
                <w:noProof/>
                <w:webHidden/>
              </w:rPr>
              <w:tab/>
            </w:r>
            <w:r>
              <w:rPr>
                <w:noProof/>
                <w:webHidden/>
              </w:rPr>
              <w:fldChar w:fldCharType="begin"/>
            </w:r>
            <w:r w:rsidR="00EF43BB">
              <w:rPr>
                <w:noProof/>
                <w:webHidden/>
              </w:rPr>
              <w:instrText xml:space="preserve"> PAGEREF _Toc73440688 \h </w:instrText>
            </w:r>
            <w:r>
              <w:rPr>
                <w:noProof/>
                <w:webHidden/>
              </w:rPr>
            </w:r>
            <w:r>
              <w:rPr>
                <w:noProof/>
                <w:webHidden/>
              </w:rPr>
              <w:fldChar w:fldCharType="separate"/>
            </w:r>
            <w:r w:rsidR="00EF43BB">
              <w:rPr>
                <w:noProof/>
                <w:webHidden/>
              </w:rPr>
              <w:t>11</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689" w:history="1">
            <w:r w:rsidR="00EF43BB" w:rsidRPr="00E16A28">
              <w:rPr>
                <w:rStyle w:val="-"/>
                <w:rFonts w:cs="Calibri"/>
                <w:noProof/>
              </w:rPr>
              <w:t>6</w:t>
            </w:r>
            <w:r w:rsidR="00EF43BB">
              <w:rPr>
                <w:rFonts w:asciiTheme="minorHAnsi" w:eastAsiaTheme="minorEastAsia" w:hAnsiTheme="minorHAnsi" w:cstheme="minorBidi"/>
                <w:noProof/>
                <w:lang w:val="en-US"/>
              </w:rPr>
              <w:tab/>
            </w:r>
            <w:r w:rsidR="00EF43BB" w:rsidRPr="00E16A28">
              <w:rPr>
                <w:rStyle w:val="-"/>
                <w:rFonts w:cstheme="minorHAnsi"/>
                <w:noProof/>
              </w:rPr>
              <w:t>Περιγραφή Απαντήσεων</w:t>
            </w:r>
            <w:r w:rsidR="00EF43BB">
              <w:rPr>
                <w:noProof/>
                <w:webHidden/>
              </w:rPr>
              <w:tab/>
            </w:r>
            <w:r>
              <w:rPr>
                <w:noProof/>
                <w:webHidden/>
              </w:rPr>
              <w:fldChar w:fldCharType="begin"/>
            </w:r>
            <w:r w:rsidR="00EF43BB">
              <w:rPr>
                <w:noProof/>
                <w:webHidden/>
              </w:rPr>
              <w:instrText xml:space="preserve"> PAGEREF _Toc73440689 \h </w:instrText>
            </w:r>
            <w:r>
              <w:rPr>
                <w:noProof/>
                <w:webHidden/>
              </w:rPr>
            </w:r>
            <w:r>
              <w:rPr>
                <w:noProof/>
                <w:webHidden/>
              </w:rPr>
              <w:fldChar w:fldCharType="separate"/>
            </w:r>
            <w:r w:rsidR="00EF43BB">
              <w:rPr>
                <w:noProof/>
                <w:webHidden/>
              </w:rPr>
              <w:t>12</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90" w:history="1">
            <w:r w:rsidR="00EF43BB" w:rsidRPr="00E16A28">
              <w:rPr>
                <w:rStyle w:val="-"/>
                <w:rFonts w:cs="Calibri"/>
                <w:noProof/>
              </w:rPr>
              <w:t>6.1</w:t>
            </w:r>
            <w:r w:rsidR="00EF43BB">
              <w:rPr>
                <w:rFonts w:asciiTheme="minorHAnsi" w:eastAsiaTheme="minorEastAsia" w:hAnsiTheme="minorHAnsi" w:cstheme="minorBidi"/>
                <w:noProof/>
                <w:lang w:val="en-US"/>
              </w:rPr>
              <w:tab/>
            </w:r>
            <w:r w:rsidR="00EF43BB" w:rsidRPr="00E16A28">
              <w:rPr>
                <w:rStyle w:val="-"/>
                <w:noProof/>
              </w:rPr>
              <w:t>Υποβολή Δεδομένων</w:t>
            </w:r>
            <w:r w:rsidR="00EF43BB">
              <w:rPr>
                <w:noProof/>
                <w:webHidden/>
              </w:rPr>
              <w:tab/>
            </w:r>
            <w:r>
              <w:rPr>
                <w:noProof/>
                <w:webHidden/>
              </w:rPr>
              <w:fldChar w:fldCharType="begin"/>
            </w:r>
            <w:r w:rsidR="00EF43BB">
              <w:rPr>
                <w:noProof/>
                <w:webHidden/>
              </w:rPr>
              <w:instrText xml:space="preserve"> PAGEREF _Toc73440690 \h </w:instrText>
            </w:r>
            <w:r>
              <w:rPr>
                <w:noProof/>
                <w:webHidden/>
              </w:rPr>
            </w:r>
            <w:r>
              <w:rPr>
                <w:noProof/>
                <w:webHidden/>
              </w:rPr>
              <w:fldChar w:fldCharType="separate"/>
            </w:r>
            <w:r w:rsidR="00EF43BB">
              <w:rPr>
                <w:noProof/>
                <w:webHidden/>
              </w:rPr>
              <w:t>12</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91" w:history="1">
            <w:r w:rsidR="00EF43BB" w:rsidRPr="00E16A28">
              <w:rPr>
                <w:rStyle w:val="-"/>
                <w:rFonts w:cs="Calibri"/>
                <w:noProof/>
              </w:rPr>
              <w:t>6.2</w:t>
            </w:r>
            <w:r w:rsidR="00EF43BB">
              <w:rPr>
                <w:rFonts w:asciiTheme="minorHAnsi" w:eastAsiaTheme="minorEastAsia" w:hAnsiTheme="minorHAnsi" w:cstheme="minorBidi"/>
                <w:noProof/>
                <w:lang w:val="en-US"/>
              </w:rPr>
              <w:tab/>
            </w:r>
            <w:r w:rsidR="00EF43BB" w:rsidRPr="00E16A28">
              <w:rPr>
                <w:rStyle w:val="-"/>
                <w:noProof/>
              </w:rPr>
              <w:t>Λήψη Δεδομένων</w:t>
            </w:r>
            <w:r w:rsidR="00EF43BB">
              <w:rPr>
                <w:noProof/>
                <w:webHidden/>
              </w:rPr>
              <w:tab/>
            </w:r>
            <w:r>
              <w:rPr>
                <w:noProof/>
                <w:webHidden/>
              </w:rPr>
              <w:fldChar w:fldCharType="begin"/>
            </w:r>
            <w:r w:rsidR="00EF43BB">
              <w:rPr>
                <w:noProof/>
                <w:webHidden/>
              </w:rPr>
              <w:instrText xml:space="preserve"> PAGEREF _Toc73440691 \h </w:instrText>
            </w:r>
            <w:r>
              <w:rPr>
                <w:noProof/>
                <w:webHidden/>
              </w:rPr>
            </w:r>
            <w:r>
              <w:rPr>
                <w:noProof/>
                <w:webHidden/>
              </w:rPr>
              <w:fldChar w:fldCharType="separate"/>
            </w:r>
            <w:r w:rsidR="00EF43BB">
              <w:rPr>
                <w:noProof/>
                <w:webHidden/>
              </w:rPr>
              <w:t>14</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92" w:history="1">
            <w:r w:rsidR="00EF43BB" w:rsidRPr="00E16A28">
              <w:rPr>
                <w:rStyle w:val="-"/>
                <w:rFonts w:cs="Calibri"/>
                <w:noProof/>
              </w:rPr>
              <w:t>6.3</w:t>
            </w:r>
            <w:r w:rsidR="00EF43BB">
              <w:rPr>
                <w:rFonts w:asciiTheme="minorHAnsi" w:eastAsiaTheme="minorEastAsia" w:hAnsiTheme="minorHAnsi" w:cstheme="minorBidi"/>
                <w:noProof/>
                <w:lang w:val="en-US"/>
              </w:rPr>
              <w:tab/>
            </w:r>
            <w:r w:rsidR="00EF43BB" w:rsidRPr="00E16A28">
              <w:rPr>
                <w:rStyle w:val="-"/>
                <w:noProof/>
              </w:rPr>
              <w:t>Λήψη Πληροφοριών σχετικά με Ηλεκτρονική Τιμολόγηση</w:t>
            </w:r>
            <w:r w:rsidR="00EF43BB">
              <w:rPr>
                <w:noProof/>
                <w:webHidden/>
              </w:rPr>
              <w:tab/>
            </w:r>
            <w:r>
              <w:rPr>
                <w:noProof/>
                <w:webHidden/>
              </w:rPr>
              <w:fldChar w:fldCharType="begin"/>
            </w:r>
            <w:r w:rsidR="00EF43BB">
              <w:rPr>
                <w:noProof/>
                <w:webHidden/>
              </w:rPr>
              <w:instrText xml:space="preserve"> PAGEREF _Toc73440692 \h </w:instrText>
            </w:r>
            <w:r>
              <w:rPr>
                <w:noProof/>
                <w:webHidden/>
              </w:rPr>
            </w:r>
            <w:r>
              <w:rPr>
                <w:noProof/>
                <w:webHidden/>
              </w:rPr>
              <w:fldChar w:fldCharType="separate"/>
            </w:r>
            <w:r w:rsidR="00EF43BB">
              <w:rPr>
                <w:noProof/>
                <w:webHidden/>
              </w:rPr>
              <w:t>15</w:t>
            </w:r>
            <w:r>
              <w:rPr>
                <w:noProof/>
                <w:webHidden/>
              </w:rPr>
              <w:fldChar w:fldCharType="end"/>
            </w:r>
          </w:hyperlink>
        </w:p>
        <w:p w:rsidR="00EF43BB" w:rsidRDefault="00E37847">
          <w:pPr>
            <w:pStyle w:val="22"/>
            <w:tabs>
              <w:tab w:val="right" w:leader="dot" w:pos="8296"/>
            </w:tabs>
            <w:rPr>
              <w:rFonts w:asciiTheme="minorHAnsi" w:eastAsiaTheme="minorEastAsia" w:hAnsiTheme="minorHAnsi" w:cstheme="minorBidi"/>
              <w:noProof/>
              <w:lang w:val="en-US"/>
            </w:rPr>
          </w:pPr>
          <w:hyperlink w:anchor="_Toc73440693" w:history="1">
            <w:r w:rsidR="00EF43BB">
              <w:rPr>
                <w:noProof/>
                <w:webHidden/>
              </w:rPr>
              <w:tab/>
            </w:r>
            <w:r>
              <w:rPr>
                <w:noProof/>
                <w:webHidden/>
              </w:rPr>
              <w:fldChar w:fldCharType="begin"/>
            </w:r>
            <w:r w:rsidR="00EF43BB">
              <w:rPr>
                <w:noProof/>
                <w:webHidden/>
              </w:rPr>
              <w:instrText xml:space="preserve"> PAGEREF _Toc73440693 \h </w:instrText>
            </w:r>
            <w:r>
              <w:rPr>
                <w:noProof/>
                <w:webHidden/>
              </w:rPr>
            </w:r>
            <w:r>
              <w:rPr>
                <w:noProof/>
                <w:webHidden/>
              </w:rPr>
              <w:fldChar w:fldCharType="separate"/>
            </w:r>
            <w:r w:rsidR="00EF43BB">
              <w:rPr>
                <w:noProof/>
                <w:webHidden/>
              </w:rPr>
              <w:t>15</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694" w:history="1">
            <w:r w:rsidR="00EF43BB" w:rsidRPr="00E16A28">
              <w:rPr>
                <w:rStyle w:val="-"/>
                <w:rFonts w:cs="Calibri"/>
                <w:noProof/>
              </w:rPr>
              <w:t>7</w:t>
            </w:r>
            <w:r w:rsidR="00EF43BB">
              <w:rPr>
                <w:rFonts w:asciiTheme="minorHAnsi" w:eastAsiaTheme="minorEastAsia" w:hAnsiTheme="minorHAnsi" w:cstheme="minorBidi"/>
                <w:noProof/>
                <w:lang w:val="en-US"/>
              </w:rPr>
              <w:tab/>
            </w:r>
            <w:r w:rsidR="00EF43BB" w:rsidRPr="00E16A28">
              <w:rPr>
                <w:rStyle w:val="-"/>
                <w:rFonts w:cstheme="minorHAnsi"/>
                <w:noProof/>
              </w:rPr>
              <w:t>Σφάλματα</w:t>
            </w:r>
            <w:r w:rsidR="00EF43BB">
              <w:rPr>
                <w:noProof/>
                <w:webHidden/>
              </w:rPr>
              <w:tab/>
            </w:r>
            <w:r>
              <w:rPr>
                <w:noProof/>
                <w:webHidden/>
              </w:rPr>
              <w:fldChar w:fldCharType="begin"/>
            </w:r>
            <w:r w:rsidR="00EF43BB">
              <w:rPr>
                <w:noProof/>
                <w:webHidden/>
              </w:rPr>
              <w:instrText xml:space="preserve"> PAGEREF _Toc73440694 \h </w:instrText>
            </w:r>
            <w:r>
              <w:rPr>
                <w:noProof/>
                <w:webHidden/>
              </w:rPr>
            </w:r>
            <w:r>
              <w:rPr>
                <w:noProof/>
                <w:webHidden/>
              </w:rPr>
              <w:fldChar w:fldCharType="separate"/>
            </w:r>
            <w:r w:rsidR="00EF43BB">
              <w:rPr>
                <w:noProof/>
                <w:webHidden/>
              </w:rPr>
              <w:t>16</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95" w:history="1">
            <w:r w:rsidR="00EF43BB" w:rsidRPr="00E16A28">
              <w:rPr>
                <w:rStyle w:val="-"/>
                <w:rFonts w:cs="Calibri"/>
                <w:noProof/>
              </w:rPr>
              <w:t>7.1</w:t>
            </w:r>
            <w:r w:rsidR="00EF43BB">
              <w:rPr>
                <w:rFonts w:asciiTheme="minorHAnsi" w:eastAsiaTheme="minorEastAsia" w:hAnsiTheme="minorHAnsi" w:cstheme="minorBidi"/>
                <w:noProof/>
                <w:lang w:val="en-US"/>
              </w:rPr>
              <w:tab/>
            </w:r>
            <w:r w:rsidR="00EF43BB" w:rsidRPr="00E16A28">
              <w:rPr>
                <w:rStyle w:val="-"/>
                <w:noProof/>
              </w:rPr>
              <w:t>Τεχνικά Σφάλματα</w:t>
            </w:r>
            <w:r w:rsidR="00EF43BB">
              <w:rPr>
                <w:noProof/>
                <w:webHidden/>
              </w:rPr>
              <w:tab/>
            </w:r>
            <w:r>
              <w:rPr>
                <w:noProof/>
                <w:webHidden/>
              </w:rPr>
              <w:fldChar w:fldCharType="begin"/>
            </w:r>
            <w:r w:rsidR="00EF43BB">
              <w:rPr>
                <w:noProof/>
                <w:webHidden/>
              </w:rPr>
              <w:instrText xml:space="preserve"> PAGEREF _Toc73440695 \h </w:instrText>
            </w:r>
            <w:r>
              <w:rPr>
                <w:noProof/>
                <w:webHidden/>
              </w:rPr>
            </w:r>
            <w:r>
              <w:rPr>
                <w:noProof/>
                <w:webHidden/>
              </w:rPr>
              <w:fldChar w:fldCharType="separate"/>
            </w:r>
            <w:r w:rsidR="00EF43BB">
              <w:rPr>
                <w:noProof/>
                <w:webHidden/>
              </w:rPr>
              <w:t>16</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96" w:history="1">
            <w:r w:rsidR="00EF43BB" w:rsidRPr="00E16A28">
              <w:rPr>
                <w:rStyle w:val="-"/>
                <w:rFonts w:cs="Calibri"/>
                <w:noProof/>
              </w:rPr>
              <w:t>7.2</w:t>
            </w:r>
            <w:r w:rsidR="00EF43BB">
              <w:rPr>
                <w:rFonts w:asciiTheme="minorHAnsi" w:eastAsiaTheme="minorEastAsia" w:hAnsiTheme="minorHAnsi" w:cstheme="minorBidi"/>
                <w:noProof/>
                <w:lang w:val="en-US"/>
              </w:rPr>
              <w:tab/>
            </w:r>
            <w:r w:rsidR="00EF43BB" w:rsidRPr="00E16A28">
              <w:rPr>
                <w:rStyle w:val="-"/>
                <w:noProof/>
              </w:rPr>
              <w:t>Επιχειρησιακά Σφάλματα</w:t>
            </w:r>
            <w:r w:rsidR="00EF43BB">
              <w:rPr>
                <w:noProof/>
                <w:webHidden/>
              </w:rPr>
              <w:tab/>
            </w:r>
            <w:r>
              <w:rPr>
                <w:noProof/>
                <w:webHidden/>
              </w:rPr>
              <w:fldChar w:fldCharType="begin"/>
            </w:r>
            <w:r w:rsidR="00EF43BB">
              <w:rPr>
                <w:noProof/>
                <w:webHidden/>
              </w:rPr>
              <w:instrText xml:space="preserve"> PAGEREF _Toc73440696 \h </w:instrText>
            </w:r>
            <w:r>
              <w:rPr>
                <w:noProof/>
                <w:webHidden/>
              </w:rPr>
            </w:r>
            <w:r>
              <w:rPr>
                <w:noProof/>
                <w:webHidden/>
              </w:rPr>
              <w:fldChar w:fldCharType="separate"/>
            </w:r>
            <w:r w:rsidR="00EF43BB">
              <w:rPr>
                <w:noProof/>
                <w:webHidden/>
              </w:rPr>
              <w:t>17</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697" w:history="1">
            <w:r w:rsidR="00EF43BB" w:rsidRPr="00E16A28">
              <w:rPr>
                <w:rStyle w:val="-"/>
                <w:rFonts w:cs="Calibri"/>
                <w:noProof/>
                <w:lang w:val="en-US"/>
              </w:rPr>
              <w:t>8</w:t>
            </w:r>
            <w:r w:rsidR="00EF43BB">
              <w:rPr>
                <w:rFonts w:asciiTheme="minorHAnsi" w:eastAsiaTheme="minorEastAsia" w:hAnsiTheme="minorHAnsi" w:cstheme="minorBidi"/>
                <w:noProof/>
                <w:lang w:val="en-US"/>
              </w:rPr>
              <w:tab/>
            </w:r>
            <w:r w:rsidR="00EF43BB" w:rsidRPr="00E16A28">
              <w:rPr>
                <w:rStyle w:val="-"/>
                <w:noProof/>
              </w:rPr>
              <w:t>Παράρτημα</w:t>
            </w:r>
            <w:r w:rsidR="00EF43BB">
              <w:rPr>
                <w:noProof/>
                <w:webHidden/>
              </w:rPr>
              <w:tab/>
            </w:r>
            <w:r>
              <w:rPr>
                <w:noProof/>
                <w:webHidden/>
              </w:rPr>
              <w:fldChar w:fldCharType="begin"/>
            </w:r>
            <w:r w:rsidR="00EF43BB">
              <w:rPr>
                <w:noProof/>
                <w:webHidden/>
              </w:rPr>
              <w:instrText xml:space="preserve"> PAGEREF _Toc73440697 \h </w:instrText>
            </w:r>
            <w:r>
              <w:rPr>
                <w:noProof/>
                <w:webHidden/>
              </w:rPr>
            </w:r>
            <w:r>
              <w:rPr>
                <w:noProof/>
                <w:webHidden/>
              </w:rPr>
              <w:fldChar w:fldCharType="separate"/>
            </w:r>
            <w:r w:rsidR="00EF43BB">
              <w:rPr>
                <w:noProof/>
                <w:webHidden/>
              </w:rPr>
              <w:t>18</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98" w:history="1">
            <w:r w:rsidR="00EF43BB" w:rsidRPr="00E16A28">
              <w:rPr>
                <w:rStyle w:val="-"/>
                <w:rFonts w:cs="Calibri"/>
                <w:noProof/>
              </w:rPr>
              <w:t>8.1</w:t>
            </w:r>
            <w:r w:rsidR="00EF43BB">
              <w:rPr>
                <w:rFonts w:asciiTheme="minorHAnsi" w:eastAsiaTheme="minorEastAsia" w:hAnsiTheme="minorHAnsi" w:cstheme="minorBidi"/>
                <w:noProof/>
                <w:lang w:val="en-US"/>
              </w:rPr>
              <w:tab/>
            </w:r>
            <w:r w:rsidR="00EF43BB" w:rsidRPr="00E16A28">
              <w:rPr>
                <w:rStyle w:val="-"/>
                <w:rFonts w:cstheme="minorHAnsi"/>
                <w:noProof/>
              </w:rPr>
              <w:t>Είδη παραστατικών</w:t>
            </w:r>
            <w:r w:rsidR="00EF43BB">
              <w:rPr>
                <w:noProof/>
                <w:webHidden/>
              </w:rPr>
              <w:tab/>
            </w:r>
            <w:r>
              <w:rPr>
                <w:noProof/>
                <w:webHidden/>
              </w:rPr>
              <w:fldChar w:fldCharType="begin"/>
            </w:r>
            <w:r w:rsidR="00EF43BB">
              <w:rPr>
                <w:noProof/>
                <w:webHidden/>
              </w:rPr>
              <w:instrText xml:space="preserve"> PAGEREF _Toc73440698 \h </w:instrText>
            </w:r>
            <w:r>
              <w:rPr>
                <w:noProof/>
                <w:webHidden/>
              </w:rPr>
            </w:r>
            <w:r>
              <w:rPr>
                <w:noProof/>
                <w:webHidden/>
              </w:rPr>
              <w:fldChar w:fldCharType="separate"/>
            </w:r>
            <w:r w:rsidR="00EF43BB">
              <w:rPr>
                <w:noProof/>
                <w:webHidden/>
              </w:rPr>
              <w:t>18</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699" w:history="1">
            <w:r w:rsidR="00EF43BB" w:rsidRPr="00E16A28">
              <w:rPr>
                <w:rStyle w:val="-"/>
                <w:rFonts w:cs="Calibri"/>
                <w:noProof/>
              </w:rPr>
              <w:t>8.2</w:t>
            </w:r>
            <w:r w:rsidR="00EF43BB">
              <w:rPr>
                <w:rFonts w:asciiTheme="minorHAnsi" w:eastAsiaTheme="minorEastAsia" w:hAnsiTheme="minorHAnsi" w:cstheme="minorBidi"/>
                <w:noProof/>
                <w:lang w:val="en-US"/>
              </w:rPr>
              <w:tab/>
            </w:r>
            <w:r w:rsidR="00EF43BB" w:rsidRPr="00E16A28">
              <w:rPr>
                <w:rStyle w:val="-"/>
                <w:rFonts w:cstheme="minorHAnsi"/>
                <w:noProof/>
              </w:rPr>
              <w:t>Κατηγορία Φ.Π.Α.</w:t>
            </w:r>
            <w:r w:rsidR="00EF43BB">
              <w:rPr>
                <w:noProof/>
                <w:webHidden/>
              </w:rPr>
              <w:tab/>
            </w:r>
            <w:r>
              <w:rPr>
                <w:noProof/>
                <w:webHidden/>
              </w:rPr>
              <w:fldChar w:fldCharType="begin"/>
            </w:r>
            <w:r w:rsidR="00EF43BB">
              <w:rPr>
                <w:noProof/>
                <w:webHidden/>
              </w:rPr>
              <w:instrText xml:space="preserve"> PAGEREF _Toc73440699 \h </w:instrText>
            </w:r>
            <w:r>
              <w:rPr>
                <w:noProof/>
                <w:webHidden/>
              </w:rPr>
            </w:r>
            <w:r>
              <w:rPr>
                <w:noProof/>
                <w:webHidden/>
              </w:rPr>
              <w:fldChar w:fldCharType="separate"/>
            </w:r>
            <w:r w:rsidR="00EF43BB">
              <w:rPr>
                <w:noProof/>
                <w:webHidden/>
              </w:rPr>
              <w:t>20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0" w:history="1">
            <w:r w:rsidR="00EF43BB" w:rsidRPr="00E16A28">
              <w:rPr>
                <w:rStyle w:val="-"/>
                <w:rFonts w:cs="Calibri"/>
                <w:noProof/>
              </w:rPr>
              <w:t>8.3</w:t>
            </w:r>
            <w:r w:rsidR="00EF43BB">
              <w:rPr>
                <w:rFonts w:asciiTheme="minorHAnsi" w:eastAsiaTheme="minorEastAsia" w:hAnsiTheme="minorHAnsi" w:cstheme="minorBidi"/>
                <w:noProof/>
                <w:lang w:val="en-US"/>
              </w:rPr>
              <w:tab/>
            </w:r>
            <w:r w:rsidR="00EF43BB" w:rsidRPr="00E16A28">
              <w:rPr>
                <w:rStyle w:val="-"/>
                <w:rFonts w:cs="Calibri"/>
                <w:noProof/>
              </w:rPr>
              <w:t>Κατηγορία Αιτίας Εξαίρεσης ΦΠΑ</w:t>
            </w:r>
            <w:r w:rsidR="00EF43BB">
              <w:rPr>
                <w:noProof/>
                <w:webHidden/>
              </w:rPr>
              <w:tab/>
            </w:r>
            <w:r>
              <w:rPr>
                <w:noProof/>
                <w:webHidden/>
              </w:rPr>
              <w:fldChar w:fldCharType="begin"/>
            </w:r>
            <w:r w:rsidR="00EF43BB">
              <w:rPr>
                <w:noProof/>
                <w:webHidden/>
              </w:rPr>
              <w:instrText xml:space="preserve"> PAGEREF _Toc73440700 \h </w:instrText>
            </w:r>
            <w:r>
              <w:rPr>
                <w:noProof/>
                <w:webHidden/>
              </w:rPr>
            </w:r>
            <w:r>
              <w:rPr>
                <w:noProof/>
                <w:webHidden/>
              </w:rPr>
              <w:fldChar w:fldCharType="separate"/>
            </w:r>
            <w:r w:rsidR="00EF43BB">
              <w:rPr>
                <w:noProof/>
                <w:webHidden/>
              </w:rPr>
              <w:t>20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1" w:history="1">
            <w:r w:rsidR="00EF43BB" w:rsidRPr="00E16A28">
              <w:rPr>
                <w:rStyle w:val="-"/>
                <w:rFonts w:cs="Calibri"/>
                <w:noProof/>
              </w:rPr>
              <w:t>8.4</w:t>
            </w:r>
            <w:r w:rsidR="00EF43BB">
              <w:rPr>
                <w:rFonts w:asciiTheme="minorHAnsi" w:eastAsiaTheme="minorEastAsia" w:hAnsiTheme="minorHAnsi" w:cstheme="minorBidi"/>
                <w:noProof/>
                <w:lang w:val="en-US"/>
              </w:rPr>
              <w:tab/>
            </w:r>
            <w:r w:rsidR="00EF43BB" w:rsidRPr="00E16A28">
              <w:rPr>
                <w:rStyle w:val="-"/>
                <w:rFonts w:cs="Calibri"/>
                <w:noProof/>
              </w:rPr>
              <w:t>Κατηγορία</w:t>
            </w:r>
            <w:r w:rsidR="00EF43BB" w:rsidRPr="00E16A28">
              <w:rPr>
                <w:rStyle w:val="-"/>
                <w:noProof/>
              </w:rPr>
              <w:t xml:space="preserve"> </w:t>
            </w:r>
            <w:r w:rsidR="00EF43BB" w:rsidRPr="00E16A28">
              <w:rPr>
                <w:rStyle w:val="-"/>
                <w:rFonts w:cstheme="minorHAnsi"/>
                <w:noProof/>
              </w:rPr>
              <w:t>Παρακρατούμενων Φόρων</w:t>
            </w:r>
            <w:r w:rsidR="00EF43BB">
              <w:rPr>
                <w:noProof/>
                <w:webHidden/>
              </w:rPr>
              <w:tab/>
            </w:r>
            <w:r>
              <w:rPr>
                <w:noProof/>
                <w:webHidden/>
              </w:rPr>
              <w:fldChar w:fldCharType="begin"/>
            </w:r>
            <w:r w:rsidR="00EF43BB">
              <w:rPr>
                <w:noProof/>
                <w:webHidden/>
              </w:rPr>
              <w:instrText xml:space="preserve"> PAGEREF _Toc73440701 \h </w:instrText>
            </w:r>
            <w:r>
              <w:rPr>
                <w:noProof/>
                <w:webHidden/>
              </w:rPr>
            </w:r>
            <w:r>
              <w:rPr>
                <w:noProof/>
                <w:webHidden/>
              </w:rPr>
              <w:fldChar w:fldCharType="separate"/>
            </w:r>
            <w:r w:rsidR="00EF43BB">
              <w:rPr>
                <w:noProof/>
                <w:webHidden/>
              </w:rPr>
              <w:t>20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2" w:history="1">
            <w:r w:rsidR="00EF43BB" w:rsidRPr="00E16A28">
              <w:rPr>
                <w:rStyle w:val="-"/>
                <w:rFonts w:cs="Calibri"/>
                <w:noProof/>
              </w:rPr>
              <w:t>8.5</w:t>
            </w:r>
            <w:r w:rsidR="00EF43BB">
              <w:rPr>
                <w:rFonts w:asciiTheme="minorHAnsi" w:eastAsiaTheme="minorEastAsia" w:hAnsiTheme="minorHAnsi" w:cstheme="minorBidi"/>
                <w:noProof/>
                <w:lang w:val="en-US"/>
              </w:rPr>
              <w:tab/>
            </w:r>
            <w:r w:rsidR="00EF43BB" w:rsidRPr="00E16A28">
              <w:rPr>
                <w:rStyle w:val="-"/>
                <w:rFonts w:cs="Calibri"/>
                <w:noProof/>
              </w:rPr>
              <w:t>Κατηγορία</w:t>
            </w:r>
            <w:r w:rsidR="00EF43BB" w:rsidRPr="00E16A28">
              <w:rPr>
                <w:rStyle w:val="-"/>
                <w:noProof/>
              </w:rPr>
              <w:t xml:space="preserve"> </w:t>
            </w:r>
            <w:r w:rsidR="00EF43BB" w:rsidRPr="00E16A28">
              <w:rPr>
                <w:rStyle w:val="-"/>
                <w:rFonts w:cstheme="minorHAnsi"/>
                <w:noProof/>
              </w:rPr>
              <w:t>Λοιπών Φόρων</w:t>
            </w:r>
            <w:r w:rsidR="00EF43BB">
              <w:rPr>
                <w:noProof/>
                <w:webHidden/>
              </w:rPr>
              <w:tab/>
            </w:r>
            <w:r>
              <w:rPr>
                <w:noProof/>
                <w:webHidden/>
              </w:rPr>
              <w:fldChar w:fldCharType="begin"/>
            </w:r>
            <w:r w:rsidR="00EF43BB">
              <w:rPr>
                <w:noProof/>
                <w:webHidden/>
              </w:rPr>
              <w:instrText xml:space="preserve"> PAGEREF _Toc73440702 \h </w:instrText>
            </w:r>
            <w:r>
              <w:rPr>
                <w:noProof/>
                <w:webHidden/>
              </w:rPr>
            </w:r>
            <w:r>
              <w:rPr>
                <w:noProof/>
                <w:webHidden/>
              </w:rPr>
              <w:fldChar w:fldCharType="separate"/>
            </w:r>
            <w:r w:rsidR="00EF43BB">
              <w:rPr>
                <w:noProof/>
                <w:webHidden/>
              </w:rPr>
              <w:t>20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3" w:history="1">
            <w:r w:rsidR="00EF43BB" w:rsidRPr="00E16A28">
              <w:rPr>
                <w:rStyle w:val="-"/>
                <w:rFonts w:cs="Calibri"/>
                <w:noProof/>
              </w:rPr>
              <w:t>8.6</w:t>
            </w:r>
            <w:r w:rsidR="00EF43BB">
              <w:rPr>
                <w:rFonts w:asciiTheme="minorHAnsi" w:eastAsiaTheme="minorEastAsia" w:hAnsiTheme="minorHAnsi" w:cstheme="minorBidi"/>
                <w:noProof/>
                <w:lang w:val="en-US"/>
              </w:rPr>
              <w:tab/>
            </w:r>
            <w:r w:rsidR="00EF43BB" w:rsidRPr="00E16A28">
              <w:rPr>
                <w:rStyle w:val="-"/>
                <w:noProof/>
              </w:rPr>
              <w:t>Κατηγορία Συντελεστή Χαρτοσήμου</w:t>
            </w:r>
            <w:r w:rsidR="00EF43BB">
              <w:rPr>
                <w:noProof/>
                <w:webHidden/>
              </w:rPr>
              <w:tab/>
            </w:r>
            <w:r>
              <w:rPr>
                <w:noProof/>
                <w:webHidden/>
              </w:rPr>
              <w:fldChar w:fldCharType="begin"/>
            </w:r>
            <w:r w:rsidR="00EF43BB">
              <w:rPr>
                <w:noProof/>
                <w:webHidden/>
              </w:rPr>
              <w:instrText xml:space="preserve"> PAGEREF _Toc73440703 \h </w:instrText>
            </w:r>
            <w:r>
              <w:rPr>
                <w:noProof/>
                <w:webHidden/>
              </w:rPr>
            </w:r>
            <w:r>
              <w:rPr>
                <w:noProof/>
                <w:webHidden/>
              </w:rPr>
              <w:fldChar w:fldCharType="separate"/>
            </w:r>
            <w:r w:rsidR="00EF43BB">
              <w:rPr>
                <w:noProof/>
                <w:webHidden/>
              </w:rPr>
              <w:t>20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4" w:history="1">
            <w:r w:rsidR="00EF43BB" w:rsidRPr="00E16A28">
              <w:rPr>
                <w:rStyle w:val="-"/>
                <w:rFonts w:cs="Calibri"/>
                <w:noProof/>
              </w:rPr>
              <w:t>8.7</w:t>
            </w:r>
            <w:r w:rsidR="00EF43BB">
              <w:rPr>
                <w:rFonts w:asciiTheme="minorHAnsi" w:eastAsiaTheme="minorEastAsia" w:hAnsiTheme="minorHAnsi" w:cstheme="minorBidi"/>
                <w:noProof/>
                <w:lang w:val="en-US"/>
              </w:rPr>
              <w:tab/>
            </w:r>
            <w:r w:rsidR="00EF43BB" w:rsidRPr="00E16A28">
              <w:rPr>
                <w:rStyle w:val="-"/>
                <w:rFonts w:cs="Calibri"/>
                <w:noProof/>
              </w:rPr>
              <w:t>Κατηγορία</w:t>
            </w:r>
            <w:r w:rsidR="00EF43BB" w:rsidRPr="00E16A28">
              <w:rPr>
                <w:rStyle w:val="-"/>
                <w:noProof/>
              </w:rPr>
              <w:t xml:space="preserve"> </w:t>
            </w:r>
            <w:r w:rsidR="00EF43BB" w:rsidRPr="00E16A28">
              <w:rPr>
                <w:rStyle w:val="-"/>
                <w:rFonts w:cstheme="minorHAnsi"/>
                <w:noProof/>
              </w:rPr>
              <w:t>Τελών</w:t>
            </w:r>
            <w:r w:rsidR="00EF43BB">
              <w:rPr>
                <w:noProof/>
                <w:webHidden/>
              </w:rPr>
              <w:tab/>
            </w:r>
            <w:r>
              <w:rPr>
                <w:noProof/>
                <w:webHidden/>
              </w:rPr>
              <w:fldChar w:fldCharType="begin"/>
            </w:r>
            <w:r w:rsidR="00EF43BB">
              <w:rPr>
                <w:noProof/>
                <w:webHidden/>
              </w:rPr>
              <w:instrText xml:space="preserve"> PAGEREF _Toc73440704 \h </w:instrText>
            </w:r>
            <w:r>
              <w:rPr>
                <w:noProof/>
                <w:webHidden/>
              </w:rPr>
            </w:r>
            <w:r>
              <w:rPr>
                <w:noProof/>
                <w:webHidden/>
              </w:rPr>
              <w:fldChar w:fldCharType="separate"/>
            </w:r>
            <w:r w:rsidR="00EF43BB">
              <w:rPr>
                <w:noProof/>
                <w:webHidden/>
              </w:rPr>
              <w:t>20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5" w:history="1">
            <w:r w:rsidR="00EF43BB" w:rsidRPr="00E16A28">
              <w:rPr>
                <w:rStyle w:val="-"/>
                <w:rFonts w:cs="Calibri"/>
                <w:noProof/>
              </w:rPr>
              <w:t>8.8</w:t>
            </w:r>
            <w:r w:rsidR="00EF43BB">
              <w:rPr>
                <w:rFonts w:asciiTheme="minorHAnsi" w:eastAsiaTheme="minorEastAsia" w:hAnsiTheme="minorHAnsi" w:cstheme="minorBidi"/>
                <w:noProof/>
                <w:lang w:val="en-US"/>
              </w:rPr>
              <w:tab/>
            </w:r>
            <w:r w:rsidR="00EF43BB" w:rsidRPr="00E16A28">
              <w:rPr>
                <w:rStyle w:val="-"/>
                <w:rFonts w:cstheme="minorHAnsi"/>
                <w:noProof/>
              </w:rPr>
              <w:t>Κωδικός Κατηγορίας Χαρακτηρισμού Εσόδων</w:t>
            </w:r>
            <w:r w:rsidR="00EF43BB">
              <w:rPr>
                <w:noProof/>
                <w:webHidden/>
              </w:rPr>
              <w:tab/>
            </w:r>
            <w:r>
              <w:rPr>
                <w:noProof/>
                <w:webHidden/>
              </w:rPr>
              <w:fldChar w:fldCharType="begin"/>
            </w:r>
            <w:r w:rsidR="00EF43BB">
              <w:rPr>
                <w:noProof/>
                <w:webHidden/>
              </w:rPr>
              <w:instrText xml:space="preserve"> PAGEREF _Toc73440705 \h </w:instrText>
            </w:r>
            <w:r>
              <w:rPr>
                <w:noProof/>
                <w:webHidden/>
              </w:rPr>
            </w:r>
            <w:r>
              <w:rPr>
                <w:noProof/>
                <w:webHidden/>
              </w:rPr>
              <w:fldChar w:fldCharType="separate"/>
            </w:r>
            <w:r w:rsidR="00EF43BB">
              <w:rPr>
                <w:noProof/>
                <w:webHidden/>
              </w:rPr>
              <w:t>20</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6" w:history="1">
            <w:r w:rsidR="00EF43BB" w:rsidRPr="00E16A28">
              <w:rPr>
                <w:rStyle w:val="-"/>
                <w:rFonts w:cs="Calibri"/>
                <w:noProof/>
              </w:rPr>
              <w:t>8.9</w:t>
            </w:r>
            <w:r w:rsidR="00EF43BB">
              <w:rPr>
                <w:rFonts w:asciiTheme="minorHAnsi" w:eastAsiaTheme="minorEastAsia" w:hAnsiTheme="minorHAnsi" w:cstheme="minorBidi"/>
                <w:noProof/>
                <w:lang w:val="en-US"/>
              </w:rPr>
              <w:tab/>
            </w:r>
            <w:r w:rsidR="00EF43BB" w:rsidRPr="00E16A28">
              <w:rPr>
                <w:rStyle w:val="-"/>
                <w:noProof/>
              </w:rPr>
              <w:t>Κωδικός Τύπου Χαρακτηρισμού Εσόδων</w:t>
            </w:r>
            <w:r w:rsidR="00EF43BB">
              <w:rPr>
                <w:noProof/>
                <w:webHidden/>
              </w:rPr>
              <w:tab/>
            </w:r>
            <w:r>
              <w:rPr>
                <w:noProof/>
                <w:webHidden/>
              </w:rPr>
              <w:fldChar w:fldCharType="begin"/>
            </w:r>
            <w:r w:rsidR="00EF43BB">
              <w:rPr>
                <w:noProof/>
                <w:webHidden/>
              </w:rPr>
              <w:instrText xml:space="preserve"> PAGEREF _Toc73440706 \h </w:instrText>
            </w:r>
            <w:r>
              <w:rPr>
                <w:noProof/>
                <w:webHidden/>
              </w:rPr>
            </w:r>
            <w:r>
              <w:rPr>
                <w:noProof/>
                <w:webHidden/>
              </w:rPr>
              <w:fldChar w:fldCharType="separate"/>
            </w:r>
            <w:r w:rsidR="00EF43BB">
              <w:rPr>
                <w:noProof/>
                <w:webHidden/>
              </w:rPr>
              <w:t>21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7" w:history="1">
            <w:r w:rsidR="00EF43BB" w:rsidRPr="00E16A28">
              <w:rPr>
                <w:rStyle w:val="-"/>
                <w:rFonts w:cs="Calibri"/>
                <w:noProof/>
              </w:rPr>
              <w:t>8.10</w:t>
            </w:r>
            <w:r w:rsidR="00EF43BB">
              <w:rPr>
                <w:rFonts w:asciiTheme="minorHAnsi" w:eastAsiaTheme="minorEastAsia" w:hAnsiTheme="minorHAnsi" w:cstheme="minorBidi"/>
                <w:noProof/>
                <w:lang w:val="en-US"/>
              </w:rPr>
              <w:tab/>
            </w:r>
            <w:r w:rsidR="00EF43BB" w:rsidRPr="00E16A28">
              <w:rPr>
                <w:rStyle w:val="-"/>
                <w:rFonts w:cstheme="minorHAnsi"/>
                <w:noProof/>
              </w:rPr>
              <w:t>Κωδικός Κατηγορίας Χαρακτηρισμού Εξόδων</w:t>
            </w:r>
            <w:r w:rsidR="00EF43BB">
              <w:rPr>
                <w:noProof/>
                <w:webHidden/>
              </w:rPr>
              <w:tab/>
            </w:r>
            <w:r>
              <w:rPr>
                <w:noProof/>
                <w:webHidden/>
              </w:rPr>
              <w:fldChar w:fldCharType="begin"/>
            </w:r>
            <w:r w:rsidR="00EF43BB">
              <w:rPr>
                <w:noProof/>
                <w:webHidden/>
              </w:rPr>
              <w:instrText xml:space="preserve"> PAGEREF _Toc73440707 \h </w:instrText>
            </w:r>
            <w:r>
              <w:rPr>
                <w:noProof/>
                <w:webHidden/>
              </w:rPr>
            </w:r>
            <w:r>
              <w:rPr>
                <w:noProof/>
                <w:webHidden/>
              </w:rPr>
              <w:fldChar w:fldCharType="separate"/>
            </w:r>
            <w:r w:rsidR="00EF43BB">
              <w:rPr>
                <w:noProof/>
                <w:webHidden/>
              </w:rPr>
              <w:t>21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8" w:history="1">
            <w:r w:rsidR="00EF43BB" w:rsidRPr="00E16A28">
              <w:rPr>
                <w:rStyle w:val="-"/>
                <w:rFonts w:cs="Calibri"/>
                <w:noProof/>
              </w:rPr>
              <w:t>8.11</w:t>
            </w:r>
            <w:r w:rsidR="00EF43BB">
              <w:rPr>
                <w:rFonts w:asciiTheme="minorHAnsi" w:eastAsiaTheme="minorEastAsia" w:hAnsiTheme="minorHAnsi" w:cstheme="minorBidi"/>
                <w:noProof/>
                <w:lang w:val="en-US"/>
              </w:rPr>
              <w:tab/>
            </w:r>
            <w:r w:rsidR="00EF43BB" w:rsidRPr="00E16A28">
              <w:rPr>
                <w:rStyle w:val="-"/>
                <w:rFonts w:cstheme="minorHAnsi"/>
                <w:noProof/>
              </w:rPr>
              <w:t>Κωδικός Τύπου Χαρακτηρισμού Εξόδων</w:t>
            </w:r>
            <w:r w:rsidR="00EF43BB">
              <w:rPr>
                <w:noProof/>
                <w:webHidden/>
              </w:rPr>
              <w:tab/>
            </w:r>
            <w:r>
              <w:rPr>
                <w:noProof/>
                <w:webHidden/>
              </w:rPr>
              <w:fldChar w:fldCharType="begin"/>
            </w:r>
            <w:r w:rsidR="00EF43BB">
              <w:rPr>
                <w:noProof/>
                <w:webHidden/>
              </w:rPr>
              <w:instrText xml:space="preserve"> PAGEREF _Toc73440708 \h </w:instrText>
            </w:r>
            <w:r>
              <w:rPr>
                <w:noProof/>
                <w:webHidden/>
              </w:rPr>
            </w:r>
            <w:r>
              <w:rPr>
                <w:noProof/>
                <w:webHidden/>
              </w:rPr>
              <w:fldChar w:fldCharType="separate"/>
            </w:r>
            <w:r w:rsidR="00EF43BB">
              <w:rPr>
                <w:noProof/>
                <w:webHidden/>
              </w:rPr>
              <w:t>21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09" w:history="1">
            <w:r w:rsidR="00EF43BB" w:rsidRPr="00E16A28">
              <w:rPr>
                <w:rStyle w:val="-"/>
                <w:rFonts w:cs="Calibri"/>
                <w:noProof/>
              </w:rPr>
              <w:t>8.12</w:t>
            </w:r>
            <w:r w:rsidR="00EF43BB">
              <w:rPr>
                <w:rFonts w:asciiTheme="minorHAnsi" w:eastAsiaTheme="minorEastAsia" w:hAnsiTheme="minorHAnsi" w:cstheme="minorBidi"/>
                <w:noProof/>
                <w:lang w:val="en-US"/>
              </w:rPr>
              <w:tab/>
            </w:r>
            <w:r w:rsidR="00EF43BB" w:rsidRPr="00E16A28">
              <w:rPr>
                <w:rStyle w:val="-"/>
                <w:noProof/>
              </w:rPr>
              <w:t>Τρόποι Πληρωμής</w:t>
            </w:r>
            <w:r w:rsidR="00EF43BB">
              <w:rPr>
                <w:noProof/>
                <w:webHidden/>
              </w:rPr>
              <w:tab/>
            </w:r>
            <w:r>
              <w:rPr>
                <w:noProof/>
                <w:webHidden/>
              </w:rPr>
              <w:fldChar w:fldCharType="begin"/>
            </w:r>
            <w:r w:rsidR="00EF43BB">
              <w:rPr>
                <w:noProof/>
                <w:webHidden/>
              </w:rPr>
              <w:instrText xml:space="preserve"> PAGEREF _Toc73440709 \h </w:instrText>
            </w:r>
            <w:r>
              <w:rPr>
                <w:noProof/>
                <w:webHidden/>
              </w:rPr>
            </w:r>
            <w:r>
              <w:rPr>
                <w:noProof/>
                <w:webHidden/>
              </w:rPr>
              <w:fldChar w:fldCharType="separate"/>
            </w:r>
            <w:r w:rsidR="00EF43BB">
              <w:rPr>
                <w:noProof/>
                <w:webHidden/>
              </w:rPr>
              <w:t>21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10" w:history="1">
            <w:r w:rsidR="00EF43BB" w:rsidRPr="00E16A28">
              <w:rPr>
                <w:rStyle w:val="-"/>
                <w:rFonts w:cs="Calibri"/>
                <w:noProof/>
              </w:rPr>
              <w:t>8.13</w:t>
            </w:r>
            <w:r w:rsidR="00EF43BB">
              <w:rPr>
                <w:rFonts w:asciiTheme="minorHAnsi" w:eastAsiaTheme="minorEastAsia" w:hAnsiTheme="minorHAnsi" w:cstheme="minorBidi"/>
                <w:noProof/>
                <w:lang w:val="en-US"/>
              </w:rPr>
              <w:tab/>
            </w:r>
            <w:r w:rsidR="00EF43BB" w:rsidRPr="00E16A28">
              <w:rPr>
                <w:rStyle w:val="-"/>
                <w:noProof/>
              </w:rPr>
              <w:t>Είδος Ποσότητας</w:t>
            </w:r>
            <w:r w:rsidR="00EF43BB">
              <w:rPr>
                <w:noProof/>
                <w:webHidden/>
              </w:rPr>
              <w:tab/>
            </w:r>
            <w:r>
              <w:rPr>
                <w:noProof/>
                <w:webHidden/>
              </w:rPr>
              <w:fldChar w:fldCharType="begin"/>
            </w:r>
            <w:r w:rsidR="00EF43BB">
              <w:rPr>
                <w:noProof/>
                <w:webHidden/>
              </w:rPr>
              <w:instrText xml:space="preserve"> PAGEREF _Toc73440710 \h </w:instrText>
            </w:r>
            <w:r>
              <w:rPr>
                <w:noProof/>
                <w:webHidden/>
              </w:rPr>
            </w:r>
            <w:r>
              <w:rPr>
                <w:noProof/>
                <w:webHidden/>
              </w:rPr>
              <w:fldChar w:fldCharType="separate"/>
            </w:r>
            <w:r w:rsidR="00EF43BB">
              <w:rPr>
                <w:noProof/>
                <w:webHidden/>
              </w:rPr>
              <w:t>21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11" w:history="1">
            <w:r w:rsidR="00EF43BB" w:rsidRPr="00E16A28">
              <w:rPr>
                <w:rStyle w:val="-"/>
                <w:rFonts w:cs="Calibri"/>
                <w:noProof/>
              </w:rPr>
              <w:t>8.14</w:t>
            </w:r>
            <w:r w:rsidR="00EF43BB">
              <w:rPr>
                <w:rFonts w:asciiTheme="minorHAnsi" w:eastAsiaTheme="minorEastAsia" w:hAnsiTheme="minorHAnsi" w:cstheme="minorBidi"/>
                <w:noProof/>
                <w:lang w:val="en-US"/>
              </w:rPr>
              <w:tab/>
            </w:r>
            <w:r w:rsidR="00EF43BB" w:rsidRPr="00E16A28">
              <w:rPr>
                <w:rStyle w:val="-"/>
                <w:rFonts w:cstheme="minorHAnsi"/>
                <w:noProof/>
              </w:rPr>
              <w:t>Σκοπός Διακίνησης</w:t>
            </w:r>
            <w:r w:rsidR="00EF43BB">
              <w:rPr>
                <w:noProof/>
                <w:webHidden/>
              </w:rPr>
              <w:tab/>
            </w:r>
            <w:r>
              <w:rPr>
                <w:noProof/>
                <w:webHidden/>
              </w:rPr>
              <w:fldChar w:fldCharType="begin"/>
            </w:r>
            <w:r w:rsidR="00EF43BB">
              <w:rPr>
                <w:noProof/>
                <w:webHidden/>
              </w:rPr>
              <w:instrText xml:space="preserve"> PAGEREF _Toc73440711 \h </w:instrText>
            </w:r>
            <w:r>
              <w:rPr>
                <w:noProof/>
                <w:webHidden/>
              </w:rPr>
            </w:r>
            <w:r>
              <w:rPr>
                <w:noProof/>
                <w:webHidden/>
              </w:rPr>
              <w:fldChar w:fldCharType="separate"/>
            </w:r>
            <w:r w:rsidR="00EF43BB">
              <w:rPr>
                <w:noProof/>
                <w:webHidden/>
              </w:rPr>
              <w:t>21</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12" w:history="1">
            <w:r w:rsidR="00EF43BB" w:rsidRPr="00E16A28">
              <w:rPr>
                <w:rStyle w:val="-"/>
                <w:rFonts w:cs="Calibri"/>
                <w:noProof/>
              </w:rPr>
              <w:t>8.15</w:t>
            </w:r>
            <w:r w:rsidR="00EF43BB">
              <w:rPr>
                <w:rFonts w:asciiTheme="minorHAnsi" w:eastAsiaTheme="minorEastAsia" w:hAnsiTheme="minorHAnsi" w:cstheme="minorBidi"/>
                <w:noProof/>
                <w:lang w:val="en-US"/>
              </w:rPr>
              <w:tab/>
            </w:r>
            <w:r w:rsidR="00EF43BB" w:rsidRPr="00E16A28">
              <w:rPr>
                <w:rStyle w:val="-"/>
                <w:noProof/>
              </w:rPr>
              <w:t>Επισήμανση</w:t>
            </w:r>
            <w:r w:rsidR="00EF43BB">
              <w:rPr>
                <w:noProof/>
                <w:webHidden/>
              </w:rPr>
              <w:tab/>
            </w:r>
            <w:r>
              <w:rPr>
                <w:noProof/>
                <w:webHidden/>
              </w:rPr>
              <w:fldChar w:fldCharType="begin"/>
            </w:r>
            <w:r w:rsidR="00EF43BB">
              <w:rPr>
                <w:noProof/>
                <w:webHidden/>
              </w:rPr>
              <w:instrText xml:space="preserve"> PAGEREF _Toc73440712 \h </w:instrText>
            </w:r>
            <w:r>
              <w:rPr>
                <w:noProof/>
                <w:webHidden/>
              </w:rPr>
            </w:r>
            <w:r>
              <w:rPr>
                <w:noProof/>
                <w:webHidden/>
              </w:rPr>
              <w:fldChar w:fldCharType="separate"/>
            </w:r>
            <w:r w:rsidR="00EF43BB">
              <w:rPr>
                <w:noProof/>
                <w:webHidden/>
              </w:rPr>
              <w:t>21</w:t>
            </w:r>
            <w:r>
              <w:rPr>
                <w:noProof/>
                <w:webHidden/>
              </w:rPr>
              <w:fldChar w:fldCharType="end"/>
            </w:r>
          </w:hyperlink>
        </w:p>
        <w:p w:rsidR="00EF43BB" w:rsidRDefault="00E37847">
          <w:pPr>
            <w:pStyle w:val="16"/>
            <w:tabs>
              <w:tab w:val="left" w:pos="440"/>
              <w:tab w:val="right" w:leader="dot" w:pos="8296"/>
            </w:tabs>
            <w:rPr>
              <w:rFonts w:asciiTheme="minorHAnsi" w:eastAsiaTheme="minorEastAsia" w:hAnsiTheme="minorHAnsi" w:cstheme="minorBidi"/>
              <w:noProof/>
              <w:lang w:val="en-US"/>
            </w:rPr>
          </w:pPr>
          <w:hyperlink w:anchor="_Toc73440713" w:history="1">
            <w:r w:rsidR="00EF43BB" w:rsidRPr="00E16A28">
              <w:rPr>
                <w:rStyle w:val="-"/>
                <w:rFonts w:cs="Calibri"/>
                <w:noProof/>
              </w:rPr>
              <w:t>9</w:t>
            </w:r>
            <w:r w:rsidR="00EF43BB">
              <w:rPr>
                <w:rFonts w:asciiTheme="minorHAnsi" w:eastAsiaTheme="minorEastAsia" w:hAnsiTheme="minorHAnsi" w:cstheme="minorBidi"/>
                <w:noProof/>
                <w:lang w:val="en-US"/>
              </w:rPr>
              <w:tab/>
            </w:r>
            <w:r w:rsidR="00EF43BB" w:rsidRPr="00E16A28">
              <w:rPr>
                <w:rStyle w:val="-"/>
                <w:noProof/>
              </w:rPr>
              <w:t>Ιστορικό αλλαγών</w:t>
            </w:r>
            <w:r w:rsidR="00EF43BB">
              <w:rPr>
                <w:noProof/>
                <w:webHidden/>
              </w:rPr>
              <w:tab/>
            </w:r>
            <w:r>
              <w:rPr>
                <w:noProof/>
                <w:webHidden/>
              </w:rPr>
              <w:fldChar w:fldCharType="begin"/>
            </w:r>
            <w:r w:rsidR="00EF43BB">
              <w:rPr>
                <w:noProof/>
                <w:webHidden/>
              </w:rPr>
              <w:instrText xml:space="preserve"> PAGEREF _Toc73440713 \h </w:instrText>
            </w:r>
            <w:r>
              <w:rPr>
                <w:noProof/>
                <w:webHidden/>
              </w:rPr>
            </w:r>
            <w:r>
              <w:rPr>
                <w:noProof/>
                <w:webHidden/>
              </w:rPr>
              <w:fldChar w:fldCharType="separate"/>
            </w:r>
            <w:r w:rsidR="00EF43BB">
              <w:rPr>
                <w:noProof/>
                <w:webHidden/>
              </w:rPr>
              <w:t>22</w:t>
            </w:r>
            <w:r>
              <w:rPr>
                <w:noProof/>
                <w:webHidden/>
              </w:rPr>
              <w:fldChar w:fldCharType="end"/>
            </w:r>
          </w:hyperlink>
        </w:p>
        <w:p w:rsidR="00EF43BB" w:rsidRDefault="00E37847">
          <w:pPr>
            <w:pStyle w:val="22"/>
            <w:tabs>
              <w:tab w:val="left" w:pos="880"/>
              <w:tab w:val="right" w:leader="dot" w:pos="8296"/>
            </w:tabs>
            <w:rPr>
              <w:rFonts w:asciiTheme="minorHAnsi" w:eastAsiaTheme="minorEastAsia" w:hAnsiTheme="minorHAnsi" w:cstheme="minorBidi"/>
              <w:noProof/>
              <w:lang w:val="en-US"/>
            </w:rPr>
          </w:pPr>
          <w:hyperlink w:anchor="_Toc73440714" w:history="1">
            <w:r w:rsidR="00EF43BB" w:rsidRPr="00E16A28">
              <w:rPr>
                <w:rStyle w:val="-"/>
                <w:rFonts w:cs="Calibri"/>
                <w:noProof/>
              </w:rPr>
              <w:t>9.1</w:t>
            </w:r>
            <w:r w:rsidR="00EF43BB">
              <w:rPr>
                <w:rFonts w:asciiTheme="minorHAnsi" w:eastAsiaTheme="minorEastAsia" w:hAnsiTheme="minorHAnsi" w:cstheme="minorBidi"/>
                <w:noProof/>
                <w:lang w:val="en-US"/>
              </w:rPr>
              <w:tab/>
            </w:r>
            <w:r w:rsidR="00EF43BB" w:rsidRPr="00E16A28">
              <w:rPr>
                <w:rStyle w:val="-"/>
                <w:noProof/>
              </w:rPr>
              <w:t xml:space="preserve">Έκδοση </w:t>
            </w:r>
            <w:r w:rsidR="00EF43BB" w:rsidRPr="00E16A28">
              <w:rPr>
                <w:rStyle w:val="-"/>
                <w:noProof/>
                <w:lang w:val="en-US"/>
              </w:rPr>
              <w:t>1</w:t>
            </w:r>
            <w:r w:rsidR="00EF43BB" w:rsidRPr="00E16A28">
              <w:rPr>
                <w:rStyle w:val="-"/>
                <w:noProof/>
              </w:rPr>
              <w:t>.</w:t>
            </w:r>
            <w:r w:rsidR="00EF43BB" w:rsidRPr="00E16A28">
              <w:rPr>
                <w:rStyle w:val="-"/>
                <w:noProof/>
                <w:lang w:val="en-US"/>
              </w:rPr>
              <w:t>0</w:t>
            </w:r>
            <w:r w:rsidR="00EF43BB" w:rsidRPr="00E16A28">
              <w:rPr>
                <w:rStyle w:val="-"/>
                <w:noProof/>
              </w:rPr>
              <w:t>.3</w:t>
            </w:r>
            <w:r w:rsidR="00EF43BB">
              <w:rPr>
                <w:noProof/>
                <w:webHidden/>
              </w:rPr>
              <w:tab/>
            </w:r>
            <w:r>
              <w:rPr>
                <w:noProof/>
                <w:webHidden/>
              </w:rPr>
              <w:fldChar w:fldCharType="begin"/>
            </w:r>
            <w:r w:rsidR="00EF43BB">
              <w:rPr>
                <w:noProof/>
                <w:webHidden/>
              </w:rPr>
              <w:instrText xml:space="preserve"> PAGEREF _Toc73440714 \h </w:instrText>
            </w:r>
            <w:r>
              <w:rPr>
                <w:noProof/>
                <w:webHidden/>
              </w:rPr>
            </w:r>
            <w:r>
              <w:rPr>
                <w:noProof/>
                <w:webHidden/>
              </w:rPr>
              <w:fldChar w:fldCharType="separate"/>
            </w:r>
            <w:r w:rsidR="00EF43BB">
              <w:rPr>
                <w:noProof/>
                <w:webHidden/>
              </w:rPr>
              <w:t>22</w:t>
            </w:r>
            <w:r>
              <w:rPr>
                <w:noProof/>
                <w:webHidden/>
              </w:rPr>
              <w:fldChar w:fldCharType="end"/>
            </w:r>
          </w:hyperlink>
        </w:p>
        <w:p w:rsidR="00D17164" w:rsidRDefault="00E37847">
          <w:r>
            <w:fldChar w:fldCharType="end"/>
          </w:r>
        </w:p>
      </w:sdtContent>
    </w:sdt>
    <w:p w:rsidR="00B47652" w:rsidRDefault="00B47652">
      <w:pPr>
        <w:rPr>
          <w:rFonts w:ascii="Cambria" w:eastAsia="Times New Roman" w:hAnsi="Cambria"/>
          <w:color w:val="365F91"/>
          <w:sz w:val="28"/>
          <w:szCs w:val="28"/>
        </w:rPr>
        <w:sectPr w:rsidR="00B47652">
          <w:type w:val="continuous"/>
          <w:pgSz w:w="11906" w:h="16838"/>
          <w:pgMar w:top="1440" w:right="1800" w:bottom="1440" w:left="1800" w:header="0" w:footer="708" w:gutter="0"/>
          <w:cols w:space="720"/>
          <w:formProt w:val="0"/>
          <w:docGrid w:linePitch="360"/>
        </w:sectPr>
      </w:pPr>
    </w:p>
    <w:p w:rsidR="00B47652" w:rsidRDefault="004B3C0E">
      <w:pPr>
        <w:pStyle w:val="11"/>
        <w:numPr>
          <w:ilvl w:val="0"/>
          <w:numId w:val="13"/>
        </w:numPr>
        <w:rPr>
          <w:rFonts w:cs="Calibri"/>
        </w:rPr>
      </w:pPr>
      <w:bookmarkStart w:id="1" w:name="_Toc15396162"/>
      <w:bookmarkStart w:id="2" w:name="_Toc15396028"/>
      <w:bookmarkStart w:id="3" w:name="_Toc15395894"/>
      <w:bookmarkStart w:id="4" w:name="_Toc15395759"/>
      <w:bookmarkStart w:id="5" w:name="_Toc15395622"/>
      <w:bookmarkStart w:id="6" w:name="_Toc15395485"/>
      <w:bookmarkStart w:id="7" w:name="_Toc15395342"/>
      <w:bookmarkStart w:id="8" w:name="_Toc15395199"/>
      <w:bookmarkStart w:id="9" w:name="_Toc15395056"/>
      <w:bookmarkStart w:id="10" w:name="_Toc15394912"/>
      <w:bookmarkStart w:id="11" w:name="_Toc15394767"/>
      <w:bookmarkStart w:id="12" w:name="_Toc15394528"/>
      <w:bookmarkStart w:id="13" w:name="_Toc15394409"/>
      <w:bookmarkStart w:id="14" w:name="_Toc73440668"/>
      <w:bookmarkEnd w:id="1"/>
      <w:bookmarkEnd w:id="2"/>
      <w:bookmarkEnd w:id="3"/>
      <w:bookmarkEnd w:id="4"/>
      <w:bookmarkEnd w:id="5"/>
      <w:bookmarkEnd w:id="6"/>
      <w:bookmarkEnd w:id="7"/>
      <w:bookmarkEnd w:id="8"/>
      <w:bookmarkEnd w:id="9"/>
      <w:bookmarkEnd w:id="10"/>
      <w:bookmarkEnd w:id="11"/>
      <w:bookmarkEnd w:id="12"/>
      <w:bookmarkEnd w:id="13"/>
      <w:r>
        <w:rPr>
          <w:rFonts w:cs="Calibri"/>
        </w:rPr>
        <w:lastRenderedPageBreak/>
        <w:t>Εισαγωγή</w:t>
      </w:r>
      <w:bookmarkEnd w:id="14"/>
    </w:p>
    <w:p w:rsidR="00B47652" w:rsidRDefault="004B3C0E">
      <w:pPr>
        <w:spacing w:line="240" w:lineRule="auto"/>
        <w:rPr>
          <w:lang w:val="en-US"/>
        </w:rPr>
      </w:pPr>
      <w:proofErr w:type="spellStart"/>
      <w:r>
        <w:rPr>
          <w:b/>
          <w:lang w:val="en-US"/>
        </w:rPr>
        <w:t>myDATA</w:t>
      </w:r>
      <w:proofErr w:type="spellEnd"/>
      <w:r>
        <w:rPr>
          <w:lang w:val="en-US"/>
        </w:rPr>
        <w:t xml:space="preserve">, </w:t>
      </w:r>
      <w:r>
        <w:t>δηλαδή</w:t>
      </w:r>
      <w:r>
        <w:rPr>
          <w:lang w:val="en-US"/>
        </w:rPr>
        <w:t xml:space="preserve"> </w:t>
      </w:r>
      <w:r>
        <w:rPr>
          <w:b/>
          <w:lang w:val="en-US"/>
        </w:rPr>
        <w:t>my Digital Accounting and Tax Application</w:t>
      </w:r>
      <w:r>
        <w:rPr>
          <w:lang w:val="en-US"/>
        </w:rPr>
        <w:t xml:space="preserve">. </w:t>
      </w:r>
    </w:p>
    <w:p w:rsidR="00B47652" w:rsidRDefault="004B3C0E">
      <w:pPr>
        <w:spacing w:line="240" w:lineRule="auto"/>
      </w:pPr>
      <w:r>
        <w:t>Είναι το όνομα της νέας ηλεκτρονικής πλατφόρμας, με την οποία η ΑΑΔΕ εισάγει τα ηλεκτρονικά βιβλία στην καθημερινότητα των επιχειρήσεων.</w:t>
      </w:r>
    </w:p>
    <w:p w:rsidR="00B47652" w:rsidRDefault="004B3C0E">
      <w:pPr>
        <w:spacing w:line="240" w:lineRule="auto"/>
      </w:pPr>
      <w:r>
        <w:t xml:space="preserve">Τα Ηλεκτρονικά Βιβλία ΑΑΔΕ αποτελούν ένα πολύ σημαντικό βήμα ψηφιακού μετασχηματισμού του Δημοσίου και των επιχειρήσεων. Στόχος μας είναι πρωτίστως να εξυπηρετήσουμε τις επιχειρήσεις, προσφέροντας μια πρωτοποριακή ψηφιακή πλατφόρμα για την εκπλήρωση των φορολογικών τους υποχρεώσεων, που θα οδηγήσει σε αυτοματοποίηση της συμπλήρωσης των φορολογικών δηλώσεων και θα τις απαλλάξει από υποχρεώσεις που έχουν σήμερα, όπως η υποβολή Καταστάσεων Πελατών – Προμηθευτών (ΜΥΦ). </w:t>
      </w:r>
    </w:p>
    <w:p w:rsidR="00B47652" w:rsidRDefault="004B3C0E">
      <w:pPr>
        <w:spacing w:line="240" w:lineRule="auto"/>
      </w:pPr>
      <w:r>
        <w:t xml:space="preserve">Η ηλεκτρονική πλατφόρμα </w:t>
      </w:r>
      <w:proofErr w:type="spellStart"/>
      <w:r>
        <w:rPr>
          <w:lang w:val="en-US"/>
        </w:rPr>
        <w:t>myDATA</w:t>
      </w:r>
      <w:proofErr w:type="spellEnd"/>
      <w:r>
        <w:t xml:space="preserve">  παρέχει εύκολες λύσεις για όλους. Τόσο για τις επιχειρήσεις που διαθέτουν μηχανογραφημένα λογιστήρια και θα μπορούν να διαβιβάζουν μαζικά και αυτοματοποιημένα τα αναγκαία δεδομένα, όσο και για τις λοιπές επιχειρήσεις, που θα μπορούν να διαβιβάζουν τα δεδομένα με απλό τρόπο, μέσω ειδικής φόρμας καταχώρισης στην ιστοσελίδα της ΑΑΔΕ.</w:t>
      </w:r>
    </w:p>
    <w:p w:rsidR="00B47652" w:rsidRDefault="004B3C0E">
      <w:pPr>
        <w:pStyle w:val="11"/>
        <w:numPr>
          <w:ilvl w:val="0"/>
          <w:numId w:val="13"/>
        </w:numPr>
        <w:rPr>
          <w:rFonts w:cs="Calibri"/>
        </w:rPr>
      </w:pPr>
      <w:bookmarkStart w:id="15" w:name="_Toc15396167"/>
      <w:bookmarkStart w:id="16" w:name="_Toc15396033"/>
      <w:bookmarkStart w:id="17" w:name="_Toc15395899"/>
      <w:bookmarkStart w:id="18" w:name="_Toc15395764"/>
      <w:bookmarkStart w:id="19" w:name="_Toc15395627"/>
      <w:bookmarkStart w:id="20" w:name="_Toc15395490"/>
      <w:bookmarkStart w:id="21" w:name="_Toc15395347"/>
      <w:bookmarkStart w:id="22" w:name="_Toc15395204"/>
      <w:bookmarkStart w:id="23" w:name="_Toc15395061"/>
      <w:bookmarkStart w:id="24" w:name="_Toc15394917"/>
      <w:bookmarkStart w:id="25" w:name="_Toc15394772"/>
      <w:bookmarkStart w:id="26" w:name="_Toc15394533"/>
      <w:bookmarkStart w:id="27" w:name="_Toc15394414"/>
      <w:bookmarkStart w:id="28" w:name="_Toc15396165"/>
      <w:bookmarkStart w:id="29" w:name="_Toc15396031"/>
      <w:bookmarkStart w:id="30" w:name="_Toc15395897"/>
      <w:bookmarkStart w:id="31" w:name="_Toc15395762"/>
      <w:bookmarkStart w:id="32" w:name="_Toc15395625"/>
      <w:bookmarkStart w:id="33" w:name="_Toc15395488"/>
      <w:bookmarkStart w:id="34" w:name="_Toc15395345"/>
      <w:bookmarkStart w:id="35" w:name="_Toc15395202"/>
      <w:bookmarkStart w:id="36" w:name="_Toc15395059"/>
      <w:bookmarkStart w:id="37" w:name="_Toc15394915"/>
      <w:bookmarkStart w:id="38" w:name="_Toc15394770"/>
      <w:bookmarkStart w:id="39" w:name="_Toc15394531"/>
      <w:bookmarkStart w:id="40" w:name="_Toc15394412"/>
      <w:bookmarkStart w:id="41" w:name="_Toc15396164"/>
      <w:bookmarkStart w:id="42" w:name="_Toc15396030"/>
      <w:bookmarkStart w:id="43" w:name="_Toc15395896"/>
      <w:bookmarkStart w:id="44" w:name="_Toc15395761"/>
      <w:bookmarkStart w:id="45" w:name="_Toc15395624"/>
      <w:bookmarkStart w:id="46" w:name="_Toc15395487"/>
      <w:bookmarkStart w:id="47" w:name="_Toc15395344"/>
      <w:bookmarkStart w:id="48" w:name="_Toc15395201"/>
      <w:bookmarkStart w:id="49" w:name="_Toc15395058"/>
      <w:bookmarkStart w:id="50" w:name="_Toc15394914"/>
      <w:bookmarkStart w:id="51" w:name="_Toc15394769"/>
      <w:bookmarkStart w:id="52" w:name="_Toc15394530"/>
      <w:bookmarkStart w:id="53" w:name="_Toc15394411"/>
      <w:bookmarkStart w:id="54" w:name="_Toc11329689"/>
      <w:bookmarkStart w:id="55" w:name="_Toc73440669"/>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Pr>
          <w:rFonts w:cs="Calibri"/>
        </w:rPr>
        <w:t>Σκοπός</w:t>
      </w:r>
      <w:bookmarkEnd w:id="54"/>
      <w:bookmarkEnd w:id="55"/>
    </w:p>
    <w:p w:rsidR="00133997" w:rsidRDefault="00133997" w:rsidP="00133997">
      <w:r>
        <w:t>Για τις επιχειρήσεις</w:t>
      </w:r>
      <w:r w:rsidR="00475067">
        <w:t>-</w:t>
      </w:r>
      <w:r>
        <w:t>παρόχ</w:t>
      </w:r>
      <w:r w:rsidR="00475067">
        <w:t>ους</w:t>
      </w:r>
      <w:r>
        <w:t xml:space="preserve"> </w:t>
      </w:r>
      <w:r w:rsidR="00475067">
        <w:t xml:space="preserve">υπηρεσιών </w:t>
      </w:r>
      <w:r>
        <w:t xml:space="preserve">ηλεκτρονικής τιμολόγησης, παρέχεται από την ΑΑΔΕ </w:t>
      </w:r>
      <w:proofErr w:type="spellStart"/>
      <w:r>
        <w:t>διεπαφή</w:t>
      </w:r>
      <w:proofErr w:type="spellEnd"/>
      <w:r>
        <w:t xml:space="preserve"> </w:t>
      </w:r>
      <w:r>
        <w:rPr>
          <w:lang w:val="en-US"/>
        </w:rPr>
        <w:t>REST</w:t>
      </w:r>
      <w:r w:rsidRPr="00D24EBE">
        <w:t xml:space="preserve"> </w:t>
      </w:r>
      <w:r>
        <w:rPr>
          <w:lang w:val="en-US"/>
        </w:rPr>
        <w:t>API</w:t>
      </w:r>
      <w:r>
        <w:t xml:space="preserve"> σε υποδομή </w:t>
      </w:r>
      <w:r>
        <w:rPr>
          <w:lang w:val="en-US"/>
        </w:rPr>
        <w:t>public</w:t>
      </w:r>
      <w:r>
        <w:t xml:space="preserve"> </w:t>
      </w:r>
      <w:r>
        <w:rPr>
          <w:lang w:val="en-US"/>
        </w:rPr>
        <w:t>cloud</w:t>
      </w:r>
      <w:r>
        <w:t xml:space="preserve"> (</w:t>
      </w:r>
      <w:r>
        <w:rPr>
          <w:lang w:val="en-US"/>
        </w:rPr>
        <w:t>Microsoft</w:t>
      </w:r>
      <w:r>
        <w:t xml:space="preserve"> </w:t>
      </w:r>
      <w:r>
        <w:rPr>
          <w:lang w:val="en-US"/>
        </w:rPr>
        <w:t>Azure</w:t>
      </w:r>
      <w:r>
        <w:t>), με σκοπό την αδιάλε</w:t>
      </w:r>
      <w:r w:rsidR="00475067">
        <w:t>ι</w:t>
      </w:r>
      <w:r>
        <w:t>πτη και απρόσκοπτη διασύνδεση τους με την ΑΑΔΕ για την ανταλλαγή δεδομένων.</w:t>
      </w:r>
    </w:p>
    <w:p w:rsidR="00133997" w:rsidRDefault="00133997" w:rsidP="00133997">
      <w:r>
        <w:t xml:space="preserve">Πιο συγκεκριμένα για έναν </w:t>
      </w:r>
      <w:proofErr w:type="spellStart"/>
      <w:r>
        <w:t>πάροχο</w:t>
      </w:r>
      <w:proofErr w:type="spellEnd"/>
      <w:r>
        <w:t xml:space="preserve"> ηλεκτρονικής τιμολόγησης που αξιοποιεί το σχετικό </w:t>
      </w:r>
      <w:r>
        <w:rPr>
          <w:lang w:val="en-US"/>
        </w:rPr>
        <w:t>API</w:t>
      </w:r>
      <w:r>
        <w:t>, οι προσφερόμενες λειτουργίες αυτοματοποιημένης διασύνδεσης, είναι:</w:t>
      </w:r>
    </w:p>
    <w:p w:rsidR="009C4B88" w:rsidRDefault="009C4B88" w:rsidP="009C4B88">
      <w:pPr>
        <w:numPr>
          <w:ilvl w:val="0"/>
          <w:numId w:val="12"/>
        </w:numPr>
      </w:pPr>
      <w:r>
        <w:t>Αποστολή δεδομένων για τα παραστατικά που εκδίδουν οι πελάτες του μέσω αυτού.</w:t>
      </w:r>
    </w:p>
    <w:p w:rsidR="00D24EBE" w:rsidRDefault="009C4B88">
      <w:pPr>
        <w:numPr>
          <w:ilvl w:val="0"/>
          <w:numId w:val="12"/>
        </w:numPr>
      </w:pPr>
      <w:r>
        <w:t>Λήψη δεδομένων όσων παραστατικών έχουν εκδοθεί από αυτ</w:t>
      </w:r>
      <w:r w:rsidR="003B3D49">
        <w:t>όν</w:t>
      </w:r>
      <w:r>
        <w:t xml:space="preserve"> και έχουν διαβιβαστεί στην ΑΑΔΕ.</w:t>
      </w:r>
    </w:p>
    <w:p w:rsidR="00B47652" w:rsidRDefault="00B47652">
      <w:pPr>
        <w:spacing w:after="0"/>
      </w:pPr>
    </w:p>
    <w:p w:rsidR="00B47652" w:rsidRDefault="004B3C0E">
      <w:r>
        <w:t>Στο παρόν έγγραφο περιγράφονται οι παραπάνω λειτουργίες, καθώς και οι αναγκαίες τεχνικές προδιαγραφές για την υλοποίηση των σχετικών κλήσεων τ</w:t>
      </w:r>
      <w:r w:rsidR="003B3D49">
        <w:t>ων</w:t>
      </w:r>
      <w:r>
        <w:t xml:space="preserve"> προσφερόμεν</w:t>
      </w:r>
      <w:r w:rsidR="003B3D49">
        <w:t>ων</w:t>
      </w:r>
      <w:r>
        <w:t xml:space="preserve"> </w:t>
      </w:r>
      <w:proofErr w:type="spellStart"/>
      <w:r>
        <w:t>διεπαφ</w:t>
      </w:r>
      <w:r w:rsidR="003B3D49">
        <w:t>ών</w:t>
      </w:r>
      <w:proofErr w:type="spellEnd"/>
      <w:r>
        <w:t xml:space="preserve"> </w:t>
      </w:r>
      <w:r>
        <w:rPr>
          <w:lang w:val="en-US"/>
        </w:rPr>
        <w:t>REST</w:t>
      </w:r>
      <w:r w:rsidR="00D24EBE" w:rsidRPr="00D24EBE">
        <w:t xml:space="preserve"> </w:t>
      </w:r>
      <w:r>
        <w:rPr>
          <w:lang w:val="en-US"/>
        </w:rPr>
        <w:t>API</w:t>
      </w:r>
      <w:r>
        <w:t>.</w:t>
      </w:r>
    </w:p>
    <w:p w:rsidR="00B47652" w:rsidRDefault="004B3C0E">
      <w:pPr>
        <w:pStyle w:val="11"/>
        <w:numPr>
          <w:ilvl w:val="0"/>
          <w:numId w:val="13"/>
        </w:numPr>
        <w:rPr>
          <w:rFonts w:cs="Calibri"/>
        </w:rPr>
      </w:pPr>
      <w:bookmarkStart w:id="56" w:name="_Toc15396174"/>
      <w:bookmarkStart w:id="57" w:name="_Toc15396040"/>
      <w:bookmarkStart w:id="58" w:name="_Toc15395906"/>
      <w:bookmarkStart w:id="59" w:name="_Toc15395771"/>
      <w:bookmarkStart w:id="60" w:name="_Toc15395634"/>
      <w:bookmarkStart w:id="61" w:name="_Toc15395497"/>
      <w:bookmarkStart w:id="62" w:name="_Toc15395354"/>
      <w:bookmarkStart w:id="63" w:name="_Toc15395211"/>
      <w:bookmarkStart w:id="64" w:name="_Toc15395068"/>
      <w:bookmarkStart w:id="65" w:name="_Toc15394924"/>
      <w:bookmarkStart w:id="66" w:name="_Toc15394779"/>
      <w:bookmarkStart w:id="67" w:name="_Toc15394540"/>
      <w:bookmarkStart w:id="68" w:name="_Toc15394421"/>
      <w:bookmarkStart w:id="69" w:name="_Toc15396170"/>
      <w:bookmarkStart w:id="70" w:name="_Toc15396036"/>
      <w:bookmarkStart w:id="71" w:name="_Toc15395902"/>
      <w:bookmarkStart w:id="72" w:name="_Toc15395767"/>
      <w:bookmarkStart w:id="73" w:name="_Toc15395630"/>
      <w:bookmarkStart w:id="74" w:name="_Toc15395493"/>
      <w:bookmarkStart w:id="75" w:name="_Toc15395350"/>
      <w:bookmarkStart w:id="76" w:name="_Toc15395207"/>
      <w:bookmarkStart w:id="77" w:name="_Toc15395064"/>
      <w:bookmarkStart w:id="78" w:name="_Toc15394920"/>
      <w:bookmarkStart w:id="79" w:name="_Toc15394775"/>
      <w:bookmarkStart w:id="80" w:name="_Toc15394536"/>
      <w:bookmarkStart w:id="81" w:name="_Toc15394417"/>
      <w:bookmarkStart w:id="82" w:name="_Toc11329691"/>
      <w:bookmarkStart w:id="83" w:name="_Toc73440670"/>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rFonts w:cs="Calibri"/>
        </w:rPr>
        <w:t>Τεχνολογικές απαιτήσεις</w:t>
      </w:r>
      <w:bookmarkEnd w:id="82"/>
      <w:r>
        <w:rPr>
          <w:rFonts w:cs="Calibri"/>
        </w:rPr>
        <w:t xml:space="preserve"> λογισμικών έκδοσης παραστατικών</w:t>
      </w:r>
      <w:bookmarkEnd w:id="83"/>
    </w:p>
    <w:p w:rsidR="007822B6" w:rsidRDefault="004B3C0E" w:rsidP="007822B6">
      <w:pPr>
        <w:pStyle w:val="af0"/>
        <w:spacing w:after="0"/>
        <w:ind w:left="360"/>
        <w:rPr>
          <w:rFonts w:cs="Calibri"/>
          <w:color w:val="00000A"/>
        </w:rPr>
      </w:pPr>
      <w:r>
        <w:rPr>
          <w:rFonts w:cs="Calibri"/>
          <w:color w:val="00000A"/>
        </w:rPr>
        <w:t xml:space="preserve">Για την υλοποίηση της επικοινωνίας ενός συστήματος λογισμικού με </w:t>
      </w:r>
      <w:r w:rsidR="000243F2">
        <w:rPr>
          <w:rFonts w:cs="Calibri"/>
          <w:color w:val="00000A"/>
        </w:rPr>
        <w:t xml:space="preserve">τις </w:t>
      </w:r>
      <w:proofErr w:type="spellStart"/>
      <w:r>
        <w:rPr>
          <w:rFonts w:cs="Calibri"/>
          <w:color w:val="00000A"/>
        </w:rPr>
        <w:t>διεπαφ</w:t>
      </w:r>
      <w:r w:rsidR="000243F2">
        <w:rPr>
          <w:rFonts w:cs="Calibri"/>
          <w:color w:val="00000A"/>
        </w:rPr>
        <w:t>ές</w:t>
      </w:r>
      <w:proofErr w:type="spellEnd"/>
      <w:r>
        <w:rPr>
          <w:rFonts w:cs="Calibri"/>
          <w:color w:val="00000A"/>
        </w:rPr>
        <w:t xml:space="preserve"> χρησιμοποιούνται οι παρακάτω τεχνολογίες</w:t>
      </w:r>
    </w:p>
    <w:p w:rsidR="00B47652" w:rsidRDefault="004B3C0E">
      <w:pPr>
        <w:pStyle w:val="af0"/>
        <w:numPr>
          <w:ilvl w:val="1"/>
          <w:numId w:val="8"/>
        </w:numPr>
        <w:spacing w:after="0"/>
        <w:rPr>
          <w:rFonts w:cs="Calibri"/>
          <w:color w:val="00000A"/>
          <w:lang w:val="en-US"/>
        </w:rPr>
      </w:pPr>
      <w:r>
        <w:rPr>
          <w:rFonts w:cs="Calibri"/>
          <w:color w:val="00000A"/>
          <w:lang w:val="en-US"/>
        </w:rPr>
        <w:t>HTTPS – Secure HTTP</w:t>
      </w:r>
    </w:p>
    <w:p w:rsidR="00B47652" w:rsidRDefault="004B3C0E">
      <w:pPr>
        <w:pStyle w:val="af0"/>
        <w:numPr>
          <w:ilvl w:val="1"/>
          <w:numId w:val="8"/>
        </w:numPr>
        <w:spacing w:after="0"/>
        <w:rPr>
          <w:rFonts w:cs="Calibri"/>
          <w:color w:val="00000A"/>
          <w:lang w:val="en-US"/>
        </w:rPr>
      </w:pPr>
      <w:proofErr w:type="spellStart"/>
      <w:r>
        <w:rPr>
          <w:rFonts w:cs="Calibri"/>
          <w:color w:val="00000A"/>
          <w:lang w:val="en-US"/>
        </w:rPr>
        <w:t>Webservice</w:t>
      </w:r>
      <w:proofErr w:type="spellEnd"/>
    </w:p>
    <w:p w:rsidR="00B47652" w:rsidRDefault="004B3C0E">
      <w:pPr>
        <w:pStyle w:val="af0"/>
        <w:numPr>
          <w:ilvl w:val="1"/>
          <w:numId w:val="8"/>
        </w:numPr>
        <w:spacing w:after="0"/>
        <w:rPr>
          <w:rFonts w:cs="Calibri"/>
          <w:color w:val="00000A"/>
          <w:lang w:val="en-US"/>
        </w:rPr>
      </w:pPr>
      <w:r>
        <w:rPr>
          <w:rFonts w:cs="Calibri"/>
          <w:color w:val="00000A"/>
          <w:lang w:val="en-US"/>
        </w:rPr>
        <w:lastRenderedPageBreak/>
        <w:t>REST API – REST interface required for the data reporting process</w:t>
      </w:r>
    </w:p>
    <w:p w:rsidR="00B47652" w:rsidRDefault="004B3C0E" w:rsidP="00A30517">
      <w:pPr>
        <w:pStyle w:val="af0"/>
        <w:numPr>
          <w:ilvl w:val="1"/>
          <w:numId w:val="8"/>
        </w:numPr>
        <w:spacing w:after="120" w:line="360" w:lineRule="auto"/>
        <w:ind w:left="1077" w:hanging="357"/>
        <w:rPr>
          <w:rFonts w:cs="Calibri"/>
          <w:color w:val="00000A"/>
          <w:lang w:val="en-US"/>
        </w:rPr>
      </w:pPr>
      <w:r>
        <w:rPr>
          <w:rFonts w:cs="Calibri"/>
          <w:color w:val="00000A"/>
          <w:lang w:val="en-US"/>
        </w:rPr>
        <w:t xml:space="preserve">XML – </w:t>
      </w:r>
      <w:proofErr w:type="spellStart"/>
      <w:r>
        <w:rPr>
          <w:rFonts w:cs="Calibri"/>
          <w:color w:val="00000A"/>
          <w:lang w:val="en-US"/>
        </w:rPr>
        <w:t>eXtensible</w:t>
      </w:r>
      <w:proofErr w:type="spellEnd"/>
      <w:r>
        <w:rPr>
          <w:rFonts w:cs="Calibri"/>
          <w:color w:val="00000A"/>
          <w:lang w:val="en-US"/>
        </w:rPr>
        <w:t xml:space="preserve"> Markup Language</w:t>
      </w:r>
    </w:p>
    <w:p w:rsidR="007822B6" w:rsidRDefault="000243F2" w:rsidP="00A30517">
      <w:pPr>
        <w:pStyle w:val="af0"/>
        <w:spacing w:before="120"/>
        <w:ind w:left="357"/>
      </w:pPr>
      <w:r>
        <w:t>Οι</w:t>
      </w:r>
      <w:r w:rsidR="004B3C0E">
        <w:t xml:space="preserve"> </w:t>
      </w:r>
      <w:proofErr w:type="spellStart"/>
      <w:r w:rsidR="004B3C0E">
        <w:t>διεπαφ</w:t>
      </w:r>
      <w:r>
        <w:t>ές</w:t>
      </w:r>
      <w:proofErr w:type="spellEnd"/>
      <w:r w:rsidR="00E20399">
        <w:t xml:space="preserve"> μπορεί να χρησιμοποιηθούν</w:t>
      </w:r>
      <w:r w:rsidR="004B3C0E">
        <w:t xml:space="preserve"> από οποιοδήποτε λογισμικό που μπορεί να υλοποιήσει</w:t>
      </w:r>
      <w:r w:rsidR="00E20399">
        <w:t xml:space="preserve"> </w:t>
      </w:r>
      <w:r w:rsidR="004B3C0E">
        <w:rPr>
          <w:lang w:val="en-US"/>
        </w:rPr>
        <w:t>HTTPS</w:t>
      </w:r>
      <w:r w:rsidR="004B3C0E">
        <w:t xml:space="preserve">κλήσεις και να δημιουργήσει έγγραφα </w:t>
      </w:r>
      <w:r w:rsidR="004B3C0E">
        <w:rPr>
          <w:lang w:val="en-US"/>
        </w:rPr>
        <w:t>XML</w:t>
      </w:r>
      <w:r w:rsidR="004B3C0E">
        <w:t xml:space="preserve"> συμβατά με το σχήμα που περιγράφεται στο παρόν έγγραφο.</w:t>
      </w:r>
    </w:p>
    <w:p w:rsidR="007822B6" w:rsidRDefault="004B3C0E" w:rsidP="007822B6">
      <w:pPr>
        <w:pStyle w:val="af0"/>
        <w:ind w:left="360"/>
        <w:rPr>
          <w:color w:val="FF0000"/>
        </w:rPr>
      </w:pPr>
      <w:r>
        <w:t xml:space="preserve">Εκτός των σχετικών δεδομένων, το λογισμικό θα πρέπει να μπορεί να στείλει ταυτόχρονα και αυτοματοποιημένα και τις απαραίτητες πληροφορίες για την ταυτοποίηση του χρήστη μέσω της ίδιας </w:t>
      </w:r>
      <w:r>
        <w:rPr>
          <w:lang w:val="en-US"/>
        </w:rPr>
        <w:t>HTTPS</w:t>
      </w:r>
      <w:r>
        <w:t xml:space="preserve"> κλήσης.</w:t>
      </w:r>
    </w:p>
    <w:p w:rsidR="00B47652" w:rsidRDefault="004B3C0E">
      <w:pPr>
        <w:pStyle w:val="11"/>
        <w:numPr>
          <w:ilvl w:val="0"/>
          <w:numId w:val="13"/>
        </w:numPr>
        <w:rPr>
          <w:rFonts w:asciiTheme="minorHAnsi" w:hAnsiTheme="minorHAnsi" w:cstheme="minorHAnsi"/>
        </w:rPr>
      </w:pPr>
      <w:bookmarkStart w:id="84" w:name="_Toc15396176"/>
      <w:bookmarkStart w:id="85" w:name="_Toc15396042"/>
      <w:bookmarkStart w:id="86" w:name="_Toc15395908"/>
      <w:bookmarkStart w:id="87" w:name="_Toc15395773"/>
      <w:bookmarkStart w:id="88" w:name="_Toc15395636"/>
      <w:bookmarkStart w:id="89" w:name="_Toc15395499"/>
      <w:bookmarkStart w:id="90" w:name="_Toc15395356"/>
      <w:bookmarkStart w:id="91" w:name="_Toc15395213"/>
      <w:bookmarkStart w:id="92" w:name="_Toc15395070"/>
      <w:bookmarkStart w:id="93" w:name="_Toc15394926"/>
      <w:bookmarkStart w:id="94" w:name="_Toc15394781"/>
      <w:bookmarkStart w:id="95" w:name="_Toc15394542"/>
      <w:bookmarkStart w:id="96" w:name="_Toc15394423"/>
      <w:bookmarkStart w:id="97" w:name="_Toc73440671"/>
      <w:bookmarkEnd w:id="84"/>
      <w:bookmarkEnd w:id="85"/>
      <w:bookmarkEnd w:id="86"/>
      <w:bookmarkEnd w:id="87"/>
      <w:bookmarkEnd w:id="88"/>
      <w:bookmarkEnd w:id="89"/>
      <w:bookmarkEnd w:id="90"/>
      <w:bookmarkEnd w:id="91"/>
      <w:bookmarkEnd w:id="92"/>
      <w:bookmarkEnd w:id="93"/>
      <w:bookmarkEnd w:id="94"/>
      <w:bookmarkEnd w:id="95"/>
      <w:bookmarkEnd w:id="96"/>
      <w:r>
        <w:rPr>
          <w:rFonts w:cstheme="minorHAnsi"/>
        </w:rPr>
        <w:t xml:space="preserve">Περιγραφή </w:t>
      </w:r>
      <w:r>
        <w:rPr>
          <w:rFonts w:cstheme="minorHAnsi"/>
          <w:lang w:val="en-US"/>
        </w:rPr>
        <w:t>REST</w:t>
      </w:r>
      <w:r w:rsidR="003B3D49">
        <w:rPr>
          <w:rFonts w:cstheme="minorHAnsi"/>
        </w:rPr>
        <w:t xml:space="preserve"> </w:t>
      </w:r>
      <w:r>
        <w:rPr>
          <w:rFonts w:cstheme="minorHAnsi"/>
          <w:lang w:val="en-US"/>
        </w:rPr>
        <w:t>API</w:t>
      </w:r>
      <w:bookmarkEnd w:id="97"/>
    </w:p>
    <w:p w:rsidR="009D43E5" w:rsidRDefault="009D43E5" w:rsidP="009D43E5">
      <w:pPr>
        <w:rPr>
          <w:rFonts w:cs="Calibri"/>
        </w:rPr>
      </w:pPr>
      <w:r>
        <w:rPr>
          <w:rFonts w:cs="Calibri"/>
        </w:rPr>
        <w:t xml:space="preserve">Συνοπτικά, η </w:t>
      </w:r>
      <w:proofErr w:type="spellStart"/>
      <w:r>
        <w:rPr>
          <w:rFonts w:cs="Calibri"/>
        </w:rPr>
        <w:t>διεπαφή</w:t>
      </w:r>
      <w:proofErr w:type="spellEnd"/>
      <w:r>
        <w:rPr>
          <w:rFonts w:cs="Calibri"/>
        </w:rPr>
        <w:t xml:space="preserve"> παρέχει τις εξής λειτουργίες-μεθόδους:</w:t>
      </w:r>
    </w:p>
    <w:p w:rsidR="009D43E5" w:rsidRDefault="009D43E5" w:rsidP="009D43E5">
      <w:pPr>
        <w:pStyle w:val="af0"/>
        <w:numPr>
          <w:ilvl w:val="0"/>
          <w:numId w:val="9"/>
        </w:numPr>
        <w:spacing w:after="0"/>
        <w:rPr>
          <w:rFonts w:cs="Calibri"/>
          <w:color w:val="00000A"/>
        </w:rPr>
      </w:pPr>
      <w:r>
        <w:rPr>
          <w:rFonts w:cs="Calibri"/>
          <w:color w:val="00000A"/>
        </w:rPr>
        <w:t>/</w:t>
      </w:r>
      <w:proofErr w:type="spellStart"/>
      <w:r>
        <w:rPr>
          <w:rFonts w:cs="Calibri"/>
          <w:b/>
          <w:color w:val="00000A"/>
          <w:lang w:val="en-US"/>
        </w:rPr>
        <w:t>SendInvoices</w:t>
      </w:r>
      <w:proofErr w:type="spellEnd"/>
      <w:r>
        <w:rPr>
          <w:rFonts w:cs="Calibri"/>
          <w:color w:val="00000A"/>
        </w:rPr>
        <w:t>: διαδικασία υποβολής ενός ή περισσότερων παραστατικών</w:t>
      </w:r>
    </w:p>
    <w:p w:rsidR="009D43E5" w:rsidRPr="00B05C51" w:rsidRDefault="009D43E5" w:rsidP="009D43E5">
      <w:pPr>
        <w:pStyle w:val="af0"/>
        <w:numPr>
          <w:ilvl w:val="0"/>
          <w:numId w:val="9"/>
        </w:numPr>
        <w:spacing w:after="0"/>
        <w:rPr>
          <w:rFonts w:cs="Calibri"/>
          <w:color w:val="00000A"/>
        </w:rPr>
      </w:pPr>
      <w:r w:rsidRPr="004A48F7">
        <w:rPr>
          <w:rFonts w:cs="Calibri"/>
          <w:color w:val="00000A"/>
        </w:rPr>
        <w:t>/</w:t>
      </w:r>
      <w:proofErr w:type="spellStart"/>
      <w:r w:rsidRPr="004A48F7">
        <w:rPr>
          <w:rFonts w:cs="Calibri"/>
          <w:b/>
          <w:color w:val="00000A"/>
          <w:lang w:val="en-US"/>
        </w:rPr>
        <w:t>RequestTransmittedDocs</w:t>
      </w:r>
      <w:proofErr w:type="spellEnd"/>
      <w:r w:rsidRPr="004A48F7">
        <w:rPr>
          <w:rFonts w:cs="Calibri"/>
          <w:color w:val="00000A"/>
        </w:rPr>
        <w:t xml:space="preserve">: </w:t>
      </w:r>
      <w:r w:rsidRPr="003D443C">
        <w:rPr>
          <w:rFonts w:cs="Calibri"/>
          <w:color w:val="00000A"/>
        </w:rPr>
        <w:t xml:space="preserve">διαδικασία λήψης πληροφοριών για ένα ή περισσότερα παραστατικά που έχει υποβάλλει ο </w:t>
      </w:r>
      <w:proofErr w:type="spellStart"/>
      <w:r w:rsidRPr="003D443C">
        <w:rPr>
          <w:rFonts w:cs="Calibri"/>
          <w:color w:val="00000A"/>
        </w:rPr>
        <w:t>πάροχος</w:t>
      </w:r>
      <w:proofErr w:type="spellEnd"/>
      <w:r w:rsidRPr="003D443C">
        <w:rPr>
          <w:rFonts w:cs="Calibri"/>
          <w:color w:val="00000A"/>
        </w:rPr>
        <w:t xml:space="preserve"> για μια συγκεκριμένη οντότητα</w:t>
      </w:r>
    </w:p>
    <w:p w:rsidR="00B05C51" w:rsidRPr="004A48F7" w:rsidRDefault="00B05C51" w:rsidP="009D43E5">
      <w:pPr>
        <w:pStyle w:val="af0"/>
        <w:numPr>
          <w:ilvl w:val="0"/>
          <w:numId w:val="9"/>
        </w:numPr>
        <w:spacing w:after="0"/>
        <w:rPr>
          <w:rFonts w:cs="Calibri"/>
          <w:color w:val="00000A"/>
        </w:rPr>
      </w:pPr>
      <w:r w:rsidRPr="00B00469">
        <w:rPr>
          <w:rFonts w:cs="Calibri"/>
          <w:color w:val="00000A"/>
        </w:rPr>
        <w:t>/</w:t>
      </w:r>
      <w:proofErr w:type="spellStart"/>
      <w:r w:rsidRPr="00B05C51">
        <w:rPr>
          <w:rFonts w:cs="Calibri"/>
          <w:b/>
          <w:color w:val="00000A"/>
          <w:lang w:val="en-US"/>
        </w:rPr>
        <w:t>RequestReceiverInfo</w:t>
      </w:r>
      <w:proofErr w:type="spellEnd"/>
      <w:r w:rsidRPr="00B00469">
        <w:rPr>
          <w:rFonts w:cs="Calibri"/>
          <w:b/>
          <w:color w:val="00000A"/>
        </w:rPr>
        <w:t xml:space="preserve">: </w:t>
      </w:r>
      <w:r w:rsidR="00B00469">
        <w:rPr>
          <w:rFonts w:cs="Calibri"/>
          <w:color w:val="00000A"/>
        </w:rPr>
        <w:t>διαδικασία λήψης πληροφοριών σχετικών με παραλαβή παραστατικών  για μια συγκεκριμένη οντότητα</w:t>
      </w:r>
    </w:p>
    <w:p w:rsidR="009D43E5" w:rsidRDefault="009D43E5" w:rsidP="009D43E5">
      <w:pPr>
        <w:pStyle w:val="af0"/>
        <w:spacing w:after="0" w:line="240" w:lineRule="auto"/>
        <w:ind w:left="360"/>
        <w:rPr>
          <w:rFonts w:cs="Calibri"/>
          <w:color w:val="00000A"/>
        </w:rPr>
      </w:pPr>
    </w:p>
    <w:p w:rsidR="00D24EBE" w:rsidRPr="005015E0" w:rsidRDefault="009D43E5" w:rsidP="00D24EBE">
      <w:r>
        <w:t>Λεπτομερής περιγραφή των λειτουργιών περιγράφονται σε επόμενο τμήμα αυτού του εγγράφου.</w:t>
      </w:r>
      <w:bookmarkStart w:id="98" w:name="move334418641"/>
    </w:p>
    <w:p w:rsidR="007822B6" w:rsidRDefault="004B3C0E" w:rsidP="007822B6">
      <w:pPr>
        <w:pStyle w:val="21"/>
        <w:numPr>
          <w:ilvl w:val="1"/>
          <w:numId w:val="13"/>
        </w:numPr>
        <w:ind w:left="284" w:hanging="284"/>
        <w:rPr>
          <w:rFonts w:cs="Calibri"/>
          <w:color w:val="00000A"/>
        </w:rPr>
      </w:pPr>
      <w:bookmarkStart w:id="99" w:name="_Toc73440672"/>
      <w:r>
        <w:rPr>
          <w:rFonts w:cs="Calibri"/>
          <w:lang w:val="en-US"/>
        </w:rPr>
        <w:t>Portal</w:t>
      </w:r>
      <w:r>
        <w:rPr>
          <w:rFonts w:cs="Calibri"/>
        </w:rPr>
        <w:t xml:space="preserve"> για Προγραμματιστές</w:t>
      </w:r>
      <w:bookmarkEnd w:id="98"/>
      <w:bookmarkEnd w:id="99"/>
    </w:p>
    <w:p w:rsidR="003D443C" w:rsidRDefault="003D443C">
      <w:r w:rsidRPr="003D443C">
        <w:t xml:space="preserve">Ειδικά για τη φάση ανάπτυξης και διενέργειας δοκιμών παρέχεται ειδικό </w:t>
      </w:r>
      <w:proofErr w:type="spellStart"/>
      <w:r w:rsidRPr="003D443C">
        <w:t>portal</w:t>
      </w:r>
      <w:proofErr w:type="spellEnd"/>
      <w:r w:rsidRPr="003D443C">
        <w:t xml:space="preserve"> για προγραμματιστές στο URL: </w:t>
      </w:r>
      <w:hyperlink r:id="rId10" w:history="1">
        <w:r w:rsidRPr="00214227">
          <w:rPr>
            <w:rStyle w:val="-"/>
          </w:rPr>
          <w:t>https://mydata-dev.portal.azure-api.net</w:t>
        </w:r>
      </w:hyperlink>
      <w:r>
        <w:t>.</w:t>
      </w:r>
    </w:p>
    <w:p w:rsidR="00B47652" w:rsidRDefault="004B3C0E">
      <w:r>
        <w:t xml:space="preserve">Σε αυτό, υπάρχει τεκμηρίωση όλων των διαθέσιμων μεθόδων, δίνονται </w:t>
      </w:r>
      <w:r>
        <w:rPr>
          <w:lang w:val="en-US"/>
        </w:rPr>
        <w:t>code</w:t>
      </w:r>
      <w:r>
        <w:t xml:space="preserve"> </w:t>
      </w:r>
      <w:r>
        <w:rPr>
          <w:lang w:val="en-US"/>
        </w:rPr>
        <w:t>samples</w:t>
      </w:r>
      <w:r>
        <w:t xml:space="preserve"> σε διάφορες γλώσσες προγραμματισμού, καθώς και δυνατότητα εκτέλεσης απευθείας δοκιμαστικών κλήσεων μέσα από το ίδιο το </w:t>
      </w:r>
      <w:r>
        <w:rPr>
          <w:lang w:val="en-US"/>
        </w:rPr>
        <w:t>portal</w:t>
      </w:r>
      <w:r>
        <w:t xml:space="preserve">. Επιπλέον, από το </w:t>
      </w:r>
      <w:r>
        <w:rPr>
          <w:lang w:val="en-US"/>
        </w:rPr>
        <w:t>profile</w:t>
      </w:r>
      <w:r>
        <w:t xml:space="preserve">του χρήστη, παρέχονται </w:t>
      </w:r>
      <w:r>
        <w:rPr>
          <w:lang w:val="en-US"/>
        </w:rPr>
        <w:t>analytics</w:t>
      </w:r>
      <w:r>
        <w:t xml:space="preserve"> </w:t>
      </w:r>
      <w:r>
        <w:rPr>
          <w:lang w:val="en-US"/>
        </w:rPr>
        <w:t>reports</w:t>
      </w:r>
      <w:r>
        <w:t xml:space="preserve"> σχετικά με τις κλήσεις που έχουν γίνει. Ακόμα, από το </w:t>
      </w:r>
      <w:r>
        <w:rPr>
          <w:lang w:val="en-US"/>
        </w:rPr>
        <w:t>profile</w:t>
      </w:r>
      <w:r>
        <w:t xml:space="preserve">, ο χρήστης έχει τη δυνατότητα επανέκδοσης/αλλαγής του </w:t>
      </w:r>
      <w:r>
        <w:rPr>
          <w:lang w:val="en-US"/>
        </w:rPr>
        <w:t>subscription</w:t>
      </w:r>
      <w:r>
        <w:t xml:space="preserve"> </w:t>
      </w:r>
      <w:r>
        <w:rPr>
          <w:lang w:val="en-US"/>
        </w:rPr>
        <w:t>key</w:t>
      </w:r>
      <w:r>
        <w:t>.</w:t>
      </w:r>
    </w:p>
    <w:p w:rsidR="00B47652" w:rsidRDefault="004B3C0E">
      <w:pPr>
        <w:pStyle w:val="21"/>
        <w:numPr>
          <w:ilvl w:val="1"/>
          <w:numId w:val="13"/>
        </w:numPr>
        <w:ind w:left="284" w:hanging="284"/>
        <w:rPr>
          <w:rFonts w:cs="Calibri"/>
        </w:rPr>
      </w:pPr>
      <w:bookmarkStart w:id="100" w:name="_Toc73440673"/>
      <w:r>
        <w:rPr>
          <w:rFonts w:cs="Calibri"/>
        </w:rPr>
        <w:t xml:space="preserve">Περιγραφή λειτουργίας </w:t>
      </w:r>
      <w:r w:rsidR="00211EF5">
        <w:rPr>
          <w:rFonts w:cs="Calibri"/>
        </w:rPr>
        <w:t xml:space="preserve">των </w:t>
      </w:r>
      <w:proofErr w:type="spellStart"/>
      <w:r>
        <w:rPr>
          <w:rFonts w:cs="Calibri"/>
        </w:rPr>
        <w:t>διεπαφ</w:t>
      </w:r>
      <w:r w:rsidR="00211EF5">
        <w:rPr>
          <w:rFonts w:cs="Calibri"/>
        </w:rPr>
        <w:t>ών</w:t>
      </w:r>
      <w:bookmarkEnd w:id="100"/>
      <w:proofErr w:type="spellEnd"/>
    </w:p>
    <w:p w:rsidR="00B47652" w:rsidRDefault="004B3C0E">
      <w:pPr>
        <w:pStyle w:val="31"/>
        <w:numPr>
          <w:ilvl w:val="2"/>
          <w:numId w:val="13"/>
        </w:numPr>
      </w:pPr>
      <w:bookmarkStart w:id="101" w:name="_Toc35609112"/>
      <w:bookmarkStart w:id="102" w:name="_Toc35609208"/>
      <w:bookmarkStart w:id="103" w:name="_Toc73440674"/>
      <w:bookmarkEnd w:id="101"/>
      <w:bookmarkEnd w:id="102"/>
      <w:r>
        <w:t xml:space="preserve">Εγγραφή </w:t>
      </w:r>
      <w:proofErr w:type="spellStart"/>
      <w:r w:rsidR="009D43E5">
        <w:t>Παρόχου</w:t>
      </w:r>
      <w:proofErr w:type="spellEnd"/>
      <w:r w:rsidR="009D43E5">
        <w:t xml:space="preserve"> ως Χ</w:t>
      </w:r>
      <w:r>
        <w:t>ρήστη</w:t>
      </w:r>
      <w:r w:rsidR="00475067">
        <w:t xml:space="preserve"> </w:t>
      </w:r>
      <w:r w:rsidR="00475067">
        <w:rPr>
          <w:lang w:val="en-US"/>
        </w:rPr>
        <w:t>REST</w:t>
      </w:r>
      <w:r w:rsidR="00475067" w:rsidRPr="00475067">
        <w:t xml:space="preserve"> </w:t>
      </w:r>
      <w:r w:rsidR="00475067">
        <w:rPr>
          <w:lang w:val="en-US"/>
        </w:rPr>
        <w:t>API</w:t>
      </w:r>
      <w:bookmarkEnd w:id="103"/>
    </w:p>
    <w:p w:rsidR="00B47652" w:rsidRDefault="004B3C0E">
      <w:r>
        <w:t xml:space="preserve">Η χρήση των λειτουργιών </w:t>
      </w:r>
      <w:r w:rsidR="000243F2">
        <w:t xml:space="preserve">των </w:t>
      </w:r>
      <w:proofErr w:type="spellStart"/>
      <w:r w:rsidR="000243F2">
        <w:t>διεπαφών</w:t>
      </w:r>
      <w:proofErr w:type="spellEnd"/>
      <w:r>
        <w:t xml:space="preserve"> απαιτεί διαδικασία ταυτοποίησης του χρήστη (</w:t>
      </w:r>
      <w:r>
        <w:rPr>
          <w:lang w:val="en-US"/>
        </w:rPr>
        <w:t>authentication</w:t>
      </w:r>
      <w:r>
        <w:t xml:space="preserve">). Η ταυτοποίηση πραγματοποιείται μέσω αποστολής σε κάθε κλήση, ενός ονόματος χρήστη καθώς και ενός </w:t>
      </w:r>
      <w:r>
        <w:rPr>
          <w:lang w:val="en-US"/>
        </w:rPr>
        <w:t>subscription</w:t>
      </w:r>
      <w:r>
        <w:t xml:space="preserve"> </w:t>
      </w:r>
      <w:r>
        <w:rPr>
          <w:lang w:val="en-US"/>
        </w:rPr>
        <w:t>key</w:t>
      </w:r>
      <w:r>
        <w:t xml:space="preserve"> στην ενότητα </w:t>
      </w:r>
      <w:r>
        <w:rPr>
          <w:lang w:val="en-US"/>
        </w:rPr>
        <w:t>headers</w:t>
      </w:r>
      <w:r>
        <w:t xml:space="preserve">. Το </w:t>
      </w:r>
      <w:r>
        <w:rPr>
          <w:lang w:val="en-US"/>
        </w:rPr>
        <w:t>subscription</w:t>
      </w:r>
      <w:r>
        <w:t xml:space="preserve"> </w:t>
      </w:r>
      <w:r>
        <w:rPr>
          <w:lang w:val="en-US"/>
        </w:rPr>
        <w:t>key</w:t>
      </w:r>
      <w:r>
        <w:t xml:space="preserve"> είναι ένα </w:t>
      </w:r>
      <w:r>
        <w:rPr>
          <w:lang w:val="en-US"/>
        </w:rPr>
        <w:t>string</w:t>
      </w:r>
      <w:r>
        <w:t xml:space="preserve">, μοναδικό ανά χρήστη και είναι κοινό όλες της λειτουργίες </w:t>
      </w:r>
      <w:r w:rsidR="000243F2">
        <w:t xml:space="preserve">των </w:t>
      </w:r>
      <w:proofErr w:type="spellStart"/>
      <w:r w:rsidR="000243F2">
        <w:t>διεπαφών</w:t>
      </w:r>
      <w:proofErr w:type="spellEnd"/>
      <w:r>
        <w:t>.</w:t>
      </w:r>
    </w:p>
    <w:p w:rsidR="00BF6BBF" w:rsidRDefault="00BF6BBF">
      <w:r>
        <w:lastRenderedPageBreak/>
        <w:t>Για να αποκτήσει ένας χρήστης τα παραπάνω διαπιστευτήρια-</w:t>
      </w:r>
      <w:r>
        <w:rPr>
          <w:lang w:val="en-US"/>
        </w:rPr>
        <w:t>credentials</w:t>
      </w:r>
      <w:r>
        <w:t xml:space="preserve">,πρέπει να δημιουργήσει έναν λογαριασμό στο μητρώο των </w:t>
      </w:r>
      <w:proofErr w:type="spellStart"/>
      <w:r>
        <w:t>διεπαφών</w:t>
      </w:r>
      <w:proofErr w:type="spellEnd"/>
      <w:r>
        <w:t xml:space="preserve"> μέσω ειδικής διαδικασίας εγγραφής που προσφέρεται από την ηλεκτρονική πλατφόρμα </w:t>
      </w:r>
      <w:proofErr w:type="spellStart"/>
      <w:r>
        <w:rPr>
          <w:lang w:val="en-US"/>
        </w:rPr>
        <w:t>myDATA</w:t>
      </w:r>
      <w:proofErr w:type="spellEnd"/>
      <w:r>
        <w:t>.</w:t>
      </w:r>
    </w:p>
    <w:p w:rsidR="00BF6BBF" w:rsidRDefault="00BF6BBF" w:rsidP="00BF6BBF">
      <w:r>
        <w:t xml:space="preserve">Η διαδικασία εγγραφής στις προσφερόμενες υπηρεσίες του </w:t>
      </w:r>
      <w:proofErr w:type="spellStart"/>
      <w:r>
        <w:rPr>
          <w:lang w:val="en-US"/>
        </w:rPr>
        <w:t>myDATA</w:t>
      </w:r>
      <w:proofErr w:type="spellEnd"/>
      <w:r>
        <w:t xml:space="preserve"> </w:t>
      </w:r>
      <w:r>
        <w:rPr>
          <w:lang w:val="en-US"/>
        </w:rPr>
        <w:t>REST</w:t>
      </w:r>
      <w:r w:rsidRPr="00D24EBE">
        <w:t xml:space="preserve"> </w:t>
      </w:r>
      <w:r>
        <w:rPr>
          <w:lang w:val="en-US"/>
        </w:rPr>
        <w:t>API</w:t>
      </w:r>
      <w:r>
        <w:t xml:space="preserve">, θα γίνεται μέσω της εφαρμογής που είναι διαθέσιμη στο </w:t>
      </w:r>
      <w:r>
        <w:rPr>
          <w:lang w:val="en-US"/>
        </w:rPr>
        <w:t>URL</w:t>
      </w:r>
      <w:r w:rsidR="0007054A">
        <w:t xml:space="preserve"> της πλατφόρμας του </w:t>
      </w:r>
      <w:proofErr w:type="spellStart"/>
      <w:r w:rsidR="0007054A">
        <w:rPr>
          <w:lang w:val="en-US"/>
        </w:rPr>
        <w:t>myDATA</w:t>
      </w:r>
      <w:proofErr w:type="spellEnd"/>
      <w:r w:rsidR="00E37847">
        <w:fldChar w:fldCharType="begin"/>
      </w:r>
      <w:r w:rsidR="00E37847">
        <w:instrText>HYPERLINK "https://mydata-register.azurewebsites.net/" \h</w:instrText>
      </w:r>
      <w:r w:rsidR="00E37847">
        <w:fldChar w:fldCharType="separate"/>
      </w:r>
      <w:r>
        <w:t xml:space="preserve">: </w:t>
      </w:r>
      <w:r w:rsidR="00E37847">
        <w:fldChar w:fldCharType="end"/>
      </w:r>
      <w:r w:rsidRPr="00BF6BBF">
        <w:t xml:space="preserve"> </w:t>
      </w:r>
      <w:hyperlink r:id="rId11" w:tgtFrame="_blank" w:history="1">
        <w:r w:rsidRPr="0007054A">
          <w:rPr>
            <w:rStyle w:val="-"/>
            <w:highlight w:val="yellow"/>
          </w:rPr>
          <w:t>https://www1.aade.gr/saadeapps2/bookkeeper-web</w:t>
        </w:r>
      </w:hyperlink>
    </w:p>
    <w:p w:rsidR="000E2530" w:rsidRPr="000E2530" w:rsidRDefault="000E2530" w:rsidP="00BF6BBF">
      <w:r>
        <w:t>Αρχικά ζητείτα</w:t>
      </w:r>
      <w:r w:rsidR="00AD4478">
        <w:t>ι από τον χρήστη</w:t>
      </w:r>
      <w:r>
        <w:t xml:space="preserve"> να συνδεθεί με τους κωδικούς του </w:t>
      </w:r>
      <w:proofErr w:type="spellStart"/>
      <w:r>
        <w:rPr>
          <w:lang w:val="en-US"/>
        </w:rPr>
        <w:t>taxisnet</w:t>
      </w:r>
      <w:proofErr w:type="spellEnd"/>
      <w:r>
        <w:t xml:space="preserve"> και στη συνέχεια εμφανίζεται η ακόλουθη σελίδα</w:t>
      </w:r>
      <w:r w:rsidRPr="000E2530">
        <w:t>:</w:t>
      </w:r>
    </w:p>
    <w:p w:rsidR="000E2530" w:rsidRPr="000E2530" w:rsidRDefault="000E2530" w:rsidP="00BF6BBF"/>
    <w:p w:rsidR="000E2530" w:rsidRDefault="000E2530" w:rsidP="000E2530">
      <w:pPr>
        <w:jc w:val="center"/>
        <w:rPr>
          <w:lang w:val="en-US"/>
        </w:rPr>
      </w:pPr>
      <w:r w:rsidRPr="000E2530">
        <w:rPr>
          <w:noProof/>
          <w:lang w:eastAsia="el-GR"/>
        </w:rPr>
        <w:drawing>
          <wp:inline distT="0" distB="0" distL="0" distR="0">
            <wp:extent cx="4108450" cy="2286000"/>
            <wp:effectExtent l="19050" t="0" r="635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9015" t="28694" r="27884" b="30621"/>
                    <a:stretch>
                      <a:fillRect/>
                    </a:stretch>
                  </pic:blipFill>
                  <pic:spPr bwMode="auto">
                    <a:xfrm>
                      <a:off x="0" y="0"/>
                      <a:ext cx="4108450" cy="2286000"/>
                    </a:xfrm>
                    <a:prstGeom prst="rect">
                      <a:avLst/>
                    </a:prstGeom>
                    <a:noFill/>
                    <a:ln w="9525">
                      <a:noFill/>
                      <a:miter lim="800000"/>
                      <a:headEnd/>
                      <a:tailEnd/>
                    </a:ln>
                  </pic:spPr>
                </pic:pic>
              </a:graphicData>
            </a:graphic>
          </wp:inline>
        </w:drawing>
      </w:r>
    </w:p>
    <w:p w:rsidR="000E2530" w:rsidRDefault="000E2530" w:rsidP="00BF6BBF">
      <w:pPr>
        <w:rPr>
          <w:lang w:val="en-US"/>
        </w:rPr>
      </w:pPr>
    </w:p>
    <w:p w:rsidR="00B47652" w:rsidRDefault="000E2530">
      <w:r>
        <w:t>Στη</w:t>
      </w:r>
      <w:r w:rsidR="00913287">
        <w:t>ν</w:t>
      </w:r>
      <w:r>
        <w:t xml:space="preserve"> παραπάνω σελίδα, ο χρήστης επιλέγει «Φόρμα εγγραφής στο </w:t>
      </w:r>
      <w:proofErr w:type="spellStart"/>
      <w:r>
        <w:rPr>
          <w:lang w:val="en-US"/>
        </w:rPr>
        <w:t>myDATA</w:t>
      </w:r>
      <w:proofErr w:type="spellEnd"/>
      <w:r w:rsidRPr="000E2530">
        <w:t xml:space="preserve"> </w:t>
      </w:r>
      <w:r>
        <w:rPr>
          <w:lang w:val="en-US"/>
        </w:rPr>
        <w:t>REST</w:t>
      </w:r>
      <w:r w:rsidRPr="000E2530">
        <w:t xml:space="preserve"> </w:t>
      </w:r>
      <w:r>
        <w:rPr>
          <w:lang w:val="en-US"/>
        </w:rPr>
        <w:t>API</w:t>
      </w:r>
      <w:r>
        <w:t>»</w:t>
      </w:r>
      <w:r w:rsidR="00913287">
        <w:t xml:space="preserve"> και στη φόρμα της σελίδας που εμφανίζεται επιλέγει Νέα εγγραφή. Στη φόρμα που εμφανίζεται  αφού συμπληρώσει όνομα χρήστη, κωδικό και </w:t>
      </w:r>
      <w:r w:rsidR="00913287">
        <w:rPr>
          <w:lang w:val="en-US"/>
        </w:rPr>
        <w:t>email</w:t>
      </w:r>
      <w:r w:rsidR="00913287">
        <w:t xml:space="preserve">, επιλέγει «Προσθήκη εγγραφής». </w:t>
      </w:r>
      <w:r w:rsidR="004B3C0E">
        <w:t xml:space="preserve">Σε περίπτωση επιτυχημένης εγγραφής, δημιουργείται </w:t>
      </w:r>
      <w:r w:rsidR="004B3C0E">
        <w:rPr>
          <w:lang w:val="en-US"/>
        </w:rPr>
        <w:t>o</w:t>
      </w:r>
      <w:r w:rsidR="004B3C0E">
        <w:t xml:space="preserve"> χρήστης στο σχετικό μητρώο του </w:t>
      </w:r>
      <w:r w:rsidR="004B3C0E">
        <w:rPr>
          <w:lang w:val="en-US"/>
        </w:rPr>
        <w:t>REST</w:t>
      </w:r>
      <w:r w:rsidR="00211EF5">
        <w:t xml:space="preserve"> </w:t>
      </w:r>
      <w:r w:rsidR="004B3C0E">
        <w:rPr>
          <w:lang w:val="en-US"/>
        </w:rPr>
        <w:t>API</w:t>
      </w:r>
      <w:r w:rsidR="004B3C0E">
        <w:t xml:space="preserve">, και παρέχεται ειδικό </w:t>
      </w:r>
      <w:r w:rsidR="004B3C0E">
        <w:rPr>
          <w:lang w:val="en-US"/>
        </w:rPr>
        <w:t>subscription</w:t>
      </w:r>
      <w:r w:rsidR="004B3C0E">
        <w:t xml:space="preserve"> </w:t>
      </w:r>
      <w:r w:rsidR="004B3C0E">
        <w:rPr>
          <w:lang w:val="en-US"/>
        </w:rPr>
        <w:t>key</w:t>
      </w:r>
      <w:r w:rsidR="00913287">
        <w:t xml:space="preserve"> </w:t>
      </w:r>
      <w:r w:rsidR="004B3C0E">
        <w:t xml:space="preserve">που θα χρησιμοποιεί ο χρήστης για την ταυτοποίηση του κατά τις κλήσεις των υπηρεσιών </w:t>
      </w:r>
      <w:r w:rsidR="000243F2">
        <w:t xml:space="preserve">των </w:t>
      </w:r>
      <w:proofErr w:type="spellStart"/>
      <w:r w:rsidR="000243F2">
        <w:t>διεπαφών</w:t>
      </w:r>
      <w:proofErr w:type="spellEnd"/>
      <w:r w:rsidR="004B3C0E">
        <w:t xml:space="preserve">. </w:t>
      </w:r>
      <w:r w:rsidR="00913287">
        <w:t xml:space="preserve">Το </w:t>
      </w:r>
      <w:r w:rsidR="00913287">
        <w:rPr>
          <w:lang w:val="en-US"/>
        </w:rPr>
        <w:t>subscription</w:t>
      </w:r>
      <w:r w:rsidR="00913287">
        <w:t xml:space="preserve"> </w:t>
      </w:r>
      <w:r w:rsidR="00913287">
        <w:rPr>
          <w:lang w:val="en-US"/>
        </w:rPr>
        <w:t>key</w:t>
      </w:r>
      <w:r w:rsidR="00913287">
        <w:t xml:space="preserve"> είναι η τιμή της στήλης «Κωδικός </w:t>
      </w:r>
      <w:r w:rsidR="00913287">
        <w:rPr>
          <w:lang w:val="en-US"/>
        </w:rPr>
        <w:t>API</w:t>
      </w:r>
      <w:r w:rsidR="00913287">
        <w:t>»</w:t>
      </w:r>
      <w:r w:rsidR="004502F4">
        <w:t xml:space="preserve"> της παρακάτω οθόνης, στην οποία εμφανίζονται όλα τα </w:t>
      </w:r>
      <w:proofErr w:type="spellStart"/>
      <w:r w:rsidR="004502F4">
        <w:rPr>
          <w:lang w:val="en-US"/>
        </w:rPr>
        <w:t>susbsciption</w:t>
      </w:r>
      <w:proofErr w:type="spellEnd"/>
      <w:r w:rsidR="004502F4" w:rsidRPr="004502F4">
        <w:t xml:space="preserve"> </w:t>
      </w:r>
      <w:r w:rsidR="004502F4">
        <w:rPr>
          <w:lang w:val="en-US"/>
        </w:rPr>
        <w:t>keys</w:t>
      </w:r>
      <w:r w:rsidR="004502F4" w:rsidRPr="004502F4">
        <w:t xml:space="preserve"> </w:t>
      </w:r>
      <w:r w:rsidR="004502F4">
        <w:t>που έχει δημιουργήσει ο χρήστης.</w:t>
      </w:r>
    </w:p>
    <w:p w:rsidR="004502F4" w:rsidRPr="004502F4" w:rsidRDefault="004502F4" w:rsidP="004502F4">
      <w:pPr>
        <w:jc w:val="center"/>
      </w:pPr>
      <w:r w:rsidRPr="004502F4">
        <w:rPr>
          <w:noProof/>
          <w:lang w:eastAsia="el-GR"/>
        </w:rPr>
        <w:lastRenderedPageBreak/>
        <w:drawing>
          <wp:inline distT="0" distB="0" distL="0" distR="0">
            <wp:extent cx="4592707" cy="2409245"/>
            <wp:effectExtent l="19050" t="0" r="0" b="0"/>
            <wp:docPr id="2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l="28774" t="29764" r="27763" b="31692"/>
                    <a:stretch>
                      <a:fillRect/>
                    </a:stretch>
                  </pic:blipFill>
                  <pic:spPr bwMode="auto">
                    <a:xfrm>
                      <a:off x="0" y="0"/>
                      <a:ext cx="4600542" cy="2413355"/>
                    </a:xfrm>
                    <a:prstGeom prst="rect">
                      <a:avLst/>
                    </a:prstGeom>
                    <a:noFill/>
                    <a:ln w="9525">
                      <a:noFill/>
                      <a:miter lim="800000"/>
                      <a:headEnd/>
                      <a:tailEnd/>
                    </a:ln>
                  </pic:spPr>
                </pic:pic>
              </a:graphicData>
            </a:graphic>
          </wp:inline>
        </w:drawing>
      </w:r>
    </w:p>
    <w:p w:rsidR="004502F4" w:rsidRDefault="004502F4">
      <w:r>
        <w:t xml:space="preserve">Μετά το στάδιο της εγγραφής ο χρήστης θα μπορεί να συνδεθεί στο </w:t>
      </w:r>
      <w:r>
        <w:rPr>
          <w:lang w:val="en-US"/>
        </w:rPr>
        <w:t>portal</w:t>
      </w:r>
      <w:r>
        <w:t xml:space="preserve"> των </w:t>
      </w:r>
      <w:proofErr w:type="spellStart"/>
      <w:r>
        <w:t>διεπαφών</w:t>
      </w:r>
      <w:proofErr w:type="spellEnd"/>
      <w:r>
        <w:t xml:space="preserve"> με τα στοιχεία του λογαριασμού του από όπου θα μπορεί να δει και να αλλάξει το </w:t>
      </w:r>
      <w:r>
        <w:rPr>
          <w:lang w:val="en-US"/>
        </w:rPr>
        <w:t>subscription</w:t>
      </w:r>
      <w:r>
        <w:t xml:space="preserve"> </w:t>
      </w:r>
      <w:r>
        <w:rPr>
          <w:lang w:val="en-US"/>
        </w:rPr>
        <w:t>key</w:t>
      </w:r>
      <w:r>
        <w:t>.</w:t>
      </w:r>
    </w:p>
    <w:p w:rsidR="00B47652" w:rsidRDefault="004B3C0E">
      <w:r>
        <w:rPr>
          <w:lang w:val="en-US"/>
        </w:rPr>
        <w:t>H</w:t>
      </w:r>
      <w:r>
        <w:t xml:space="preserve"> χρήση κάθε λειτουργίας </w:t>
      </w:r>
      <w:r w:rsidR="000243F2">
        <w:t xml:space="preserve">των </w:t>
      </w:r>
      <w:proofErr w:type="spellStart"/>
      <w:r w:rsidR="000243F2">
        <w:t>διεπαφών</w:t>
      </w:r>
      <w:proofErr w:type="spellEnd"/>
      <w:r>
        <w:t xml:space="preserve"> πραγματοποιείται μέσω της αποστολής μιας </w:t>
      </w:r>
      <w:r>
        <w:rPr>
          <w:lang w:val="en-US"/>
        </w:rPr>
        <w:t>HTTPS</w:t>
      </w:r>
      <w:r>
        <w:t xml:space="preserve"> κλήσης (</w:t>
      </w:r>
      <w:r>
        <w:rPr>
          <w:lang w:val="en-US"/>
        </w:rPr>
        <w:t>GET</w:t>
      </w:r>
      <w:r>
        <w:t xml:space="preserve"> ή </w:t>
      </w:r>
      <w:r>
        <w:rPr>
          <w:lang w:val="en-US"/>
        </w:rPr>
        <w:t>POST</w:t>
      </w:r>
      <w:r>
        <w:t xml:space="preserve">, ανάλογα με τη λειτουργία) στον αντίστοιχο σύνδεσμο </w:t>
      </w:r>
      <w:r>
        <w:rPr>
          <w:lang w:val="en-US"/>
        </w:rPr>
        <w:t>URL</w:t>
      </w:r>
      <w:r>
        <w:t>.</w:t>
      </w:r>
    </w:p>
    <w:p w:rsidR="00B47652" w:rsidRDefault="004B3C0E">
      <w:r>
        <w:t>Η κλήση πρέπει να εμπεριέχει την κατάλληλη κεφαλίδα (</w:t>
      </w:r>
      <w:r>
        <w:rPr>
          <w:lang w:val="en-US"/>
        </w:rPr>
        <w:t>header</w:t>
      </w:r>
      <w:r>
        <w:t>) η οποία θα περιέχει πληροφορίες απαραίτητες για την ταυτοποίηση του χρήστη και ένα σώμα (</w:t>
      </w:r>
      <w:r>
        <w:rPr>
          <w:lang w:val="en-US"/>
        </w:rPr>
        <w:t>body</w:t>
      </w:r>
      <w:r>
        <w:t xml:space="preserve">) σε </w:t>
      </w:r>
      <w:r>
        <w:rPr>
          <w:lang w:val="en-US"/>
        </w:rPr>
        <w:t>XML</w:t>
      </w:r>
      <w:r>
        <w:t xml:space="preserve"> μορφή, του οποίου η δομή θα εξαρτάται από την υπηρεσία που καλείται. Για κάθε κλήση ο χρήστης θα λαμβάνει μια απάντηση με πληροφορίες για την έκβαση της κλήσης του, ομοίως σε </w:t>
      </w:r>
      <w:r>
        <w:rPr>
          <w:lang w:val="en-US"/>
        </w:rPr>
        <w:t>XML</w:t>
      </w:r>
      <w:r>
        <w:t xml:space="preserve"> μορφή. </w:t>
      </w:r>
    </w:p>
    <w:p w:rsidR="00B47652" w:rsidRDefault="004B3C0E">
      <w:r>
        <w:t xml:space="preserve">Στις υπηρεσίες υποβολής (κλήση τύπου </w:t>
      </w:r>
      <w:r>
        <w:rPr>
          <w:lang w:val="en-US"/>
        </w:rPr>
        <w:t>POST</w:t>
      </w:r>
      <w:r>
        <w:t>) ο χρήστης μπορεί να στείλει ένα ή πολλά αντικείμενα, ενσωματώνοντας τα στο σώμα (</w:t>
      </w:r>
      <w:r>
        <w:rPr>
          <w:lang w:val="en-US"/>
        </w:rPr>
        <w:t>body</w:t>
      </w:r>
      <w:r>
        <w:t xml:space="preserve">) της κλήσης σε ειδική μορφή </w:t>
      </w:r>
      <w:r>
        <w:rPr>
          <w:lang w:val="en-US"/>
        </w:rPr>
        <w:t>XML</w:t>
      </w:r>
      <w:r>
        <w:t xml:space="preserve">,(παραστατικά/λογιστικές εγγραφές ή χαρακτηρισμούς). Η απάντηση μπορεί να περιέχει, για κάθε παραστατικό, ένα ή περισσότερα μηνύματα σφάλματος ή ένα μήνυμα πετυχημένης υποβολής. </w:t>
      </w:r>
    </w:p>
    <w:p w:rsidR="00B47652" w:rsidRDefault="004B3C0E">
      <w:r>
        <w:t xml:space="preserve">Στις υπηρεσίες λήψης παραστατικού  (κλήσεις τύπου </w:t>
      </w:r>
      <w:r>
        <w:rPr>
          <w:lang w:val="en-US"/>
        </w:rPr>
        <w:t>GET</w:t>
      </w:r>
      <w:r>
        <w:t xml:space="preserve"> ) ο χρήστης κατά την κλήση θα αποστέλλει ως παραμέτρους τους μοναδικούς αριθμούς των παραστατικών που τον ενδιαφέρουν.</w:t>
      </w:r>
      <w:bookmarkStart w:id="104" w:name="move3344195221"/>
      <w:bookmarkEnd w:id="104"/>
    </w:p>
    <w:p w:rsidR="0007054A" w:rsidRDefault="0007054A" w:rsidP="0007054A">
      <w:r>
        <w:rPr>
          <w:b/>
          <w:i/>
        </w:rPr>
        <w:t>*Σημείωση</w:t>
      </w:r>
      <w:r>
        <w:t>: Για την φάση ανάπτυξης και ελέγχου</w:t>
      </w:r>
      <w:r w:rsidR="0061289E">
        <w:t xml:space="preserve"> για υποψήφιους </w:t>
      </w:r>
      <w:proofErr w:type="spellStart"/>
      <w:r w:rsidR="0061289E">
        <w:t>παρόχους</w:t>
      </w:r>
      <w:proofErr w:type="spellEnd"/>
      <w:r>
        <w:t xml:space="preserve">, η διαδικασία εγγραφής στις προσφερόμενες υπηρεσίες του </w:t>
      </w:r>
      <w:proofErr w:type="spellStart"/>
      <w:r>
        <w:rPr>
          <w:lang w:val="en-US"/>
        </w:rPr>
        <w:t>myDATA</w:t>
      </w:r>
      <w:proofErr w:type="spellEnd"/>
      <w:r>
        <w:t xml:space="preserve"> </w:t>
      </w:r>
      <w:r>
        <w:rPr>
          <w:lang w:val="en-US"/>
        </w:rPr>
        <w:t>RESTAPI</w:t>
      </w:r>
      <w:r>
        <w:t xml:space="preserve">, θα γίνεται μέσω της εφαρμογής που είναι διαθέσιμη στο </w:t>
      </w:r>
      <w:r>
        <w:rPr>
          <w:lang w:val="en-US"/>
        </w:rPr>
        <w:t>URL</w:t>
      </w:r>
      <w:hyperlink r:id="rId14">
        <w:r>
          <w:t xml:space="preserve">: </w:t>
        </w:r>
      </w:hyperlink>
      <w:r w:rsidR="00475067">
        <w:t xml:space="preserve"> </w:t>
      </w:r>
      <w:hyperlink r:id="rId15" w:history="1">
        <w:r w:rsidR="00475067" w:rsidRPr="007E4D1F">
          <w:rPr>
            <w:rStyle w:val="-"/>
          </w:rPr>
          <w:t>https://mydata-register.azurewebsites.net</w:t>
        </w:r>
      </w:hyperlink>
    </w:p>
    <w:p w:rsidR="00475067" w:rsidRDefault="00475067" w:rsidP="0007054A"/>
    <w:p w:rsidR="007822B6" w:rsidRDefault="004B3C0E" w:rsidP="007822B6">
      <w:pPr>
        <w:pStyle w:val="31"/>
        <w:numPr>
          <w:ilvl w:val="2"/>
          <w:numId w:val="13"/>
        </w:numPr>
      </w:pPr>
      <w:bookmarkStart w:id="105" w:name="move334419521"/>
      <w:bookmarkStart w:id="106" w:name="_Toc73440675"/>
      <w:r>
        <w:lastRenderedPageBreak/>
        <w:t xml:space="preserve">Απαραίτητα </w:t>
      </w:r>
      <w:r>
        <w:rPr>
          <w:lang w:val="en-US"/>
        </w:rPr>
        <w:t>Headers</w:t>
      </w:r>
      <w:bookmarkEnd w:id="105"/>
      <w:bookmarkEnd w:id="106"/>
    </w:p>
    <w:p w:rsidR="00B47652" w:rsidRDefault="004B3C0E">
      <w:r>
        <w:t xml:space="preserve">Κάθε κλήση πρέπει να περιέχει με τη μορφή ζευγαριών-τιμών, τα παρακάτω </w:t>
      </w:r>
      <w:r>
        <w:rPr>
          <w:lang w:val="en-US"/>
        </w:rPr>
        <w:t>headers</w:t>
      </w:r>
      <w:r>
        <w:t>,τα οποία είναι απαραίτητα για την ταυτοποίηση του χρήστη. Σε περίπτωση λανθασμένων στοιχείων ο χρήστης θα λάβει μήνυμα σφάλματος.</w:t>
      </w:r>
    </w:p>
    <w:tbl>
      <w:tblPr>
        <w:tblW w:w="9216" w:type="dxa"/>
        <w:tblLook w:val="04A0"/>
      </w:tblPr>
      <w:tblGrid>
        <w:gridCol w:w="2704"/>
        <w:gridCol w:w="1228"/>
        <w:gridCol w:w="1847"/>
        <w:gridCol w:w="3437"/>
      </w:tblGrid>
      <w:tr w:rsidR="00B47652">
        <w:tc>
          <w:tcPr>
            <w:tcW w:w="2703"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KEY</w:t>
            </w:r>
          </w:p>
        </w:tc>
        <w:tc>
          <w:tcPr>
            <w:tcW w:w="1228"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Data Type</w:t>
            </w:r>
          </w:p>
        </w:tc>
        <w:tc>
          <w:tcPr>
            <w:tcW w:w="184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VALUE</w:t>
            </w:r>
          </w:p>
        </w:tc>
        <w:tc>
          <w:tcPr>
            <w:tcW w:w="343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DESCRIPTION</w:t>
            </w:r>
          </w:p>
        </w:tc>
      </w:tr>
      <w:tr w:rsidR="00B47652">
        <w:tc>
          <w:tcPr>
            <w:tcW w:w="2703"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t>aade</w:t>
            </w:r>
            <w:proofErr w:type="spellEnd"/>
            <w:r>
              <w:t>-</w:t>
            </w:r>
            <w:proofErr w:type="spellStart"/>
            <w:r>
              <w:t>user</w:t>
            </w:r>
            <w:proofErr w:type="spellEnd"/>
            <w:r>
              <w:t>-id</w:t>
            </w:r>
          </w:p>
        </w:tc>
        <w:tc>
          <w:tcPr>
            <w:tcW w:w="1228"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String</w:t>
            </w:r>
          </w:p>
        </w:tc>
        <w:tc>
          <w:tcPr>
            <w:tcW w:w="184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w:t>
            </w:r>
            <w:r>
              <w:t>Όνομα Χρήστη</w:t>
            </w:r>
            <w:r>
              <w:rPr>
                <w:lang w:val="en-US"/>
              </w:rPr>
              <w:t>}</w:t>
            </w:r>
          </w:p>
        </w:tc>
        <w:tc>
          <w:tcPr>
            <w:tcW w:w="343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Το όνομα χρήστη του λογαριασμού</w:t>
            </w:r>
          </w:p>
        </w:tc>
      </w:tr>
      <w:tr w:rsidR="00B47652" w:rsidRPr="000D5A65">
        <w:tc>
          <w:tcPr>
            <w:tcW w:w="2703"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proofErr w:type="spellStart"/>
            <w:r>
              <w:t>ocp</w:t>
            </w:r>
            <w:proofErr w:type="spellEnd"/>
            <w:r>
              <w:t>-</w:t>
            </w:r>
            <w:proofErr w:type="spellStart"/>
            <w:r>
              <w:t>apim</w:t>
            </w:r>
            <w:proofErr w:type="spellEnd"/>
            <w:r>
              <w:t>-</w:t>
            </w:r>
            <w:proofErr w:type="spellStart"/>
            <w:r>
              <w:t>subscription</w:t>
            </w:r>
            <w:proofErr w:type="spellEnd"/>
            <w:r>
              <w:t>-</w:t>
            </w:r>
            <w:proofErr w:type="spellStart"/>
            <w:r>
              <w:t>key</w:t>
            </w:r>
            <w:proofErr w:type="spellEnd"/>
          </w:p>
        </w:tc>
        <w:tc>
          <w:tcPr>
            <w:tcW w:w="1228"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String</w:t>
            </w:r>
          </w:p>
        </w:tc>
        <w:tc>
          <w:tcPr>
            <w:tcW w:w="184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w:t>
            </w:r>
            <w:r>
              <w:rPr>
                <w:lang w:val="en-US"/>
              </w:rPr>
              <w:t>Subscription Key</w:t>
            </w:r>
            <w:r>
              <w:t>}</w:t>
            </w:r>
          </w:p>
        </w:tc>
        <w:tc>
          <w:tcPr>
            <w:tcW w:w="343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t>Το</w:t>
            </w:r>
            <w:r>
              <w:rPr>
                <w:lang w:val="en-US"/>
              </w:rPr>
              <w:t xml:space="preserve"> subscription  key </w:t>
            </w:r>
            <w:r>
              <w:t>του</w:t>
            </w:r>
            <w:r>
              <w:rPr>
                <w:lang w:val="en-US"/>
              </w:rPr>
              <w:t xml:space="preserve"> </w:t>
            </w:r>
            <w:r>
              <w:t>χρήστη</w:t>
            </w:r>
          </w:p>
        </w:tc>
      </w:tr>
    </w:tbl>
    <w:p w:rsidR="00B47652" w:rsidRDefault="00B47652">
      <w:pPr>
        <w:rPr>
          <w:lang w:val="en-US"/>
        </w:rPr>
      </w:pPr>
    </w:p>
    <w:p w:rsidR="00B47652" w:rsidRDefault="004B3C0E">
      <w:pPr>
        <w:rPr>
          <w:rFonts w:asciiTheme="minorHAnsi" w:hAnsiTheme="minorHAnsi" w:cstheme="minorHAnsi"/>
        </w:rPr>
      </w:pPr>
      <w:r>
        <w:t xml:space="preserve">Μέσα από την ταυτοποίηση του χρήστη μέσω των </w:t>
      </w:r>
      <w:r>
        <w:rPr>
          <w:lang w:val="en-US"/>
        </w:rPr>
        <w:t>headers</w:t>
      </w:r>
      <w:r>
        <w:t xml:space="preserve"> η </w:t>
      </w:r>
      <w:proofErr w:type="spellStart"/>
      <w:r>
        <w:t>διεπαφή</w:t>
      </w:r>
      <w:proofErr w:type="spellEnd"/>
      <w:r>
        <w:t xml:space="preserve"> θα αποκτά πρόσβαση και στον ΑΦΜ που είχε δηλώσει ο χρήστης κατά την εγγραφή του, ώστε να μην είναι απαραίτητη η εισαγωγή αυτού του στοιχείου ξανά σε κάθε κλήση υπηρεσίας.</w:t>
      </w:r>
    </w:p>
    <w:p w:rsidR="00EF39D2" w:rsidRDefault="004B3C0E" w:rsidP="007822B6">
      <w:pPr>
        <w:pStyle w:val="21"/>
        <w:numPr>
          <w:ilvl w:val="1"/>
          <w:numId w:val="13"/>
        </w:numPr>
        <w:ind w:left="284" w:hanging="284"/>
      </w:pPr>
      <w:bookmarkStart w:id="107" w:name="move334420361"/>
      <w:bookmarkStart w:id="108" w:name="_Toc73440676"/>
      <w:r>
        <w:t>Περιγραφή λειτουργιών</w:t>
      </w:r>
      <w:bookmarkStart w:id="109" w:name="move334420371"/>
      <w:bookmarkEnd w:id="107"/>
      <w:bookmarkEnd w:id="108"/>
    </w:p>
    <w:p w:rsidR="00D24EBE" w:rsidRPr="00D24EBE" w:rsidRDefault="004B3C0E" w:rsidP="00D24EBE">
      <w:pPr>
        <w:pStyle w:val="31"/>
        <w:numPr>
          <w:ilvl w:val="2"/>
          <w:numId w:val="13"/>
        </w:numPr>
        <w:rPr>
          <w:lang w:val="en-US"/>
        </w:rPr>
      </w:pPr>
      <w:bookmarkStart w:id="110" w:name="_Toc73440677"/>
      <w:proofErr w:type="spellStart"/>
      <w:r>
        <w:rPr>
          <w:lang w:val="en-US"/>
        </w:rPr>
        <w:t>SendInvoices</w:t>
      </w:r>
      <w:bookmarkEnd w:id="109"/>
      <w:bookmarkEnd w:id="110"/>
      <w:proofErr w:type="spellEnd"/>
    </w:p>
    <w:p w:rsidR="003A3D9D" w:rsidRPr="00B24F40" w:rsidRDefault="003A3D9D">
      <w:r w:rsidRPr="003A3D9D">
        <w:t xml:space="preserve">Η </w:t>
      </w:r>
      <w:r w:rsidR="00B24F40">
        <w:t>κλήση της μεθόδου</w:t>
      </w:r>
      <w:r w:rsidRPr="003A3D9D">
        <w:t xml:space="preserve"> </w:t>
      </w:r>
      <w:proofErr w:type="spellStart"/>
      <w:r w:rsidRPr="003A3D9D">
        <w:t>SendInvoice</w:t>
      </w:r>
      <w:proofErr w:type="spellEnd"/>
      <w:r w:rsidR="00634D7E">
        <w:rPr>
          <w:lang w:val="en-US"/>
        </w:rPr>
        <w:t>s</w:t>
      </w:r>
      <w:r w:rsidR="00634D7E" w:rsidRPr="00634D7E">
        <w:t xml:space="preserve"> </w:t>
      </w:r>
      <w:r w:rsidR="00634D7E">
        <w:t xml:space="preserve">είναι διαθέσιμη μόνο για </w:t>
      </w:r>
      <w:r w:rsidR="00634D7E" w:rsidRPr="004C74B7">
        <w:rPr>
          <w:b/>
          <w:u w:val="single"/>
        </w:rPr>
        <w:t>πιστοποιημένους</w:t>
      </w:r>
      <w:r w:rsidR="00634D7E">
        <w:t xml:space="preserve"> </w:t>
      </w:r>
      <w:proofErr w:type="spellStart"/>
      <w:r w:rsidR="00634D7E">
        <w:t>παρόχους</w:t>
      </w:r>
      <w:proofErr w:type="spellEnd"/>
      <w:r w:rsidR="00634D7E">
        <w:t xml:space="preserve"> μέσω </w:t>
      </w:r>
      <w:r w:rsidR="00B24F40">
        <w:t xml:space="preserve">του </w:t>
      </w:r>
      <w:r w:rsidR="00634D7E">
        <w:t xml:space="preserve">ακόλουθου </w:t>
      </w:r>
      <w:r w:rsidR="00634D7E">
        <w:rPr>
          <w:lang w:val="en-US"/>
        </w:rPr>
        <w:t>URL</w:t>
      </w:r>
      <w:r w:rsidR="00634D7E" w:rsidRPr="00634D7E">
        <w:t>:</w:t>
      </w:r>
    </w:p>
    <w:p w:rsidR="00475067" w:rsidRDefault="00E37847">
      <w:hyperlink r:id="rId16" w:history="1">
        <w:r w:rsidR="00475067" w:rsidRPr="007E4D1F">
          <w:rPr>
            <w:rStyle w:val="-"/>
          </w:rPr>
          <w:t>https://mydatapi.aade.gr/myDataProvider/SendInvoices</w:t>
        </w:r>
      </w:hyperlink>
    </w:p>
    <w:p w:rsidR="00B47652" w:rsidRDefault="004B3C0E">
      <w:r>
        <w:t>Η κλήση έχει τα ακόλουθα χαρακτηριστικά:</w:t>
      </w:r>
    </w:p>
    <w:p w:rsidR="00B47652" w:rsidRDefault="004B3C0E">
      <w:pPr>
        <w:numPr>
          <w:ilvl w:val="0"/>
          <w:numId w:val="10"/>
        </w:numPr>
      </w:pPr>
      <w:r>
        <w:t>/</w:t>
      </w:r>
      <w:proofErr w:type="spellStart"/>
      <w:r>
        <w:rPr>
          <w:lang w:val="en-US"/>
        </w:rPr>
        <w:t>SendInvoices</w:t>
      </w:r>
      <w:proofErr w:type="spellEnd"/>
      <w:r>
        <w:t xml:space="preserve">, μέθοδος </w:t>
      </w:r>
      <w:r>
        <w:rPr>
          <w:lang w:val="en-US"/>
        </w:rPr>
        <w:t>POST</w:t>
      </w:r>
    </w:p>
    <w:p w:rsidR="00B47652" w:rsidRDefault="004B3C0E">
      <w:pPr>
        <w:numPr>
          <w:ilvl w:val="0"/>
          <w:numId w:val="10"/>
        </w:numPr>
      </w:pPr>
      <w:r>
        <w:t xml:space="preserve">Έχει </w:t>
      </w:r>
      <w:r>
        <w:rPr>
          <w:lang w:val="en-US"/>
        </w:rPr>
        <w:t>headers</w:t>
      </w:r>
      <w:r>
        <w:t xml:space="preserve"> όπως αναφέρεται στην παράγραφο</w:t>
      </w:r>
      <w:r w:rsidR="00F12860" w:rsidRPr="00F12860">
        <w:t xml:space="preserve">: </w:t>
      </w:r>
      <w:r w:rsidR="00E37847">
        <w:fldChar w:fldCharType="begin"/>
      </w:r>
      <w:r w:rsidR="00F12860">
        <w:instrText xml:space="preserve"> REF move334419521 \r \h </w:instrText>
      </w:r>
      <w:r w:rsidR="00E37847">
        <w:fldChar w:fldCharType="separate"/>
      </w:r>
      <w:r w:rsidR="00632FAF">
        <w:t>4.2.2</w:t>
      </w:r>
      <w:r w:rsidR="00E37847">
        <w:fldChar w:fldCharType="end"/>
      </w:r>
    </w:p>
    <w:p w:rsidR="00B47652" w:rsidRDefault="004B3C0E">
      <w:pPr>
        <w:numPr>
          <w:ilvl w:val="0"/>
          <w:numId w:val="10"/>
        </w:numPr>
      </w:pPr>
      <w:r>
        <w:rPr>
          <w:lang w:val="en-US"/>
        </w:rPr>
        <w:t>Body</w:t>
      </w:r>
      <w:r>
        <w:t xml:space="preserve"> που είναι σε μορφή </w:t>
      </w:r>
      <w:r>
        <w:rPr>
          <w:lang w:val="en-US"/>
        </w:rPr>
        <w:t>xml</w:t>
      </w:r>
      <w:r>
        <w:t xml:space="preserve"> και περιέχει το στοιχείο </w:t>
      </w:r>
      <w:proofErr w:type="spellStart"/>
      <w:r>
        <w:rPr>
          <w:lang w:val="en-US"/>
        </w:rPr>
        <w:t>InvoicesDoc</w:t>
      </w:r>
      <w:proofErr w:type="spellEnd"/>
      <w:r>
        <w:t xml:space="preserve">, το οποίο περιέχει ένα ή περισσότερα παραστατικά. Η δομή του στοιχείου περιγράφεται από τον τύπο </w:t>
      </w:r>
      <w:proofErr w:type="spellStart"/>
      <w:r>
        <w:rPr>
          <w:lang w:val="en-US"/>
        </w:rPr>
        <w:t>AadeBookInvoiceType</w:t>
      </w:r>
      <w:proofErr w:type="spellEnd"/>
      <w:r>
        <w:t xml:space="preserve"> και αναλύεται στο κεφάλαιο</w:t>
      </w:r>
      <w:r w:rsidR="000538CC" w:rsidRPr="000538CC">
        <w:t xml:space="preserve">: </w:t>
      </w:r>
      <w:r w:rsidR="00E37847">
        <w:fldChar w:fldCharType="begin"/>
      </w:r>
      <w:r w:rsidR="000538CC">
        <w:instrText xml:space="preserve"> REF _Ref42693975 \r \h </w:instrText>
      </w:r>
      <w:r w:rsidR="00E37847">
        <w:fldChar w:fldCharType="separate"/>
      </w:r>
      <w:r w:rsidR="000538CC">
        <w:t>5</w:t>
      </w:r>
      <w:r w:rsidR="00E37847">
        <w:fldChar w:fldCharType="end"/>
      </w:r>
    </w:p>
    <w:p w:rsidR="00B47652" w:rsidRDefault="004B3C0E">
      <w:pPr>
        <w:jc w:val="center"/>
        <w:rPr>
          <w:b/>
          <w:lang w:val="en-US"/>
        </w:rPr>
      </w:pPr>
      <w:r>
        <w:br/>
      </w:r>
      <w:r>
        <w:rPr>
          <w:noProof/>
          <w:lang w:eastAsia="el-GR"/>
        </w:rPr>
        <w:drawing>
          <wp:inline distT="0" distB="0" distL="0" distR="0">
            <wp:extent cx="2438400" cy="571500"/>
            <wp:effectExtent l="0" t="0" r="0" b="0"/>
            <wp:docPr id="3"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10"/>
                    <pic:cNvPicPr>
                      <a:picLocks noChangeAspect="1" noChangeArrowheads="1"/>
                    </pic:cNvPicPr>
                  </pic:nvPicPr>
                  <pic:blipFill>
                    <a:blip r:embed="rId17" cstate="print"/>
                    <a:stretch>
                      <a:fillRect/>
                    </a:stretch>
                  </pic:blipFill>
                  <pic:spPr bwMode="auto">
                    <a:xfrm>
                      <a:off x="0" y="0"/>
                      <a:ext cx="2438400" cy="571500"/>
                    </a:xfrm>
                    <a:prstGeom prst="rect">
                      <a:avLst/>
                    </a:prstGeom>
                  </pic:spPr>
                </pic:pic>
              </a:graphicData>
            </a:graphic>
          </wp:inline>
        </w:drawing>
      </w:r>
    </w:p>
    <w:p w:rsidR="00B47652" w:rsidRDefault="00B47652">
      <w:pPr>
        <w:jc w:val="center"/>
        <w:rPr>
          <w:b/>
          <w:lang w:val="en-US"/>
        </w:rPr>
      </w:pPr>
    </w:p>
    <w:p w:rsidR="00B47652" w:rsidRDefault="004B3C0E">
      <w:r>
        <w:rPr>
          <w:b/>
          <w:bCs/>
          <w:i/>
          <w:iCs/>
        </w:rPr>
        <w:t>*Σημείωση:</w:t>
      </w:r>
      <w:r>
        <w:t xml:space="preserve"> </w:t>
      </w:r>
      <w:r w:rsidRPr="001628C8">
        <w:rPr>
          <w:u w:val="single"/>
        </w:rPr>
        <w:t>Για τη φάση της ανάπτυξης και διενέργειας δοκιμών</w:t>
      </w:r>
      <w:r w:rsidR="00634D7E" w:rsidRPr="00634D7E">
        <w:rPr>
          <w:u w:val="single"/>
        </w:rPr>
        <w:t xml:space="preserve"> </w:t>
      </w:r>
      <w:r w:rsidR="00634D7E">
        <w:t xml:space="preserve">για υποψήφιους </w:t>
      </w:r>
      <w:proofErr w:type="spellStart"/>
      <w:r w:rsidR="00634D7E">
        <w:t>παρόχους</w:t>
      </w:r>
      <w:proofErr w:type="spellEnd"/>
      <w:r>
        <w:t>, η μέθοδος είναι διαθέσιμη στ</w:t>
      </w:r>
      <w:r w:rsidR="00270420">
        <w:t>η διεύθυνση</w:t>
      </w:r>
      <w:r>
        <w:t xml:space="preserve"> </w:t>
      </w:r>
      <w:r>
        <w:rPr>
          <w:lang w:val="en-US"/>
        </w:rPr>
        <w:t>URL</w:t>
      </w:r>
      <w:r>
        <w:t>:</w:t>
      </w:r>
      <w:r w:rsidR="003A3D9D" w:rsidRPr="003A3D9D">
        <w:t xml:space="preserve"> </w:t>
      </w:r>
      <w:hyperlink r:id="rId18" w:history="1">
        <w:r w:rsidR="00475067" w:rsidRPr="007E4D1F">
          <w:rPr>
            <w:rStyle w:val="-"/>
          </w:rPr>
          <w:t>https://mydata-dev.azure-api.net/myDataProvider/SendInvoices</w:t>
        </w:r>
      </w:hyperlink>
    </w:p>
    <w:p w:rsidR="00737066" w:rsidRDefault="00737066" w:rsidP="00737066">
      <w:pPr>
        <w:pStyle w:val="31"/>
        <w:numPr>
          <w:ilvl w:val="2"/>
          <w:numId w:val="13"/>
        </w:numPr>
      </w:pPr>
      <w:bookmarkStart w:id="111" w:name="_Toc35609119"/>
      <w:bookmarkStart w:id="112" w:name="_Toc35609215"/>
      <w:bookmarkStart w:id="113" w:name="__RefHeading___Toc28166_1516751361"/>
      <w:bookmarkStart w:id="114" w:name="_Toc35609120"/>
      <w:bookmarkStart w:id="115" w:name="_Toc35609216"/>
      <w:bookmarkStart w:id="116" w:name="_Toc35609122"/>
      <w:bookmarkStart w:id="117" w:name="_Toc35609218"/>
      <w:bookmarkStart w:id="118" w:name="_Toc73440678"/>
      <w:bookmarkEnd w:id="111"/>
      <w:bookmarkEnd w:id="112"/>
      <w:bookmarkEnd w:id="113"/>
      <w:bookmarkEnd w:id="114"/>
      <w:bookmarkEnd w:id="115"/>
      <w:bookmarkEnd w:id="116"/>
      <w:bookmarkEnd w:id="117"/>
      <w:proofErr w:type="spellStart"/>
      <w:r>
        <w:rPr>
          <w:lang w:val="en-US"/>
        </w:rPr>
        <w:lastRenderedPageBreak/>
        <w:t>RequestTransmittedDocs</w:t>
      </w:r>
      <w:bookmarkEnd w:id="118"/>
      <w:proofErr w:type="spellEnd"/>
    </w:p>
    <w:p w:rsidR="00B24F40" w:rsidRDefault="00B24F40" w:rsidP="00B24F40">
      <w:r>
        <w:t xml:space="preserve">Με αυτή την μέθοδο ο </w:t>
      </w:r>
      <w:proofErr w:type="spellStart"/>
      <w:r w:rsidR="007A3F7E">
        <w:t>πάροχος</w:t>
      </w:r>
      <w:proofErr w:type="spellEnd"/>
      <w:r w:rsidR="007A3F7E">
        <w:t xml:space="preserve"> </w:t>
      </w:r>
      <w:r>
        <w:t xml:space="preserve">χρήστης λαμβάνει </w:t>
      </w:r>
      <w:r w:rsidR="007A3F7E">
        <w:t>πληροφορίες για τις συνόψεις των παραστατικών που είχε διαβιβάσει</w:t>
      </w:r>
      <w:r>
        <w:t>.</w:t>
      </w:r>
    </w:p>
    <w:p w:rsidR="00B24F40" w:rsidRPr="007A3F7E" w:rsidRDefault="00B24F40" w:rsidP="00B24F40">
      <w:r>
        <w:t xml:space="preserve">Αυτό πραγματοποιείται μέσω μιας </w:t>
      </w:r>
      <w:r w:rsidRPr="00B24F40">
        <w:rPr>
          <w:lang w:val="en-US"/>
        </w:rPr>
        <w:t>HTTP</w:t>
      </w:r>
      <w:r>
        <w:t xml:space="preserve"> κλήσης </w:t>
      </w:r>
      <w:r w:rsidRPr="00B24F40">
        <w:rPr>
          <w:lang w:val="en-US"/>
        </w:rPr>
        <w:t>GET</w:t>
      </w:r>
      <w:r w:rsidR="007A3F7E">
        <w:t xml:space="preserve"> της μεθόδου, με τις παρακάτω παραμέτρους οι οποίες λειτουργούν ως κριτήριο αναζήτησης</w:t>
      </w:r>
    </w:p>
    <w:p w:rsidR="00931711" w:rsidRDefault="00E37847" w:rsidP="00D24EBE">
      <w:pPr>
        <w:rPr>
          <w:b/>
          <w:lang w:val="en-US"/>
        </w:rPr>
      </w:pPr>
      <w:hyperlink r:id="rId19" w:history="1">
        <w:hyperlink r:id="rId20" w:history="1">
          <w:r w:rsidR="00931711" w:rsidRPr="008A05D9">
            <w:rPr>
              <w:b/>
              <w:lang w:val="en-US"/>
            </w:rPr>
            <w:t>https://mydatapi.aade.gr</w:t>
          </w:r>
        </w:hyperlink>
        <w:r w:rsidR="00931711" w:rsidRPr="008A05D9">
          <w:rPr>
            <w:b/>
            <w:lang w:val="en-US"/>
          </w:rPr>
          <w:t>/</w:t>
        </w:r>
        <w:proofErr w:type="spellStart"/>
        <w:r w:rsidR="00931711" w:rsidRPr="008A05D9">
          <w:rPr>
            <w:b/>
            <w:lang w:val="en-US"/>
          </w:rPr>
          <w:t>myDataProvider</w:t>
        </w:r>
        <w:proofErr w:type="spellEnd"/>
      </w:hyperlink>
      <w:r w:rsidR="00931711" w:rsidRPr="008A05D9">
        <w:rPr>
          <w:b/>
          <w:lang w:val="en-US"/>
        </w:rPr>
        <w:t>/</w:t>
      </w:r>
      <w:proofErr w:type="spellStart"/>
      <w:proofErr w:type="gramStart"/>
      <w:r w:rsidR="00931711" w:rsidRPr="008A05D9">
        <w:rPr>
          <w:b/>
          <w:lang w:val="en-US"/>
        </w:rPr>
        <w:t>RequestTransmittedDocs</w:t>
      </w:r>
      <w:proofErr w:type="spellEnd"/>
      <w:r w:rsidR="00931711" w:rsidRPr="008A05D9">
        <w:rPr>
          <w:b/>
          <w:lang w:val="en-US"/>
        </w:rPr>
        <w:t>[</w:t>
      </w:r>
      <w:proofErr w:type="gramEnd"/>
      <w:r w:rsidR="00931711" w:rsidRPr="008A05D9">
        <w:rPr>
          <w:b/>
          <w:lang w:val="en-US"/>
        </w:rPr>
        <w:t>?</w:t>
      </w:r>
      <w:proofErr w:type="spellStart"/>
      <w:r w:rsidR="00931711" w:rsidRPr="008A05D9">
        <w:rPr>
          <w:b/>
          <w:lang w:val="en-US"/>
        </w:rPr>
        <w:t>issuervat</w:t>
      </w:r>
      <w:proofErr w:type="spellEnd"/>
      <w:r w:rsidR="00931711" w:rsidRPr="008A05D9">
        <w:rPr>
          <w:b/>
          <w:lang w:val="en-US"/>
        </w:rPr>
        <w:t>][&amp;mark] &amp;[</w:t>
      </w:r>
      <w:proofErr w:type="spellStart"/>
      <w:r w:rsidR="00931711" w:rsidRPr="008A05D9">
        <w:rPr>
          <w:b/>
          <w:lang w:val="en-US"/>
        </w:rPr>
        <w:t>nextPartitionKey</w:t>
      </w:r>
      <w:proofErr w:type="spellEnd"/>
      <w:r w:rsidR="00931711" w:rsidRPr="008A05D9">
        <w:rPr>
          <w:b/>
          <w:lang w:val="en-US"/>
        </w:rPr>
        <w:t>]&amp;[</w:t>
      </w:r>
      <w:proofErr w:type="spellStart"/>
      <w:r w:rsidR="00931711" w:rsidRPr="008A05D9">
        <w:rPr>
          <w:b/>
          <w:lang w:val="en-US"/>
        </w:rPr>
        <w:t>nextRowKey</w:t>
      </w:r>
      <w:proofErr w:type="spellEnd"/>
      <w:r w:rsidR="00931711" w:rsidRPr="008A05D9">
        <w:rPr>
          <w:b/>
          <w:lang w:val="en-US"/>
        </w:rPr>
        <w:t>]</w:t>
      </w:r>
    </w:p>
    <w:tbl>
      <w:tblPr>
        <w:tblW w:w="8260" w:type="dxa"/>
        <w:tblLook w:val="04A0"/>
      </w:tblPr>
      <w:tblGrid>
        <w:gridCol w:w="1980"/>
        <w:gridCol w:w="1485"/>
        <w:gridCol w:w="1382"/>
        <w:gridCol w:w="3413"/>
      </w:tblGrid>
      <w:tr w:rsidR="007A3F7E" w:rsidTr="004C74B7">
        <w:tc>
          <w:tcPr>
            <w:tcW w:w="1980"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pPr>
            <w:r>
              <w:t>Όνομα Παραμέτρου</w:t>
            </w:r>
          </w:p>
        </w:tc>
        <w:tc>
          <w:tcPr>
            <w:tcW w:w="1485"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pPr>
            <w:r>
              <w:t>Τύπος</w:t>
            </w:r>
          </w:p>
        </w:tc>
        <w:tc>
          <w:tcPr>
            <w:tcW w:w="1382"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pPr>
            <w:r>
              <w:t>Υποχρεωτικό</w:t>
            </w:r>
          </w:p>
        </w:tc>
        <w:tc>
          <w:tcPr>
            <w:tcW w:w="3413"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pPr>
            <w:r>
              <w:t>Περιγραφή</w:t>
            </w:r>
          </w:p>
        </w:tc>
      </w:tr>
      <w:tr w:rsidR="007A3F7E" w:rsidTr="004C74B7">
        <w:tc>
          <w:tcPr>
            <w:tcW w:w="1980" w:type="dxa"/>
            <w:tcBorders>
              <w:top w:val="single" w:sz="4" w:space="0" w:color="000000"/>
              <w:left w:val="single" w:sz="4" w:space="0" w:color="000000"/>
              <w:bottom w:val="single" w:sz="4" w:space="0" w:color="000000"/>
              <w:right w:val="single" w:sz="4" w:space="0" w:color="000000"/>
            </w:tcBorders>
          </w:tcPr>
          <w:p w:rsidR="007A3F7E" w:rsidRDefault="007A3F7E" w:rsidP="00F22209">
            <w:pPr>
              <w:rPr>
                <w:lang w:val="en-US"/>
              </w:rPr>
            </w:pPr>
            <w:proofErr w:type="spellStart"/>
            <w:r>
              <w:rPr>
                <w:lang w:val="en-US"/>
              </w:rPr>
              <w:t>issuervat</w:t>
            </w:r>
            <w:proofErr w:type="spellEnd"/>
          </w:p>
        </w:tc>
        <w:tc>
          <w:tcPr>
            <w:tcW w:w="1485" w:type="dxa"/>
            <w:tcBorders>
              <w:top w:val="single" w:sz="4" w:space="0" w:color="000000"/>
              <w:left w:val="single" w:sz="4" w:space="0" w:color="000000"/>
              <w:bottom w:val="single" w:sz="4" w:space="0" w:color="000000"/>
              <w:right w:val="single" w:sz="4" w:space="0" w:color="000000"/>
            </w:tcBorders>
          </w:tcPr>
          <w:p w:rsidR="007A3F7E" w:rsidRDefault="007A3F7E" w:rsidP="00F22209">
            <w:pPr>
              <w:rPr>
                <w:lang w:val="en-US"/>
              </w:rPr>
            </w:pPr>
            <w:proofErr w:type="spellStart"/>
            <w:r>
              <w:rPr>
                <w:lang w:val="en-US"/>
              </w:rPr>
              <w:t>xs:string</w:t>
            </w:r>
            <w:proofErr w:type="spellEnd"/>
          </w:p>
        </w:tc>
        <w:tc>
          <w:tcPr>
            <w:tcW w:w="1382" w:type="dxa"/>
            <w:tcBorders>
              <w:top w:val="single" w:sz="4" w:space="0" w:color="000000"/>
              <w:left w:val="single" w:sz="4" w:space="0" w:color="000000"/>
              <w:bottom w:val="single" w:sz="4" w:space="0" w:color="000000"/>
              <w:right w:val="single" w:sz="4" w:space="0" w:color="000000"/>
            </w:tcBorders>
          </w:tcPr>
          <w:p w:rsidR="007A3F7E" w:rsidRDefault="007A3F7E" w:rsidP="00F22209">
            <w:r>
              <w:t>Ναι</w:t>
            </w:r>
          </w:p>
        </w:tc>
        <w:tc>
          <w:tcPr>
            <w:tcW w:w="3413" w:type="dxa"/>
            <w:tcBorders>
              <w:top w:val="single" w:sz="4" w:space="0" w:color="000000"/>
              <w:left w:val="single" w:sz="4" w:space="0" w:color="000000"/>
              <w:bottom w:val="single" w:sz="4" w:space="0" w:color="000000"/>
              <w:right w:val="single" w:sz="4" w:space="0" w:color="000000"/>
            </w:tcBorders>
          </w:tcPr>
          <w:p w:rsidR="007A3F7E" w:rsidRDefault="007A3F7E" w:rsidP="00F22209">
            <w:r w:rsidRPr="002F3AE1">
              <w:t>ΑΦΜ οντότητας</w:t>
            </w:r>
          </w:p>
        </w:tc>
      </w:tr>
      <w:tr w:rsidR="007A3F7E" w:rsidTr="004C74B7">
        <w:tc>
          <w:tcPr>
            <w:tcW w:w="1980" w:type="dxa"/>
            <w:tcBorders>
              <w:top w:val="single" w:sz="4" w:space="0" w:color="000000"/>
              <w:left w:val="single" w:sz="4" w:space="0" w:color="000000"/>
              <w:bottom w:val="single" w:sz="4" w:space="0" w:color="000000"/>
              <w:right w:val="single" w:sz="4" w:space="0" w:color="000000"/>
            </w:tcBorders>
          </w:tcPr>
          <w:p w:rsidR="007A3F7E" w:rsidRDefault="00475067" w:rsidP="00F22209">
            <w:r>
              <w:rPr>
                <w:lang w:val="en-US"/>
              </w:rPr>
              <w:t>M</w:t>
            </w:r>
            <w:r w:rsidR="007A3F7E">
              <w:rPr>
                <w:lang w:val="en-US"/>
              </w:rPr>
              <w:t>ark</w:t>
            </w:r>
          </w:p>
        </w:tc>
        <w:tc>
          <w:tcPr>
            <w:tcW w:w="1485" w:type="dxa"/>
            <w:tcBorders>
              <w:top w:val="single" w:sz="4" w:space="0" w:color="000000"/>
              <w:left w:val="single" w:sz="4" w:space="0" w:color="000000"/>
              <w:bottom w:val="single" w:sz="4" w:space="0" w:color="000000"/>
              <w:right w:val="single" w:sz="4" w:space="0" w:color="000000"/>
            </w:tcBorders>
          </w:tcPr>
          <w:p w:rsidR="007A3F7E" w:rsidRDefault="007A3F7E" w:rsidP="00F22209">
            <w:proofErr w:type="spellStart"/>
            <w:r>
              <w:rPr>
                <w:lang w:val="en-US"/>
              </w:rPr>
              <w:t>xs:long</w:t>
            </w:r>
            <w:proofErr w:type="spellEnd"/>
          </w:p>
        </w:tc>
        <w:tc>
          <w:tcPr>
            <w:tcW w:w="1382" w:type="dxa"/>
            <w:tcBorders>
              <w:top w:val="single" w:sz="4" w:space="0" w:color="000000"/>
              <w:left w:val="single" w:sz="4" w:space="0" w:color="000000"/>
              <w:bottom w:val="single" w:sz="4" w:space="0" w:color="000000"/>
              <w:right w:val="single" w:sz="4" w:space="0" w:color="000000"/>
            </w:tcBorders>
          </w:tcPr>
          <w:p w:rsidR="007A3F7E" w:rsidRDefault="007A3F7E" w:rsidP="00F22209">
            <w:r>
              <w:t>Ναι</w:t>
            </w:r>
          </w:p>
        </w:tc>
        <w:tc>
          <w:tcPr>
            <w:tcW w:w="3413" w:type="dxa"/>
            <w:tcBorders>
              <w:top w:val="single" w:sz="4" w:space="0" w:color="000000"/>
              <w:left w:val="single" w:sz="4" w:space="0" w:color="000000"/>
              <w:bottom w:val="single" w:sz="4" w:space="0" w:color="000000"/>
              <w:right w:val="single" w:sz="4" w:space="0" w:color="000000"/>
            </w:tcBorders>
          </w:tcPr>
          <w:p w:rsidR="007A3F7E" w:rsidRDefault="007A3F7E" w:rsidP="00F22209">
            <w:r>
              <w:t>Μοναδικός αριθμός καταχώρησης</w:t>
            </w:r>
          </w:p>
        </w:tc>
      </w:tr>
      <w:tr w:rsidR="007A3F7E" w:rsidTr="004C74B7">
        <w:tc>
          <w:tcPr>
            <w:tcW w:w="1980"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rPr>
                <w:rFonts w:asciiTheme="minorHAnsi" w:hAnsiTheme="minorHAnsi" w:cstheme="minorHAnsi"/>
                <w:lang w:val="en-US"/>
              </w:rPr>
            </w:pPr>
            <w:proofErr w:type="spellStart"/>
            <w:r>
              <w:rPr>
                <w:rFonts w:cstheme="minorHAnsi"/>
                <w:lang w:val="en-US" w:eastAsia="el-GR"/>
              </w:rPr>
              <w:t>nextPartitionKey</w:t>
            </w:r>
            <w:proofErr w:type="spellEnd"/>
          </w:p>
        </w:tc>
        <w:tc>
          <w:tcPr>
            <w:tcW w:w="1485"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rPr>
                <w:rFonts w:asciiTheme="minorHAnsi" w:hAnsiTheme="minorHAnsi" w:cstheme="minorHAnsi"/>
              </w:rPr>
            </w:pPr>
            <w:proofErr w:type="spellStart"/>
            <w:r>
              <w:rPr>
                <w:rFonts w:cstheme="minorHAnsi"/>
                <w:lang w:val="en-US"/>
              </w:rPr>
              <w:t>xs:string</w:t>
            </w:r>
            <w:proofErr w:type="spellEnd"/>
          </w:p>
        </w:tc>
        <w:tc>
          <w:tcPr>
            <w:tcW w:w="1382"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rPr>
                <w:rFonts w:asciiTheme="minorHAnsi" w:hAnsiTheme="minorHAnsi" w:cstheme="minorHAnsi"/>
                <w:lang w:val="en-US"/>
              </w:rPr>
            </w:pPr>
            <w:r>
              <w:rPr>
                <w:rFonts w:cstheme="minorHAnsi"/>
              </w:rPr>
              <w:t>Όχι</w:t>
            </w:r>
          </w:p>
        </w:tc>
        <w:tc>
          <w:tcPr>
            <w:tcW w:w="3413"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rPr>
                <w:rFonts w:asciiTheme="minorHAnsi" w:hAnsiTheme="minorHAnsi" w:cstheme="minorHAnsi"/>
              </w:rPr>
            </w:pPr>
            <w:r>
              <w:rPr>
                <w:rFonts w:cstheme="minorHAnsi"/>
              </w:rPr>
              <w:t xml:space="preserve">Παράμετρος για την τμηματική λήψη των αποτελεσμάτων </w:t>
            </w:r>
          </w:p>
        </w:tc>
      </w:tr>
      <w:tr w:rsidR="007A3F7E" w:rsidTr="004C74B7">
        <w:tc>
          <w:tcPr>
            <w:tcW w:w="1980"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rPr>
                <w:rFonts w:asciiTheme="minorHAnsi" w:hAnsiTheme="minorHAnsi" w:cstheme="minorHAnsi"/>
                <w:lang w:val="en-US" w:eastAsia="el-GR"/>
              </w:rPr>
            </w:pPr>
            <w:proofErr w:type="spellStart"/>
            <w:r>
              <w:rPr>
                <w:rFonts w:cstheme="minorHAnsi"/>
                <w:lang w:val="en-US" w:eastAsia="el-GR"/>
              </w:rPr>
              <w:t>nextRowKey</w:t>
            </w:r>
            <w:proofErr w:type="spellEnd"/>
          </w:p>
        </w:tc>
        <w:tc>
          <w:tcPr>
            <w:tcW w:w="1485"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rPr>
                <w:rFonts w:asciiTheme="minorHAnsi" w:hAnsiTheme="minorHAnsi" w:cstheme="minorHAnsi"/>
                <w:lang w:val="en-US"/>
              </w:rPr>
            </w:pPr>
            <w:proofErr w:type="spellStart"/>
            <w:r>
              <w:rPr>
                <w:rFonts w:cstheme="minorHAnsi"/>
                <w:lang w:val="en-US"/>
              </w:rPr>
              <w:t>xs:string</w:t>
            </w:r>
            <w:proofErr w:type="spellEnd"/>
          </w:p>
        </w:tc>
        <w:tc>
          <w:tcPr>
            <w:tcW w:w="1382"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rPr>
                <w:rFonts w:asciiTheme="minorHAnsi" w:hAnsiTheme="minorHAnsi" w:cstheme="minorHAnsi"/>
              </w:rPr>
            </w:pPr>
            <w:r>
              <w:rPr>
                <w:rFonts w:cstheme="minorHAnsi"/>
              </w:rPr>
              <w:t>Όχι</w:t>
            </w:r>
          </w:p>
        </w:tc>
        <w:tc>
          <w:tcPr>
            <w:tcW w:w="3413" w:type="dxa"/>
            <w:tcBorders>
              <w:top w:val="single" w:sz="4" w:space="0" w:color="000000"/>
              <w:left w:val="single" w:sz="4" w:space="0" w:color="000000"/>
              <w:bottom w:val="single" w:sz="4" w:space="0" w:color="000000"/>
              <w:right w:val="single" w:sz="4" w:space="0" w:color="000000"/>
            </w:tcBorders>
          </w:tcPr>
          <w:p w:rsidR="007A3F7E" w:rsidRDefault="007A3F7E" w:rsidP="00F22209">
            <w:pPr>
              <w:spacing w:after="0" w:line="240" w:lineRule="auto"/>
              <w:rPr>
                <w:rFonts w:asciiTheme="minorHAnsi" w:hAnsiTheme="minorHAnsi" w:cstheme="minorHAnsi"/>
              </w:rPr>
            </w:pPr>
            <w:r>
              <w:rPr>
                <w:rFonts w:cstheme="minorHAnsi"/>
              </w:rPr>
              <w:t>Παράμετρος για την τμηματική λήψη των αποτελεσμάτων</w:t>
            </w:r>
          </w:p>
        </w:tc>
      </w:tr>
    </w:tbl>
    <w:p w:rsidR="007A3F7E" w:rsidRPr="007A3F7E" w:rsidRDefault="007A3F7E" w:rsidP="00D24EBE">
      <w:pPr>
        <w:rPr>
          <w:b/>
        </w:rPr>
      </w:pPr>
    </w:p>
    <w:p w:rsidR="00D24EBE" w:rsidRPr="00475067" w:rsidRDefault="007A3F7E" w:rsidP="00D24EBE">
      <w:r>
        <w:t>Συγκεκριμένα, η</w:t>
      </w:r>
      <w:r w:rsidR="00737066">
        <w:t xml:space="preserve"> κλήση επιστρέφει πληροφορίες για όσα παραστατικά αφορούν μια συγκεκριμένη οντότητα και έχουν ως αναγνωριστικό Μοναδικό Αριθμό Καταχώρησης μεγαλύτερο της παραμέτρου.</w:t>
      </w:r>
    </w:p>
    <w:p w:rsidR="007A3F7E" w:rsidRPr="007A3F7E" w:rsidRDefault="007A3F7E" w:rsidP="00D24EBE">
      <w:r w:rsidRPr="004B4B7A">
        <w:rPr>
          <w:b/>
        </w:rPr>
        <w:t>Παρατήρηση</w:t>
      </w:r>
      <w:r>
        <w:t xml:space="preserve">: Στην περίπτωση που τα αποτελέσματα αναζήτησης ξεπερνούν σε μέγεθος το μέγιστο επιτρεπτό όριο ο χρήστης θα τα λάβει τμηματικά. Τα πεδία </w:t>
      </w:r>
      <w:proofErr w:type="spellStart"/>
      <w:r>
        <w:t>nextPartitionKey</w:t>
      </w:r>
      <w:proofErr w:type="spellEnd"/>
      <w:r>
        <w:t xml:space="preserve"> και </w:t>
      </w:r>
      <w:proofErr w:type="spellStart"/>
      <w:r>
        <w:t>nextRowKey</w:t>
      </w:r>
      <w:proofErr w:type="spellEnd"/>
      <w:r>
        <w:t xml:space="preserve"> θα εμπεριέχονται σε κάθε τμήμα των αποτελεσμάτων και θα χρησιμοποιούνται ως παράμετροι στην κλήση για την λήψη του επόμενου τμήματος αποτελεσμάτων</w:t>
      </w:r>
    </w:p>
    <w:p w:rsidR="00FE6D09" w:rsidRDefault="00FE6D09" w:rsidP="00FE6D09">
      <w:r>
        <w:t>Η μορφή των αποτελεσμάτων για κάθε παραστατικό περιγράφεται σε επόμενη παράγραφο.</w:t>
      </w:r>
    </w:p>
    <w:p w:rsidR="004B4B7A" w:rsidRPr="00B05C51" w:rsidRDefault="00FE6D09" w:rsidP="004B4B7A">
      <w:pPr>
        <w:spacing w:after="120"/>
      </w:pPr>
      <w:r>
        <w:t>*</w:t>
      </w:r>
      <w:r w:rsidRPr="00931711">
        <w:rPr>
          <w:b/>
        </w:rPr>
        <w:t>Σημείωση</w:t>
      </w:r>
      <w:r>
        <w:t xml:space="preserve">: </w:t>
      </w:r>
      <w:r w:rsidRPr="00931711">
        <w:rPr>
          <w:u w:val="single"/>
        </w:rPr>
        <w:t>Για τη φάση της ανάπτυξης και διενέργειας δοκιμών</w:t>
      </w:r>
      <w:r w:rsidR="00B24F40" w:rsidRPr="00B24F40">
        <w:t xml:space="preserve"> </w:t>
      </w:r>
      <w:r w:rsidR="00B24F40">
        <w:t xml:space="preserve">για υποψήφιους </w:t>
      </w:r>
      <w:proofErr w:type="spellStart"/>
      <w:r w:rsidR="00B24F40">
        <w:t>παρόχους</w:t>
      </w:r>
      <w:proofErr w:type="spellEnd"/>
      <w:r w:rsidR="00B24F40">
        <w:t>,</w:t>
      </w:r>
      <w:r>
        <w:t>, η μέθοδος είναι διαθέσιμη στο URL:</w:t>
      </w:r>
      <w:r w:rsidR="004B4B7A" w:rsidRPr="004B4B7A">
        <w:t xml:space="preserve"> </w:t>
      </w:r>
    </w:p>
    <w:p w:rsidR="00D24EBE" w:rsidRPr="00B05C51" w:rsidRDefault="00E37847" w:rsidP="004B4B7A">
      <w:pPr>
        <w:spacing w:after="120"/>
      </w:pPr>
      <w:hyperlink r:id="rId21" w:history="1">
        <w:r w:rsidR="004B4B7A" w:rsidRPr="00AD6DF9">
          <w:rPr>
            <w:rStyle w:val="-"/>
            <w:lang w:val="en-US"/>
          </w:rPr>
          <w:t>https</w:t>
        </w:r>
        <w:r w:rsidR="004B4B7A" w:rsidRPr="00B05C51">
          <w:rPr>
            <w:rStyle w:val="-"/>
          </w:rPr>
          <w:t>://</w:t>
        </w:r>
        <w:proofErr w:type="spellStart"/>
        <w:r w:rsidR="004B4B7A" w:rsidRPr="00AD6DF9">
          <w:rPr>
            <w:rStyle w:val="-"/>
            <w:lang w:val="en-US"/>
          </w:rPr>
          <w:t>mydata</w:t>
        </w:r>
        <w:proofErr w:type="spellEnd"/>
        <w:r w:rsidR="004B4B7A" w:rsidRPr="00B05C51">
          <w:rPr>
            <w:rStyle w:val="-"/>
          </w:rPr>
          <w:t>-</w:t>
        </w:r>
        <w:r w:rsidR="004B4B7A" w:rsidRPr="00AD6DF9">
          <w:rPr>
            <w:rStyle w:val="-"/>
            <w:lang w:val="en-US"/>
          </w:rPr>
          <w:t>dev</w:t>
        </w:r>
        <w:r w:rsidR="004B4B7A" w:rsidRPr="00B05C51">
          <w:rPr>
            <w:rStyle w:val="-"/>
          </w:rPr>
          <w:t>.</w:t>
        </w:r>
        <w:r w:rsidR="004B4B7A" w:rsidRPr="00AD6DF9">
          <w:rPr>
            <w:rStyle w:val="-"/>
            <w:lang w:val="en-US"/>
          </w:rPr>
          <w:t>azure</w:t>
        </w:r>
        <w:r w:rsidR="004B4B7A" w:rsidRPr="00B05C51">
          <w:rPr>
            <w:rStyle w:val="-"/>
          </w:rPr>
          <w:t>-</w:t>
        </w:r>
        <w:proofErr w:type="spellStart"/>
        <w:r w:rsidR="004B4B7A" w:rsidRPr="00AD6DF9">
          <w:rPr>
            <w:rStyle w:val="-"/>
            <w:lang w:val="en-US"/>
          </w:rPr>
          <w:t>api</w:t>
        </w:r>
        <w:proofErr w:type="spellEnd"/>
        <w:r w:rsidR="004B4B7A" w:rsidRPr="00B05C51">
          <w:rPr>
            <w:rStyle w:val="-"/>
          </w:rPr>
          <w:t>.</w:t>
        </w:r>
        <w:r w:rsidR="004B4B7A" w:rsidRPr="00AD6DF9">
          <w:rPr>
            <w:rStyle w:val="-"/>
            <w:lang w:val="en-US"/>
          </w:rPr>
          <w:t>net</w:t>
        </w:r>
        <w:r w:rsidR="004B4B7A" w:rsidRPr="00B05C51">
          <w:rPr>
            <w:rStyle w:val="-"/>
          </w:rPr>
          <w:t>/</w:t>
        </w:r>
        <w:proofErr w:type="spellStart"/>
        <w:r w:rsidR="004B4B7A" w:rsidRPr="00AD6DF9">
          <w:rPr>
            <w:rStyle w:val="-"/>
            <w:lang w:val="en-US"/>
          </w:rPr>
          <w:t>myDATAProvider</w:t>
        </w:r>
        <w:proofErr w:type="spellEnd"/>
        <w:r w:rsidR="004B4B7A" w:rsidRPr="00B05C51">
          <w:rPr>
            <w:rStyle w:val="-"/>
          </w:rPr>
          <w:t>/</w:t>
        </w:r>
        <w:proofErr w:type="spellStart"/>
        <w:r w:rsidR="004B4B7A" w:rsidRPr="00AD6DF9">
          <w:rPr>
            <w:rStyle w:val="-"/>
            <w:lang w:val="en-US"/>
          </w:rPr>
          <w:t>RequestTransmittedDocs</w:t>
        </w:r>
        <w:proofErr w:type="spellEnd"/>
        <w:r w:rsidR="004B4B7A" w:rsidRPr="00B05C51">
          <w:rPr>
            <w:rStyle w:val="-"/>
          </w:rPr>
          <w:t>[?</w:t>
        </w:r>
        <w:proofErr w:type="spellStart"/>
        <w:r w:rsidR="004B4B7A" w:rsidRPr="00AD6DF9">
          <w:rPr>
            <w:rStyle w:val="-"/>
            <w:lang w:val="en-US"/>
          </w:rPr>
          <w:t>issuervat</w:t>
        </w:r>
        <w:proofErr w:type="spellEnd"/>
        <w:r w:rsidR="004B4B7A" w:rsidRPr="00B05C51">
          <w:rPr>
            <w:rStyle w:val="-"/>
          </w:rPr>
          <w:t>][&amp;</w:t>
        </w:r>
        <w:r w:rsidR="004B4B7A" w:rsidRPr="00AD6DF9">
          <w:rPr>
            <w:rStyle w:val="-"/>
            <w:lang w:val="en-US"/>
          </w:rPr>
          <w:t>mark</w:t>
        </w:r>
        <w:r w:rsidR="004B4B7A" w:rsidRPr="00B05C51">
          <w:rPr>
            <w:rStyle w:val="-"/>
          </w:rPr>
          <w:t>]&amp;[</w:t>
        </w:r>
        <w:proofErr w:type="spellStart"/>
        <w:r w:rsidR="004B4B7A" w:rsidRPr="00AD6DF9">
          <w:rPr>
            <w:rStyle w:val="-"/>
            <w:lang w:val="en-US"/>
          </w:rPr>
          <w:t>nextPartitionKey</w:t>
        </w:r>
        <w:proofErr w:type="spellEnd"/>
        <w:r w:rsidR="004B4B7A" w:rsidRPr="00B05C51">
          <w:rPr>
            <w:rStyle w:val="-"/>
          </w:rPr>
          <w:t>]&amp;[</w:t>
        </w:r>
        <w:proofErr w:type="spellStart"/>
        <w:r w:rsidR="004B4B7A" w:rsidRPr="00AD6DF9">
          <w:rPr>
            <w:rStyle w:val="-"/>
            <w:lang w:val="en-US"/>
          </w:rPr>
          <w:t>nextRowKey</w:t>
        </w:r>
        <w:proofErr w:type="spellEnd"/>
      </w:hyperlink>
      <w:r w:rsidR="00D24EBE" w:rsidRPr="00B05C51">
        <w:t>]</w:t>
      </w:r>
    </w:p>
    <w:p w:rsidR="004B4B7A" w:rsidRPr="00B05C51" w:rsidRDefault="004B4B7A" w:rsidP="004B4B7A">
      <w:pPr>
        <w:spacing w:after="120"/>
      </w:pPr>
    </w:p>
    <w:p w:rsidR="004B4B7A" w:rsidRPr="00B05C51" w:rsidRDefault="004B4B7A" w:rsidP="00D24EBE">
      <w:pPr>
        <w:rPr>
          <w:sz w:val="20"/>
          <w:szCs w:val="20"/>
        </w:rPr>
      </w:pPr>
    </w:p>
    <w:p w:rsidR="00822920" w:rsidRDefault="00D24EBE">
      <w:pPr>
        <w:spacing w:after="0" w:line="240" w:lineRule="auto"/>
        <w:jc w:val="left"/>
      </w:pPr>
      <w:bookmarkStart w:id="119" w:name="_Toc33192493"/>
      <w:bookmarkStart w:id="120" w:name="_Toc33097221"/>
      <w:bookmarkStart w:id="121" w:name="_Toc33088602"/>
      <w:bookmarkStart w:id="122" w:name="_Toc33088528"/>
      <w:bookmarkStart w:id="123" w:name="_Toc33088453"/>
      <w:bookmarkStart w:id="124" w:name="_Toc33088378"/>
      <w:bookmarkStart w:id="125" w:name="_Toc33088305"/>
      <w:bookmarkStart w:id="126" w:name="_Toc33006155"/>
      <w:bookmarkStart w:id="127" w:name="_Toc33004857"/>
      <w:bookmarkStart w:id="128" w:name="_Toc33004073"/>
      <w:bookmarkStart w:id="129" w:name="_Toc33002665"/>
      <w:bookmarkStart w:id="130" w:name="_Toc33002555"/>
      <w:bookmarkStart w:id="131" w:name="_Toc32826271"/>
      <w:bookmarkStart w:id="132" w:name="_Toc32826210"/>
      <w:bookmarkStart w:id="133" w:name="_Toc32826149"/>
      <w:bookmarkStart w:id="134" w:name="_Toc32825093"/>
      <w:bookmarkStart w:id="135" w:name="_Toc32825032"/>
      <w:bookmarkStart w:id="136" w:name="_Toc21440894"/>
      <w:bookmarkStart w:id="137" w:name="_Toc21440836"/>
      <w:bookmarkStart w:id="138" w:name="_Toc19279248"/>
      <w:bookmarkStart w:id="139" w:name="_Toc19199504"/>
      <w:bookmarkStart w:id="140" w:name="_Toc19199435"/>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B05C51">
        <w:br w:type="page"/>
      </w:r>
    </w:p>
    <w:p w:rsidR="00B00469" w:rsidRDefault="00B00469" w:rsidP="00B00469">
      <w:pPr>
        <w:pStyle w:val="31"/>
        <w:numPr>
          <w:ilvl w:val="2"/>
          <w:numId w:val="13"/>
        </w:numPr>
      </w:pPr>
      <w:bookmarkStart w:id="141" w:name="_Toc73440679"/>
      <w:proofErr w:type="spellStart"/>
      <w:r w:rsidRPr="00B00469">
        <w:rPr>
          <w:lang w:val="en-US"/>
        </w:rPr>
        <w:lastRenderedPageBreak/>
        <w:t>RequestReceiverInfo</w:t>
      </w:r>
      <w:bookmarkEnd w:id="141"/>
      <w:proofErr w:type="spellEnd"/>
    </w:p>
    <w:p w:rsidR="00B00469" w:rsidRDefault="00B00469" w:rsidP="00B00469">
      <w:r>
        <w:t>Με αυτή την μέθοδο ο χρήστης λαμβάνει τις εξής πληροφορίες για μια συγκεκριμένη οντότητα</w:t>
      </w:r>
      <w:r w:rsidR="00314495">
        <w:t>:</w:t>
      </w:r>
    </w:p>
    <w:p w:rsidR="00B00469" w:rsidRDefault="00B00469" w:rsidP="00B00469">
      <w:pPr>
        <w:pStyle w:val="af0"/>
        <w:numPr>
          <w:ilvl w:val="0"/>
          <w:numId w:val="33"/>
        </w:numPr>
      </w:pPr>
      <w:r>
        <w:t xml:space="preserve">Τους ΑΦΜ των </w:t>
      </w:r>
      <w:proofErr w:type="spellStart"/>
      <w:r>
        <w:t>παρόχων</w:t>
      </w:r>
      <w:proofErr w:type="spellEnd"/>
      <w:r>
        <w:t xml:space="preserve"> μέσω των οποίων τιμολογεί η οντότητα </w:t>
      </w:r>
    </w:p>
    <w:p w:rsidR="00B00469" w:rsidRDefault="00314495" w:rsidP="00B00469">
      <w:pPr>
        <w:pStyle w:val="af0"/>
        <w:numPr>
          <w:ilvl w:val="0"/>
          <w:numId w:val="33"/>
        </w:numPr>
      </w:pPr>
      <w:r>
        <w:t xml:space="preserve">Τα </w:t>
      </w:r>
      <w:r>
        <w:rPr>
          <w:lang w:val="en-US"/>
        </w:rPr>
        <w:t>email</w:t>
      </w:r>
      <w:r w:rsidRPr="00314495">
        <w:t xml:space="preserve"> </w:t>
      </w:r>
      <w:r>
        <w:t>στα οποία έχει δηλώσει η οντότητα ότι μπορεί να λαμβάνει παραστατικά από την διαδικασία ηλεκτρονικής τιμολόγησης</w:t>
      </w:r>
    </w:p>
    <w:p w:rsidR="005015E0" w:rsidRPr="00B05C51" w:rsidRDefault="00314495" w:rsidP="005015E0">
      <w:pPr>
        <w:spacing w:after="0" w:line="240" w:lineRule="auto"/>
      </w:pPr>
      <w:r>
        <w:t>Η μέθοδος</w:t>
      </w:r>
      <w:r w:rsidR="00B00469">
        <w:t xml:space="preserve"> </w:t>
      </w:r>
      <w:r>
        <w:t>χρησιμοποιείται</w:t>
      </w:r>
      <w:r w:rsidR="00B00469">
        <w:t xml:space="preserve"> μέσω </w:t>
      </w:r>
      <w:r>
        <w:t xml:space="preserve">της παρακάτω </w:t>
      </w:r>
      <w:r w:rsidR="00B00469" w:rsidRPr="00B24F40">
        <w:rPr>
          <w:lang w:val="en-US"/>
        </w:rPr>
        <w:t>HTTP</w:t>
      </w:r>
      <w:r w:rsidR="00B00469">
        <w:t xml:space="preserve"> κλήσης </w:t>
      </w:r>
      <w:r w:rsidR="00B00469" w:rsidRPr="00B24F40">
        <w:rPr>
          <w:lang w:val="en-US"/>
        </w:rPr>
        <w:t>GET</w:t>
      </w:r>
      <w:r>
        <w:t>:</w:t>
      </w:r>
      <w:r w:rsidR="00B00469">
        <w:t xml:space="preserve"> </w:t>
      </w:r>
    </w:p>
    <w:p w:rsidR="00B00469" w:rsidRPr="00BB61AF" w:rsidRDefault="00E37847" w:rsidP="005015E0">
      <w:pPr>
        <w:spacing w:after="120"/>
      </w:pPr>
      <w:hyperlink r:id="rId22" w:history="1">
        <w:r w:rsidR="00BB61AF" w:rsidRPr="003C3A43">
          <w:rPr>
            <w:rStyle w:val="-"/>
            <w:lang w:val="en-US"/>
          </w:rPr>
          <w:t>https</w:t>
        </w:r>
        <w:r w:rsidR="00BB61AF" w:rsidRPr="003C3A43">
          <w:rPr>
            <w:rStyle w:val="-"/>
          </w:rPr>
          <w:t>://</w:t>
        </w:r>
        <w:proofErr w:type="spellStart"/>
        <w:r w:rsidR="00BB61AF" w:rsidRPr="003C3A43">
          <w:rPr>
            <w:rStyle w:val="-"/>
            <w:lang w:val="en-US"/>
          </w:rPr>
          <w:t>mydatapi</w:t>
        </w:r>
        <w:proofErr w:type="spellEnd"/>
        <w:r w:rsidR="00BB61AF" w:rsidRPr="003C3A43">
          <w:rPr>
            <w:rStyle w:val="-"/>
          </w:rPr>
          <w:t>.</w:t>
        </w:r>
        <w:proofErr w:type="spellStart"/>
        <w:r w:rsidR="00BB61AF" w:rsidRPr="003C3A43">
          <w:rPr>
            <w:rStyle w:val="-"/>
            <w:lang w:val="en-US"/>
          </w:rPr>
          <w:t>aade</w:t>
        </w:r>
        <w:proofErr w:type="spellEnd"/>
        <w:r w:rsidR="00BB61AF" w:rsidRPr="003C3A43">
          <w:rPr>
            <w:rStyle w:val="-"/>
          </w:rPr>
          <w:t>.</w:t>
        </w:r>
        <w:proofErr w:type="spellStart"/>
        <w:r w:rsidR="00BB61AF" w:rsidRPr="003C3A43">
          <w:rPr>
            <w:rStyle w:val="-"/>
            <w:lang w:val="en-US"/>
          </w:rPr>
          <w:t>gr</w:t>
        </w:r>
        <w:proofErr w:type="spellEnd"/>
        <w:r w:rsidR="00BB61AF" w:rsidRPr="003C3A43">
          <w:rPr>
            <w:rStyle w:val="-"/>
          </w:rPr>
          <w:t>/</w:t>
        </w:r>
        <w:proofErr w:type="spellStart"/>
        <w:r w:rsidR="00BB61AF" w:rsidRPr="003C3A43">
          <w:rPr>
            <w:rStyle w:val="-"/>
            <w:lang w:val="en-US"/>
          </w:rPr>
          <w:t>myDATAProvider</w:t>
        </w:r>
        <w:proofErr w:type="spellEnd"/>
        <w:r w:rsidR="00BB61AF" w:rsidRPr="003C3A43">
          <w:rPr>
            <w:rStyle w:val="-"/>
          </w:rPr>
          <w:t>/</w:t>
        </w:r>
        <w:proofErr w:type="spellStart"/>
        <w:r w:rsidR="00BB61AF" w:rsidRPr="003C3A43">
          <w:rPr>
            <w:rStyle w:val="-"/>
            <w:lang w:val="en-US"/>
          </w:rPr>
          <w:t>RequestReceiverInfo</w:t>
        </w:r>
        <w:proofErr w:type="spellEnd"/>
        <w:r w:rsidR="00BB61AF" w:rsidRPr="003C3A43">
          <w:rPr>
            <w:rStyle w:val="-"/>
          </w:rPr>
          <w:t>[?</w:t>
        </w:r>
        <w:proofErr w:type="spellStart"/>
        <w:r w:rsidR="00BB61AF" w:rsidRPr="003C3A43">
          <w:rPr>
            <w:rStyle w:val="-"/>
            <w:lang w:val="en-US"/>
          </w:rPr>
          <w:t>vatNumber</w:t>
        </w:r>
        <w:proofErr w:type="spellEnd"/>
        <w:r w:rsidR="00BB61AF" w:rsidRPr="003C3A43">
          <w:rPr>
            <w:rStyle w:val="-"/>
          </w:rPr>
          <w:t>]</w:t>
        </w:r>
      </w:hyperlink>
    </w:p>
    <w:tbl>
      <w:tblPr>
        <w:tblW w:w="8028" w:type="dxa"/>
        <w:tblLook w:val="04A0"/>
      </w:tblPr>
      <w:tblGrid>
        <w:gridCol w:w="2134"/>
        <w:gridCol w:w="1072"/>
        <w:gridCol w:w="1382"/>
        <w:gridCol w:w="3440"/>
      </w:tblGrid>
      <w:tr w:rsidR="00B00469" w:rsidTr="005015E0">
        <w:tc>
          <w:tcPr>
            <w:tcW w:w="2134" w:type="dxa"/>
            <w:tcBorders>
              <w:top w:val="single" w:sz="4" w:space="0" w:color="000000"/>
              <w:left w:val="single" w:sz="4" w:space="0" w:color="000000"/>
              <w:bottom w:val="single" w:sz="4" w:space="0" w:color="000000"/>
              <w:right w:val="single" w:sz="4" w:space="0" w:color="000000"/>
            </w:tcBorders>
          </w:tcPr>
          <w:p w:rsidR="00B00469" w:rsidRDefault="00B00469" w:rsidP="00B00469">
            <w:pPr>
              <w:spacing w:after="0" w:line="240" w:lineRule="auto"/>
            </w:pPr>
            <w:r>
              <w:t>Όνομα Παραμέτρου</w:t>
            </w:r>
          </w:p>
        </w:tc>
        <w:tc>
          <w:tcPr>
            <w:tcW w:w="1072" w:type="dxa"/>
            <w:tcBorders>
              <w:top w:val="single" w:sz="4" w:space="0" w:color="000000"/>
              <w:left w:val="single" w:sz="4" w:space="0" w:color="000000"/>
              <w:bottom w:val="single" w:sz="4" w:space="0" w:color="000000"/>
              <w:right w:val="single" w:sz="4" w:space="0" w:color="000000"/>
            </w:tcBorders>
          </w:tcPr>
          <w:p w:rsidR="00B00469" w:rsidRDefault="00B00469" w:rsidP="00B00469">
            <w:pPr>
              <w:spacing w:after="0" w:line="240" w:lineRule="auto"/>
            </w:pPr>
            <w:r>
              <w:t>Τύπος</w:t>
            </w:r>
          </w:p>
        </w:tc>
        <w:tc>
          <w:tcPr>
            <w:tcW w:w="1382" w:type="dxa"/>
            <w:tcBorders>
              <w:top w:val="single" w:sz="4" w:space="0" w:color="000000"/>
              <w:left w:val="single" w:sz="4" w:space="0" w:color="000000"/>
              <w:bottom w:val="single" w:sz="4" w:space="0" w:color="000000"/>
              <w:right w:val="single" w:sz="4" w:space="0" w:color="000000"/>
            </w:tcBorders>
          </w:tcPr>
          <w:p w:rsidR="00B00469" w:rsidRDefault="00B00469" w:rsidP="00B00469">
            <w:pPr>
              <w:spacing w:after="0" w:line="240" w:lineRule="auto"/>
            </w:pPr>
            <w:r>
              <w:t>Υποχρεωτικό</w:t>
            </w:r>
          </w:p>
        </w:tc>
        <w:tc>
          <w:tcPr>
            <w:tcW w:w="3440" w:type="dxa"/>
            <w:tcBorders>
              <w:top w:val="single" w:sz="4" w:space="0" w:color="000000"/>
              <w:left w:val="single" w:sz="4" w:space="0" w:color="000000"/>
              <w:bottom w:val="single" w:sz="4" w:space="0" w:color="000000"/>
              <w:right w:val="single" w:sz="4" w:space="0" w:color="000000"/>
            </w:tcBorders>
          </w:tcPr>
          <w:p w:rsidR="00B00469" w:rsidRDefault="00B00469" w:rsidP="00B00469">
            <w:pPr>
              <w:spacing w:after="0" w:line="240" w:lineRule="auto"/>
            </w:pPr>
            <w:r>
              <w:t>Περιγραφή</w:t>
            </w:r>
          </w:p>
        </w:tc>
      </w:tr>
      <w:tr w:rsidR="00B00469" w:rsidTr="005015E0">
        <w:trPr>
          <w:trHeight w:val="287"/>
        </w:trPr>
        <w:tc>
          <w:tcPr>
            <w:tcW w:w="2134" w:type="dxa"/>
            <w:tcBorders>
              <w:top w:val="single" w:sz="4" w:space="0" w:color="000000"/>
              <w:left w:val="single" w:sz="4" w:space="0" w:color="000000"/>
              <w:bottom w:val="single" w:sz="4" w:space="0" w:color="000000"/>
              <w:right w:val="single" w:sz="4" w:space="0" w:color="000000"/>
            </w:tcBorders>
          </w:tcPr>
          <w:p w:rsidR="00B00469" w:rsidRPr="00314495" w:rsidRDefault="00314495" w:rsidP="00B00469">
            <w:pPr>
              <w:rPr>
                <w:lang w:val="en-US"/>
              </w:rPr>
            </w:pPr>
            <w:proofErr w:type="spellStart"/>
            <w:r w:rsidRPr="00314495">
              <w:rPr>
                <w:lang w:val="en-US"/>
              </w:rPr>
              <w:t>vatNumber</w:t>
            </w:r>
            <w:proofErr w:type="spellEnd"/>
          </w:p>
        </w:tc>
        <w:tc>
          <w:tcPr>
            <w:tcW w:w="1072" w:type="dxa"/>
            <w:tcBorders>
              <w:top w:val="single" w:sz="4" w:space="0" w:color="000000"/>
              <w:left w:val="single" w:sz="4" w:space="0" w:color="000000"/>
              <w:bottom w:val="single" w:sz="4" w:space="0" w:color="000000"/>
              <w:right w:val="single" w:sz="4" w:space="0" w:color="000000"/>
            </w:tcBorders>
          </w:tcPr>
          <w:p w:rsidR="00B00469" w:rsidRDefault="00B00469" w:rsidP="00B00469">
            <w:pPr>
              <w:rPr>
                <w:lang w:val="en-US"/>
              </w:rPr>
            </w:pPr>
            <w:proofErr w:type="spellStart"/>
            <w:r>
              <w:rPr>
                <w:lang w:val="en-US"/>
              </w:rPr>
              <w:t>xs:string</w:t>
            </w:r>
            <w:proofErr w:type="spellEnd"/>
          </w:p>
        </w:tc>
        <w:tc>
          <w:tcPr>
            <w:tcW w:w="1382" w:type="dxa"/>
            <w:tcBorders>
              <w:top w:val="single" w:sz="4" w:space="0" w:color="000000"/>
              <w:left w:val="single" w:sz="4" w:space="0" w:color="000000"/>
              <w:bottom w:val="single" w:sz="4" w:space="0" w:color="000000"/>
              <w:right w:val="single" w:sz="4" w:space="0" w:color="000000"/>
            </w:tcBorders>
          </w:tcPr>
          <w:p w:rsidR="00B00469" w:rsidRDefault="00B00469" w:rsidP="00B00469">
            <w:r>
              <w:t>Ναι</w:t>
            </w:r>
          </w:p>
        </w:tc>
        <w:tc>
          <w:tcPr>
            <w:tcW w:w="3440" w:type="dxa"/>
            <w:tcBorders>
              <w:top w:val="single" w:sz="4" w:space="0" w:color="000000"/>
              <w:left w:val="single" w:sz="4" w:space="0" w:color="000000"/>
              <w:bottom w:val="single" w:sz="4" w:space="0" w:color="000000"/>
              <w:right w:val="single" w:sz="4" w:space="0" w:color="000000"/>
            </w:tcBorders>
          </w:tcPr>
          <w:p w:rsidR="00B00469" w:rsidRDefault="00B00469" w:rsidP="00B00469">
            <w:r w:rsidRPr="002F3AE1">
              <w:t>ΑΦΜ οντότητας</w:t>
            </w:r>
          </w:p>
        </w:tc>
      </w:tr>
    </w:tbl>
    <w:p w:rsidR="005015E0" w:rsidRDefault="005015E0" w:rsidP="005015E0"/>
    <w:p w:rsidR="00B00469" w:rsidRPr="006C317F" w:rsidRDefault="00B00469" w:rsidP="005015E0">
      <w:r>
        <w:t>Η μορφή των αποτελεσμάτων για κάθε παραστατικό περιγράφεται σε επόμενη παράγραφο</w:t>
      </w:r>
      <w:r w:rsidR="005015E0" w:rsidRPr="006C317F">
        <w:t xml:space="preserve"> </w:t>
      </w:r>
    </w:p>
    <w:p w:rsidR="00BB61AF" w:rsidRPr="00B05C51" w:rsidRDefault="00BB61AF" w:rsidP="00BB61AF">
      <w:pPr>
        <w:spacing w:after="120"/>
      </w:pPr>
      <w:r>
        <w:t>*</w:t>
      </w:r>
      <w:r w:rsidRPr="00931711">
        <w:rPr>
          <w:b/>
        </w:rPr>
        <w:t>Σημείωση</w:t>
      </w:r>
      <w:r>
        <w:t xml:space="preserve">: </w:t>
      </w:r>
      <w:r w:rsidRPr="00931711">
        <w:rPr>
          <w:u w:val="single"/>
        </w:rPr>
        <w:t>Για τη φάση της ανάπτυξης και διενέργειας δοκιμών</w:t>
      </w:r>
      <w:r w:rsidRPr="00B24F40">
        <w:t xml:space="preserve"> </w:t>
      </w:r>
      <w:r w:rsidR="005D7A10">
        <w:t xml:space="preserve">για υποψήφιους </w:t>
      </w:r>
      <w:proofErr w:type="spellStart"/>
      <w:r w:rsidR="005D7A10">
        <w:t>παρόχους</w:t>
      </w:r>
      <w:proofErr w:type="spellEnd"/>
      <w:r>
        <w:t>, η μέθοδος είναι διαθέσιμη στο URL:</w:t>
      </w:r>
      <w:r w:rsidRPr="004B4B7A">
        <w:t xml:space="preserve"> </w:t>
      </w:r>
    </w:p>
    <w:p w:rsidR="00BB61AF" w:rsidRPr="00BB61AF" w:rsidRDefault="00E37847" w:rsidP="00BB61AF">
      <w:pPr>
        <w:spacing w:after="120"/>
      </w:pPr>
      <w:hyperlink r:id="rId23" w:history="1">
        <w:r w:rsidR="00BB61AF" w:rsidRPr="003C3A43">
          <w:rPr>
            <w:rStyle w:val="-"/>
            <w:lang w:val="en-US"/>
          </w:rPr>
          <w:t>https</w:t>
        </w:r>
        <w:r w:rsidR="00BB61AF" w:rsidRPr="00BB61AF">
          <w:rPr>
            <w:rStyle w:val="-"/>
          </w:rPr>
          <w:t>://</w:t>
        </w:r>
        <w:proofErr w:type="spellStart"/>
        <w:r w:rsidR="00BB61AF" w:rsidRPr="003C3A43">
          <w:rPr>
            <w:rStyle w:val="-"/>
            <w:lang w:val="en-US"/>
          </w:rPr>
          <w:t>mydata</w:t>
        </w:r>
        <w:proofErr w:type="spellEnd"/>
        <w:r w:rsidR="00BB61AF" w:rsidRPr="00BB61AF">
          <w:rPr>
            <w:rStyle w:val="-"/>
          </w:rPr>
          <w:t>-</w:t>
        </w:r>
        <w:r w:rsidR="00BB61AF" w:rsidRPr="003C3A43">
          <w:rPr>
            <w:rStyle w:val="-"/>
            <w:lang w:val="en-US"/>
          </w:rPr>
          <w:t>dev</w:t>
        </w:r>
        <w:r w:rsidR="00BB61AF" w:rsidRPr="00BB61AF">
          <w:rPr>
            <w:rStyle w:val="-"/>
          </w:rPr>
          <w:t>.</w:t>
        </w:r>
        <w:r w:rsidR="00BB61AF" w:rsidRPr="003C3A43">
          <w:rPr>
            <w:rStyle w:val="-"/>
            <w:lang w:val="en-US"/>
          </w:rPr>
          <w:t>azure</w:t>
        </w:r>
        <w:r w:rsidR="00BB61AF" w:rsidRPr="00BB61AF">
          <w:rPr>
            <w:rStyle w:val="-"/>
          </w:rPr>
          <w:t>-</w:t>
        </w:r>
        <w:proofErr w:type="spellStart"/>
        <w:r w:rsidR="00BB61AF" w:rsidRPr="003C3A43">
          <w:rPr>
            <w:rStyle w:val="-"/>
            <w:lang w:val="en-US"/>
          </w:rPr>
          <w:t>api</w:t>
        </w:r>
        <w:proofErr w:type="spellEnd"/>
        <w:r w:rsidR="00BB61AF" w:rsidRPr="00BB61AF">
          <w:rPr>
            <w:rStyle w:val="-"/>
          </w:rPr>
          <w:t>.</w:t>
        </w:r>
        <w:r w:rsidR="00BB61AF" w:rsidRPr="003C3A43">
          <w:rPr>
            <w:rStyle w:val="-"/>
            <w:lang w:val="en-US"/>
          </w:rPr>
          <w:t>net</w:t>
        </w:r>
        <w:r w:rsidR="00BB61AF" w:rsidRPr="00BB61AF">
          <w:rPr>
            <w:rStyle w:val="-"/>
          </w:rPr>
          <w:t>/</w:t>
        </w:r>
        <w:proofErr w:type="spellStart"/>
        <w:r w:rsidR="00BB61AF" w:rsidRPr="003C3A43">
          <w:rPr>
            <w:rStyle w:val="-"/>
            <w:lang w:val="en-US"/>
          </w:rPr>
          <w:t>myDATAProvider</w:t>
        </w:r>
        <w:proofErr w:type="spellEnd"/>
        <w:r w:rsidR="00BB61AF" w:rsidRPr="00BB61AF">
          <w:rPr>
            <w:rStyle w:val="-"/>
          </w:rPr>
          <w:t>/</w:t>
        </w:r>
        <w:proofErr w:type="spellStart"/>
        <w:r w:rsidR="00BB61AF" w:rsidRPr="003C3A43">
          <w:rPr>
            <w:rStyle w:val="-"/>
            <w:lang w:val="en-US"/>
          </w:rPr>
          <w:t>RequestReceiverInfo</w:t>
        </w:r>
        <w:proofErr w:type="spellEnd"/>
        <w:r w:rsidR="00BB61AF" w:rsidRPr="00BB61AF">
          <w:rPr>
            <w:rStyle w:val="-"/>
          </w:rPr>
          <w:t>[?</w:t>
        </w:r>
        <w:proofErr w:type="spellStart"/>
        <w:r w:rsidR="00BB61AF" w:rsidRPr="003C3A43">
          <w:rPr>
            <w:rStyle w:val="-"/>
            <w:lang w:val="en-US"/>
          </w:rPr>
          <w:t>vatNumber</w:t>
        </w:r>
        <w:proofErr w:type="spellEnd"/>
      </w:hyperlink>
      <w:r w:rsidR="00BB61AF" w:rsidRPr="00BB61AF">
        <w:t>]</w:t>
      </w:r>
    </w:p>
    <w:p w:rsidR="00BB61AF" w:rsidRPr="00BB61AF" w:rsidRDefault="00BB61AF" w:rsidP="00BB61AF">
      <w:pPr>
        <w:spacing w:after="120"/>
      </w:pPr>
    </w:p>
    <w:p w:rsidR="00314495" w:rsidRPr="00BB61AF" w:rsidRDefault="00314495">
      <w:pPr>
        <w:spacing w:after="0" w:line="240" w:lineRule="auto"/>
        <w:jc w:val="left"/>
      </w:pPr>
      <w:r w:rsidRPr="00BB61AF">
        <w:br w:type="page"/>
      </w:r>
    </w:p>
    <w:p w:rsidR="00B47652" w:rsidRDefault="004B3C0E">
      <w:pPr>
        <w:pStyle w:val="11"/>
        <w:numPr>
          <w:ilvl w:val="0"/>
          <w:numId w:val="13"/>
        </w:numPr>
      </w:pPr>
      <w:bookmarkStart w:id="142" w:name="_Ref42693975"/>
      <w:bookmarkStart w:id="143" w:name="_Toc73440680"/>
      <w:r>
        <w:lastRenderedPageBreak/>
        <w:t>Περιγραφή σχήματος παραστατικού</w:t>
      </w:r>
      <w:bookmarkEnd w:id="142"/>
      <w:bookmarkEnd w:id="143"/>
    </w:p>
    <w:p w:rsidR="00795C11" w:rsidRPr="00795C11" w:rsidRDefault="00795C11">
      <w:r>
        <w:t xml:space="preserve">Η δομή και το σχήμα του παραστατικού  τύπου </w:t>
      </w:r>
      <w:proofErr w:type="spellStart"/>
      <w:r>
        <w:rPr>
          <w:lang w:val="en-US"/>
        </w:rPr>
        <w:t>AadeBookInvoiceType</w:t>
      </w:r>
      <w:proofErr w:type="spellEnd"/>
      <w:r>
        <w:t xml:space="preserve"> καθώς και όλων των τύπω</w:t>
      </w:r>
      <w:r w:rsidR="008E28DC">
        <w:t>ν</w:t>
      </w:r>
      <w:r>
        <w:t xml:space="preserve"> και οντοτήτων που αναφέρονται σε αυτό είναι όμοιες με αυτές που περιγράφονται και αναλύονται στο έγγραφο τεχνικής τεκμηρίωσης για τους χρήστες </w:t>
      </w:r>
      <w:r>
        <w:rPr>
          <w:lang w:val="en-US"/>
        </w:rPr>
        <w:t>ERP</w:t>
      </w:r>
      <w:r w:rsidRPr="00795C11">
        <w:t>.</w:t>
      </w:r>
    </w:p>
    <w:p w:rsidR="008E28DC" w:rsidRPr="008140D7" w:rsidRDefault="00E37847">
      <w:pPr>
        <w:rPr>
          <w:rStyle w:val="-"/>
          <w:highlight w:val="yellow"/>
        </w:rPr>
      </w:pPr>
      <w:hyperlink r:id="rId24" w:history="1">
        <w:r w:rsidR="004B4B7A"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rPr>
          <w:rFonts w:asciiTheme="minorHAnsi" w:hAnsiTheme="minorHAnsi" w:cstheme="minorHAnsi"/>
          <w:lang w:val="en-US"/>
        </w:rPr>
      </w:pPr>
      <w:bookmarkStart w:id="144" w:name="_Toc35609125"/>
      <w:bookmarkStart w:id="145" w:name="_Toc35609221"/>
      <w:bookmarkStart w:id="146" w:name="move334400561"/>
      <w:bookmarkStart w:id="147" w:name="_Toc73440681"/>
      <w:bookmarkEnd w:id="144"/>
      <w:bookmarkEnd w:id="145"/>
      <w:r>
        <w:rPr>
          <w:rFonts w:cstheme="minorHAnsi"/>
        </w:rPr>
        <w:t>Στοιχεία οντότητας</w:t>
      </w:r>
      <w:bookmarkEnd w:id="146"/>
      <w:bookmarkEnd w:id="147"/>
    </w:p>
    <w:p w:rsidR="008E28DC" w:rsidRDefault="004B3C0E">
      <w:r>
        <w:t xml:space="preserve">Ο εκδότης και ο λήπτης του παραστατικού είναι στοιχεία τύπου </w:t>
      </w:r>
      <w:proofErr w:type="spellStart"/>
      <w:r>
        <w:rPr>
          <w:lang w:val="en-US"/>
        </w:rPr>
        <w:t>PartyType</w:t>
      </w:r>
      <w:proofErr w:type="spellEnd"/>
      <w:r w:rsidR="008E28DC">
        <w:t>.</w:t>
      </w:r>
    </w:p>
    <w:p w:rsidR="008E28DC" w:rsidRPr="008E28DC" w:rsidRDefault="008E28DC" w:rsidP="008E28DC">
      <w:r>
        <w:t xml:space="preserve">Λεπτομέρειες στη σχετική ενότητα του εγγράφου τεχνικής τεκμηρίωσης για τους χρήστες </w:t>
      </w:r>
      <w:r>
        <w:rPr>
          <w:lang w:val="en-US"/>
        </w:rPr>
        <w:t>ERP</w:t>
      </w:r>
      <w:r w:rsidRPr="008E28DC">
        <w:t>:</w:t>
      </w:r>
    </w:p>
    <w:p w:rsidR="008140D7" w:rsidRPr="008140D7" w:rsidRDefault="00E37847" w:rsidP="008140D7">
      <w:pPr>
        <w:rPr>
          <w:rStyle w:val="-"/>
          <w:highlight w:val="yellow"/>
        </w:rPr>
      </w:pPr>
      <w:hyperlink r:id="rId25"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pPr>
      <w:bookmarkStart w:id="148" w:name="_Toc35609129"/>
      <w:bookmarkStart w:id="149" w:name="_Toc35609225"/>
      <w:bookmarkStart w:id="150" w:name="_Toc3344206511"/>
      <w:bookmarkStart w:id="151" w:name="_Toc3344198211"/>
      <w:bookmarkStart w:id="152" w:name="_Toc3344189711"/>
      <w:bookmarkStart w:id="153" w:name="_Toc3344181011"/>
      <w:bookmarkStart w:id="154" w:name="_Toc3344172311"/>
      <w:bookmarkStart w:id="155" w:name="_Toc3344164711"/>
      <w:bookmarkStart w:id="156" w:name="_Toc3344157111"/>
      <w:bookmarkStart w:id="157" w:name="_Toc3344149011"/>
      <w:bookmarkStart w:id="158" w:name="_Toc3344140911"/>
      <w:bookmarkStart w:id="159" w:name="_Toc3344132911"/>
      <w:bookmarkStart w:id="160" w:name="_Toc3344124811"/>
      <w:bookmarkStart w:id="161" w:name="_Toc3344116411"/>
      <w:bookmarkStart w:id="162" w:name="_Toc3344108011"/>
      <w:bookmarkStart w:id="163" w:name="_Toc3344099611"/>
      <w:bookmarkStart w:id="164" w:name="_Toc3344091211"/>
      <w:bookmarkStart w:id="165" w:name="_Toc3344082911"/>
      <w:bookmarkStart w:id="166" w:name="_Toc3344074611"/>
      <w:bookmarkStart w:id="167" w:name="_Toc3344066311"/>
      <w:bookmarkStart w:id="168" w:name="_Toc3344058111"/>
      <w:bookmarkStart w:id="169" w:name="_Toc3344049611"/>
      <w:bookmarkStart w:id="170" w:name="_Toc3344041211"/>
      <w:bookmarkStart w:id="171" w:name="_Toc3344032911"/>
      <w:bookmarkStart w:id="172" w:name="_Toc3344024611"/>
      <w:bookmarkStart w:id="173" w:name="_Toc3344016311"/>
      <w:bookmarkStart w:id="174" w:name="_Toc35609130"/>
      <w:bookmarkStart w:id="175" w:name="_Toc35609226"/>
      <w:bookmarkStart w:id="176" w:name="move334400571"/>
      <w:bookmarkStart w:id="177" w:name="_Toc73440682"/>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t>Τρόπος Πληρωμής</w:t>
      </w:r>
      <w:bookmarkEnd w:id="176"/>
      <w:bookmarkEnd w:id="177"/>
    </w:p>
    <w:p w:rsidR="00F22209" w:rsidRDefault="004B3C0E">
      <w:r>
        <w:t xml:space="preserve">Ο τρόπος πληρωμής είναι στοιχείο τύπου </w:t>
      </w:r>
      <w:proofErr w:type="spellStart"/>
      <w:r>
        <w:t>PaymentMethodDetailType</w:t>
      </w:r>
      <w:proofErr w:type="spellEnd"/>
      <w:r w:rsidR="00F22209">
        <w:t>.</w:t>
      </w:r>
    </w:p>
    <w:p w:rsidR="00F22209" w:rsidRPr="008E28DC" w:rsidRDefault="00F22209" w:rsidP="00F22209">
      <w:r>
        <w:t xml:space="preserve">Λεπτομέρειες στη σχετική ενότητα του εγγράφου τεχνικής τεκμηρίωσης για τους χρήστες </w:t>
      </w:r>
      <w:r>
        <w:rPr>
          <w:lang w:val="en-US"/>
        </w:rPr>
        <w:t>ERP</w:t>
      </w:r>
      <w:r w:rsidRPr="008E28DC">
        <w:t>:</w:t>
      </w:r>
    </w:p>
    <w:p w:rsidR="008140D7" w:rsidRPr="008140D7" w:rsidRDefault="00E37847" w:rsidP="008140D7">
      <w:pPr>
        <w:rPr>
          <w:rStyle w:val="-"/>
          <w:highlight w:val="yellow"/>
        </w:rPr>
      </w:pPr>
      <w:hyperlink r:id="rId26" w:history="1">
        <w:r w:rsidR="008140D7" w:rsidRPr="008140D7">
          <w:rPr>
            <w:rStyle w:val="-"/>
            <w:highlight w:val="yellow"/>
          </w:rPr>
          <w:t>https://www.aade.gr/epiheiriseis/mydata-ilektronika-biblia-aade/tehnikes-prodiagrafes-ekdoseis</w:t>
        </w:r>
      </w:hyperlink>
    </w:p>
    <w:p w:rsidR="00B47652" w:rsidRDefault="004B3C0E">
      <w:pPr>
        <w:pStyle w:val="21"/>
        <w:numPr>
          <w:ilvl w:val="1"/>
          <w:numId w:val="13"/>
        </w:numPr>
        <w:ind w:left="284" w:hanging="284"/>
        <w:rPr>
          <w:rFonts w:asciiTheme="minorHAnsi" w:hAnsiTheme="minorHAnsi" w:cstheme="minorHAnsi"/>
        </w:rPr>
      </w:pPr>
      <w:bookmarkStart w:id="178" w:name="_Toc15396209"/>
      <w:bookmarkStart w:id="179" w:name="_Toc15396075"/>
      <w:bookmarkStart w:id="180" w:name="_Toc15395941"/>
      <w:bookmarkStart w:id="181" w:name="_Toc15395806"/>
      <w:bookmarkStart w:id="182" w:name="_Toc15395670"/>
      <w:bookmarkStart w:id="183" w:name="_Toc15395534"/>
      <w:bookmarkStart w:id="184" w:name="_Toc15395397"/>
      <w:bookmarkStart w:id="185" w:name="_Toc15395255"/>
      <w:bookmarkStart w:id="186" w:name="_Toc15395112"/>
      <w:bookmarkStart w:id="187" w:name="_Toc15394968"/>
      <w:bookmarkStart w:id="188" w:name="_Toc15394823"/>
      <w:bookmarkStart w:id="189" w:name="_Toc15394559"/>
      <w:bookmarkStart w:id="190" w:name="_Toc15394441"/>
      <w:bookmarkStart w:id="191" w:name="_Toc15393802"/>
      <w:bookmarkStart w:id="192" w:name="_Toc15393723"/>
      <w:bookmarkStart w:id="193" w:name="_Toc15393682"/>
      <w:bookmarkStart w:id="194" w:name="_Toc33192501"/>
      <w:bookmarkStart w:id="195" w:name="_Toc33097228"/>
      <w:bookmarkStart w:id="196" w:name="_Toc33088609"/>
      <w:bookmarkStart w:id="197" w:name="_Toc33088535"/>
      <w:bookmarkStart w:id="198" w:name="_Toc33088460"/>
      <w:bookmarkStart w:id="199" w:name="_Toc33088385"/>
      <w:bookmarkStart w:id="200" w:name="_Toc33088312"/>
      <w:bookmarkStart w:id="201" w:name="_Toc33006162"/>
      <w:bookmarkStart w:id="202" w:name="_Toc73440683"/>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cstheme="minorHAnsi"/>
        </w:rPr>
        <w:t>Επικεφαλίδα παραστατικού</w:t>
      </w:r>
      <w:bookmarkEnd w:id="202"/>
    </w:p>
    <w:p w:rsidR="00F22209" w:rsidRDefault="004B3C0E">
      <w:r>
        <w:t xml:space="preserve">Η επικεφαλίδα του παραστατικού είναι στοιχείο τύπου </w:t>
      </w:r>
      <w:proofErr w:type="spellStart"/>
      <w:r>
        <w:rPr>
          <w:lang w:val="en-US"/>
        </w:rPr>
        <w:t>InvoiceHeaderType</w:t>
      </w:r>
      <w:proofErr w:type="spellEnd"/>
      <w:r w:rsidR="00F22209">
        <w:t>.</w:t>
      </w:r>
    </w:p>
    <w:p w:rsidR="00F22209" w:rsidRPr="008E28DC" w:rsidRDefault="00F22209" w:rsidP="00F22209">
      <w:r>
        <w:t xml:space="preserve">Λεπτομέρειες στη σχετική ενότητα του εγγράφου τεχνικής τεκμηρίωσης για τους χρήστες </w:t>
      </w:r>
      <w:r>
        <w:rPr>
          <w:lang w:val="en-US"/>
        </w:rPr>
        <w:t>ERP</w:t>
      </w:r>
      <w:r w:rsidRPr="008E28DC">
        <w:t>:</w:t>
      </w:r>
    </w:p>
    <w:p w:rsidR="008140D7" w:rsidRPr="008140D7" w:rsidRDefault="00E37847" w:rsidP="008140D7">
      <w:pPr>
        <w:rPr>
          <w:rStyle w:val="-"/>
          <w:highlight w:val="yellow"/>
        </w:rPr>
      </w:pPr>
      <w:hyperlink r:id="rId27" w:history="1">
        <w:r w:rsidR="008140D7" w:rsidRPr="008140D7">
          <w:rPr>
            <w:rStyle w:val="-"/>
            <w:highlight w:val="yellow"/>
          </w:rPr>
          <w:t>https://www.aade.gr/epiheiriseis/mydata-ilektronika-biblia-aade/tehnikes-prodiagrafes-ekdoseis</w:t>
        </w:r>
      </w:hyperlink>
    </w:p>
    <w:p w:rsidR="00B47652" w:rsidRDefault="004B3C0E">
      <w:pPr>
        <w:pStyle w:val="21"/>
        <w:numPr>
          <w:ilvl w:val="1"/>
          <w:numId w:val="13"/>
        </w:numPr>
        <w:ind w:left="284" w:hanging="284"/>
        <w:rPr>
          <w:rFonts w:asciiTheme="minorHAnsi" w:hAnsiTheme="minorHAnsi" w:cstheme="minorHAnsi"/>
        </w:rPr>
      </w:pPr>
      <w:bookmarkStart w:id="203" w:name="_Toc35609133"/>
      <w:bookmarkStart w:id="204" w:name="_Toc35609229"/>
      <w:bookmarkStart w:id="205" w:name="_Toc35609134"/>
      <w:bookmarkStart w:id="206" w:name="_Toc35609230"/>
      <w:bookmarkStart w:id="207" w:name="_Toc15478068"/>
      <w:bookmarkStart w:id="208" w:name="_Toc15477979"/>
      <w:bookmarkStart w:id="209" w:name="_Toc15477830"/>
      <w:bookmarkStart w:id="210" w:name="_Toc15476112"/>
      <w:bookmarkStart w:id="211" w:name="_Toc15478067"/>
      <w:bookmarkStart w:id="212" w:name="_Toc15477978"/>
      <w:bookmarkStart w:id="213" w:name="_Toc15477829"/>
      <w:bookmarkStart w:id="214" w:name="_Toc15476111"/>
      <w:bookmarkStart w:id="215" w:name="_Toc15478066"/>
      <w:bookmarkStart w:id="216" w:name="_Toc15477977"/>
      <w:bookmarkStart w:id="217" w:name="_Toc15477828"/>
      <w:bookmarkStart w:id="218" w:name="_Toc15476110"/>
      <w:bookmarkStart w:id="219" w:name="_Toc15478065"/>
      <w:bookmarkStart w:id="220" w:name="_Toc15477976"/>
      <w:bookmarkStart w:id="221" w:name="_Toc15477827"/>
      <w:bookmarkStart w:id="222" w:name="_Toc15476109"/>
      <w:bookmarkStart w:id="223" w:name="_Toc33192511"/>
      <w:bookmarkStart w:id="224" w:name="_Toc33097238"/>
      <w:bookmarkStart w:id="225" w:name="_Toc33088619"/>
      <w:bookmarkStart w:id="226" w:name="_Toc33088545"/>
      <w:bookmarkStart w:id="227" w:name="_Toc33088470"/>
      <w:bookmarkStart w:id="228" w:name="_Toc33088395"/>
      <w:bookmarkStart w:id="229" w:name="_Toc33088322"/>
      <w:bookmarkStart w:id="230" w:name="_Toc33006172"/>
      <w:bookmarkStart w:id="231" w:name="_Toc33004872"/>
      <w:bookmarkStart w:id="232" w:name="_Toc33004088"/>
      <w:bookmarkStart w:id="233" w:name="_Toc33002679"/>
      <w:bookmarkStart w:id="234" w:name="_Toc33002569"/>
      <w:bookmarkStart w:id="235" w:name="_Toc32826285"/>
      <w:bookmarkStart w:id="236" w:name="_Toc32826224"/>
      <w:bookmarkStart w:id="237" w:name="_Toc32826163"/>
      <w:bookmarkStart w:id="238" w:name="_Toc32825107"/>
      <w:bookmarkStart w:id="239" w:name="_Toc32825046"/>
      <w:bookmarkStart w:id="240" w:name="_Toc21440908"/>
      <w:bookmarkStart w:id="241" w:name="_Toc21440850"/>
      <w:bookmarkStart w:id="242" w:name="_Toc19279262"/>
      <w:bookmarkStart w:id="243" w:name="_Toc19199518"/>
      <w:bookmarkStart w:id="244" w:name="_Toc19199449"/>
      <w:bookmarkStart w:id="245" w:name="_Toc19010608"/>
      <w:bookmarkStart w:id="246" w:name="_Toc18582303"/>
      <w:bookmarkStart w:id="247" w:name="_Toc18582248"/>
      <w:bookmarkStart w:id="248" w:name="_Toc18570550"/>
      <w:bookmarkStart w:id="249" w:name="_Toc18570450"/>
      <w:bookmarkStart w:id="250" w:name="_Toc18570385"/>
      <w:bookmarkStart w:id="251" w:name="_Toc18570319"/>
      <w:bookmarkStart w:id="252" w:name="_Toc16261468"/>
      <w:bookmarkStart w:id="253" w:name="_Toc16260894"/>
      <w:bookmarkStart w:id="254" w:name="_Toc16244120"/>
      <w:bookmarkStart w:id="255" w:name="_Toc16244067"/>
      <w:bookmarkStart w:id="256" w:name="_Toc16084820"/>
      <w:bookmarkStart w:id="257" w:name="_Toc16068710"/>
      <w:bookmarkStart w:id="258" w:name="_Toc15982304"/>
      <w:bookmarkStart w:id="259" w:name="_Toc33192510"/>
      <w:bookmarkStart w:id="260" w:name="_Toc33097237"/>
      <w:bookmarkStart w:id="261" w:name="_Toc33088618"/>
      <w:bookmarkStart w:id="262" w:name="_Toc33088544"/>
      <w:bookmarkStart w:id="263" w:name="_Toc33088469"/>
      <w:bookmarkStart w:id="264" w:name="_Toc33088394"/>
      <w:bookmarkStart w:id="265" w:name="_Toc33088321"/>
      <w:bookmarkStart w:id="266" w:name="_Toc33006171"/>
      <w:bookmarkStart w:id="267" w:name="_Toc33004871"/>
      <w:bookmarkStart w:id="268" w:name="_Toc33004087"/>
      <w:bookmarkStart w:id="269" w:name="_Toc33002678"/>
      <w:bookmarkStart w:id="270" w:name="_Toc33002568"/>
      <w:bookmarkStart w:id="271" w:name="_Toc32826284"/>
      <w:bookmarkStart w:id="272" w:name="_Toc32826223"/>
      <w:bookmarkStart w:id="273" w:name="_Toc32826162"/>
      <w:bookmarkStart w:id="274" w:name="_Toc32825106"/>
      <w:bookmarkStart w:id="275" w:name="_Toc32825045"/>
      <w:bookmarkStart w:id="276" w:name="_Toc21440907"/>
      <w:bookmarkStart w:id="277" w:name="_Toc21440849"/>
      <w:bookmarkStart w:id="278" w:name="_Toc19279261"/>
      <w:bookmarkStart w:id="279" w:name="_Toc19199517"/>
      <w:bookmarkStart w:id="280" w:name="_Toc19199448"/>
      <w:bookmarkStart w:id="281" w:name="_Toc19010607"/>
      <w:bookmarkStart w:id="282" w:name="_Toc18582302"/>
      <w:bookmarkStart w:id="283" w:name="_Toc18582247"/>
      <w:bookmarkStart w:id="284" w:name="_Toc18570549"/>
      <w:bookmarkStart w:id="285" w:name="_Toc18570449"/>
      <w:bookmarkStart w:id="286" w:name="_Toc18570384"/>
      <w:bookmarkStart w:id="287" w:name="_Toc18570318"/>
      <w:bookmarkStart w:id="288" w:name="_Toc16261467"/>
      <w:bookmarkStart w:id="289" w:name="_Toc16260893"/>
      <w:bookmarkStart w:id="290" w:name="_Toc16244119"/>
      <w:bookmarkStart w:id="291" w:name="_Toc16244066"/>
      <w:bookmarkStart w:id="292" w:name="_Toc16084819"/>
      <w:bookmarkStart w:id="293" w:name="_Toc16068709"/>
      <w:bookmarkStart w:id="294" w:name="_Toc15982303"/>
      <w:bookmarkStart w:id="295" w:name="_Toc33192509"/>
      <w:bookmarkStart w:id="296" w:name="_Toc33097236"/>
      <w:bookmarkStart w:id="297" w:name="_Toc33088617"/>
      <w:bookmarkStart w:id="298" w:name="_Toc33088543"/>
      <w:bookmarkStart w:id="299" w:name="_Toc33088468"/>
      <w:bookmarkStart w:id="300" w:name="_Toc33088393"/>
      <w:bookmarkStart w:id="301" w:name="_Toc33088320"/>
      <w:bookmarkStart w:id="302" w:name="_Toc33006170"/>
      <w:bookmarkStart w:id="303" w:name="_Toc33004870"/>
      <w:bookmarkStart w:id="304" w:name="_Toc33004086"/>
      <w:bookmarkStart w:id="305" w:name="_Toc33002677"/>
      <w:bookmarkStart w:id="306" w:name="_Toc33002567"/>
      <w:bookmarkStart w:id="307" w:name="_Toc32826283"/>
      <w:bookmarkStart w:id="308" w:name="_Toc32826222"/>
      <w:bookmarkStart w:id="309" w:name="_Toc32826161"/>
      <w:bookmarkStart w:id="310" w:name="_Toc32825105"/>
      <w:bookmarkStart w:id="311" w:name="_Toc32825044"/>
      <w:bookmarkStart w:id="312" w:name="_Toc21440906"/>
      <w:bookmarkStart w:id="313" w:name="_Toc21440848"/>
      <w:bookmarkStart w:id="314" w:name="_Toc19279260"/>
      <w:bookmarkStart w:id="315" w:name="_Toc19199516"/>
      <w:bookmarkStart w:id="316" w:name="_Toc19199447"/>
      <w:bookmarkStart w:id="317" w:name="_Toc19010606"/>
      <w:bookmarkStart w:id="318" w:name="_Toc18582301"/>
      <w:bookmarkStart w:id="319" w:name="_Toc18582246"/>
      <w:bookmarkStart w:id="320" w:name="_Toc18570548"/>
      <w:bookmarkStart w:id="321" w:name="_Toc18570448"/>
      <w:bookmarkStart w:id="322" w:name="_Toc18570383"/>
      <w:bookmarkStart w:id="323" w:name="_Toc18570317"/>
      <w:bookmarkStart w:id="324" w:name="_Toc16261466"/>
      <w:bookmarkStart w:id="325" w:name="_Toc16260892"/>
      <w:bookmarkStart w:id="326" w:name="_Toc16244118"/>
      <w:bookmarkStart w:id="327" w:name="_Toc16244065"/>
      <w:bookmarkStart w:id="328" w:name="_Toc16084818"/>
      <w:bookmarkStart w:id="329" w:name="_Toc16068708"/>
      <w:bookmarkStart w:id="330" w:name="_Toc15982302"/>
      <w:bookmarkStart w:id="331" w:name="_Toc33192508"/>
      <w:bookmarkStart w:id="332" w:name="_Toc33097235"/>
      <w:bookmarkStart w:id="333" w:name="_Toc33088616"/>
      <w:bookmarkStart w:id="334" w:name="_Toc33088542"/>
      <w:bookmarkStart w:id="335" w:name="_Toc33088467"/>
      <w:bookmarkStart w:id="336" w:name="_Toc33088392"/>
      <w:bookmarkStart w:id="337" w:name="_Toc33088319"/>
      <w:bookmarkStart w:id="338" w:name="_Toc33006169"/>
      <w:bookmarkStart w:id="339" w:name="_Toc33004869"/>
      <w:bookmarkStart w:id="340" w:name="_Toc33004085"/>
      <w:bookmarkStart w:id="341" w:name="_Toc33002676"/>
      <w:bookmarkStart w:id="342" w:name="_Toc33002566"/>
      <w:bookmarkStart w:id="343" w:name="_Toc32826282"/>
      <w:bookmarkStart w:id="344" w:name="_Toc32826221"/>
      <w:bookmarkStart w:id="345" w:name="_Toc32826160"/>
      <w:bookmarkStart w:id="346" w:name="_Toc32825104"/>
      <w:bookmarkStart w:id="347" w:name="_Toc32825043"/>
      <w:bookmarkStart w:id="348" w:name="_Toc21440905"/>
      <w:bookmarkStart w:id="349" w:name="_Toc21440847"/>
      <w:bookmarkStart w:id="350" w:name="_Toc19279259"/>
      <w:bookmarkStart w:id="351" w:name="_Toc19199515"/>
      <w:bookmarkStart w:id="352" w:name="_Toc19199446"/>
      <w:bookmarkStart w:id="353" w:name="_Toc19010605"/>
      <w:bookmarkStart w:id="354" w:name="_Toc18582300"/>
      <w:bookmarkStart w:id="355" w:name="_Toc18582245"/>
      <w:bookmarkStart w:id="356" w:name="_Toc18570547"/>
      <w:bookmarkStart w:id="357" w:name="_Toc18570447"/>
      <w:bookmarkStart w:id="358" w:name="_Toc18570382"/>
      <w:bookmarkStart w:id="359" w:name="_Toc18570316"/>
      <w:bookmarkStart w:id="360" w:name="_Toc16261465"/>
      <w:bookmarkStart w:id="361" w:name="_Toc16260891"/>
      <w:bookmarkStart w:id="362" w:name="_Toc16244117"/>
      <w:bookmarkStart w:id="363" w:name="_Toc16244064"/>
      <w:bookmarkStart w:id="364" w:name="_Toc16084817"/>
      <w:bookmarkStart w:id="365" w:name="_Toc16068707"/>
      <w:bookmarkStart w:id="366" w:name="_Toc15982301"/>
      <w:bookmarkStart w:id="367" w:name="_Toc33192507"/>
      <w:bookmarkStart w:id="368" w:name="_Toc33097234"/>
      <w:bookmarkStart w:id="369" w:name="_Toc33088615"/>
      <w:bookmarkStart w:id="370" w:name="_Toc33088541"/>
      <w:bookmarkStart w:id="371" w:name="_Toc33088466"/>
      <w:bookmarkStart w:id="372" w:name="_Toc33088391"/>
      <w:bookmarkStart w:id="373" w:name="_Toc33088318"/>
      <w:bookmarkStart w:id="374" w:name="_Toc33006168"/>
      <w:bookmarkStart w:id="375" w:name="_Toc33004868"/>
      <w:bookmarkStart w:id="376" w:name="_Toc33004084"/>
      <w:bookmarkStart w:id="377" w:name="_Toc33002675"/>
      <w:bookmarkStart w:id="378" w:name="_Toc33002565"/>
      <w:bookmarkStart w:id="379" w:name="_Toc32826281"/>
      <w:bookmarkStart w:id="380" w:name="_Toc32826220"/>
      <w:bookmarkStart w:id="381" w:name="_Toc32826159"/>
      <w:bookmarkStart w:id="382" w:name="_Toc32825103"/>
      <w:bookmarkStart w:id="383" w:name="_Toc32825042"/>
      <w:bookmarkStart w:id="384" w:name="_Toc21440904"/>
      <w:bookmarkStart w:id="385" w:name="_Toc21440846"/>
      <w:bookmarkStart w:id="386" w:name="_Toc19279258"/>
      <w:bookmarkStart w:id="387" w:name="_Toc19199514"/>
      <w:bookmarkStart w:id="388" w:name="_Toc19199445"/>
      <w:bookmarkStart w:id="389" w:name="_Toc19010604"/>
      <w:bookmarkStart w:id="390" w:name="_Toc18582299"/>
      <w:bookmarkStart w:id="391" w:name="_Toc18582244"/>
      <w:bookmarkStart w:id="392" w:name="_Toc18570546"/>
      <w:bookmarkStart w:id="393" w:name="_Toc18570446"/>
      <w:bookmarkStart w:id="394" w:name="_Toc18570381"/>
      <w:bookmarkStart w:id="395" w:name="_Toc18570315"/>
      <w:bookmarkStart w:id="396" w:name="_Toc16261464"/>
      <w:bookmarkStart w:id="397" w:name="_Toc16260890"/>
      <w:bookmarkStart w:id="398" w:name="_Toc16244116"/>
      <w:bookmarkStart w:id="399" w:name="_Toc16244063"/>
      <w:bookmarkStart w:id="400" w:name="_Toc16084816"/>
      <w:bookmarkStart w:id="401" w:name="_Toc16068706"/>
      <w:bookmarkStart w:id="402" w:name="_Toc15982300"/>
      <w:bookmarkStart w:id="403" w:name="_Toc33192506"/>
      <w:bookmarkStart w:id="404" w:name="_Toc33097233"/>
      <w:bookmarkStart w:id="405" w:name="_Toc33088614"/>
      <w:bookmarkStart w:id="406" w:name="_Toc33088540"/>
      <w:bookmarkStart w:id="407" w:name="_Toc33088465"/>
      <w:bookmarkStart w:id="408" w:name="_Toc33088390"/>
      <w:bookmarkStart w:id="409" w:name="_Toc33088317"/>
      <w:bookmarkStart w:id="410" w:name="_Toc33006167"/>
      <w:bookmarkStart w:id="411" w:name="_Toc33004867"/>
      <w:bookmarkStart w:id="412" w:name="_Toc33004083"/>
      <w:bookmarkStart w:id="413" w:name="_Toc33002674"/>
      <w:bookmarkStart w:id="414" w:name="_Toc33002564"/>
      <w:bookmarkStart w:id="415" w:name="_Toc32826280"/>
      <w:bookmarkStart w:id="416" w:name="_Toc32826219"/>
      <w:bookmarkStart w:id="417" w:name="_Toc32826158"/>
      <w:bookmarkStart w:id="418" w:name="_Toc32825102"/>
      <w:bookmarkStart w:id="419" w:name="_Toc32825041"/>
      <w:bookmarkStart w:id="420" w:name="_Toc21440903"/>
      <w:bookmarkStart w:id="421" w:name="_Toc21440845"/>
      <w:bookmarkStart w:id="422" w:name="_Toc19279257"/>
      <w:bookmarkStart w:id="423" w:name="_Toc19199513"/>
      <w:bookmarkStart w:id="424" w:name="_Toc19199444"/>
      <w:bookmarkStart w:id="425" w:name="_Toc19010603"/>
      <w:bookmarkStart w:id="426" w:name="_Toc18582298"/>
      <w:bookmarkStart w:id="427" w:name="_Toc18582243"/>
      <w:bookmarkStart w:id="428" w:name="_Toc18570545"/>
      <w:bookmarkStart w:id="429" w:name="_Toc18570445"/>
      <w:bookmarkStart w:id="430" w:name="_Toc18570380"/>
      <w:bookmarkStart w:id="431" w:name="_Toc18570314"/>
      <w:bookmarkStart w:id="432" w:name="_Toc16261463"/>
      <w:bookmarkStart w:id="433" w:name="_Toc16260889"/>
      <w:bookmarkStart w:id="434" w:name="_Toc16244115"/>
      <w:bookmarkStart w:id="435" w:name="_Toc16244062"/>
      <w:bookmarkStart w:id="436" w:name="_Toc16084815"/>
      <w:bookmarkStart w:id="437" w:name="_Toc16068705"/>
      <w:bookmarkStart w:id="438" w:name="_Toc15982299"/>
      <w:bookmarkStart w:id="439" w:name="_Toc33192505"/>
      <w:bookmarkStart w:id="440" w:name="_Toc33097232"/>
      <w:bookmarkStart w:id="441" w:name="_Toc33088613"/>
      <w:bookmarkStart w:id="442" w:name="_Toc33088539"/>
      <w:bookmarkStart w:id="443" w:name="_Toc33088464"/>
      <w:bookmarkStart w:id="444" w:name="_Toc33088389"/>
      <w:bookmarkStart w:id="445" w:name="_Toc33088316"/>
      <w:bookmarkStart w:id="446" w:name="_Toc33006166"/>
      <w:bookmarkStart w:id="447" w:name="_Toc33004866"/>
      <w:bookmarkStart w:id="448" w:name="_Toc33004082"/>
      <w:bookmarkStart w:id="449" w:name="_Toc33002673"/>
      <w:bookmarkStart w:id="450" w:name="_Toc33002563"/>
      <w:bookmarkStart w:id="451" w:name="_Toc32826279"/>
      <w:bookmarkStart w:id="452" w:name="_Toc32826218"/>
      <w:bookmarkStart w:id="453" w:name="_Toc32826157"/>
      <w:bookmarkStart w:id="454" w:name="_Toc32825101"/>
      <w:bookmarkStart w:id="455" w:name="_Toc32825040"/>
      <w:bookmarkStart w:id="456" w:name="_Toc21440902"/>
      <w:bookmarkStart w:id="457" w:name="_Toc21440844"/>
      <w:bookmarkStart w:id="458" w:name="_Toc19279256"/>
      <w:bookmarkStart w:id="459" w:name="_Toc19199512"/>
      <w:bookmarkStart w:id="460" w:name="_Toc19199443"/>
      <w:bookmarkStart w:id="461" w:name="_Toc19010602"/>
      <w:bookmarkStart w:id="462" w:name="_Toc18582297"/>
      <w:bookmarkStart w:id="463" w:name="_Toc18582242"/>
      <w:bookmarkStart w:id="464" w:name="_Toc18570544"/>
      <w:bookmarkStart w:id="465" w:name="_Toc18570444"/>
      <w:bookmarkStart w:id="466" w:name="_Toc18570379"/>
      <w:bookmarkStart w:id="467" w:name="_Toc18570313"/>
      <w:bookmarkStart w:id="468" w:name="_Toc16261462"/>
      <w:bookmarkStart w:id="469" w:name="_Toc16260888"/>
      <w:bookmarkStart w:id="470" w:name="_Toc16244114"/>
      <w:bookmarkStart w:id="471" w:name="_Toc16244061"/>
      <w:bookmarkStart w:id="472" w:name="_Toc16084814"/>
      <w:bookmarkStart w:id="473" w:name="_Toc16068704"/>
      <w:bookmarkStart w:id="474" w:name="_Toc15982298"/>
      <w:bookmarkStart w:id="475" w:name="_Toc33192504"/>
      <w:bookmarkStart w:id="476" w:name="_Toc33097231"/>
      <w:bookmarkStart w:id="477" w:name="_Toc33088612"/>
      <w:bookmarkStart w:id="478" w:name="_Toc33088538"/>
      <w:bookmarkStart w:id="479" w:name="_Toc33088463"/>
      <w:bookmarkStart w:id="480" w:name="_Toc33088388"/>
      <w:bookmarkStart w:id="481" w:name="_Toc33088315"/>
      <w:bookmarkStart w:id="482" w:name="_Toc33006165"/>
      <w:bookmarkStart w:id="483" w:name="_Toc33004865"/>
      <w:bookmarkStart w:id="484" w:name="_Toc33004081"/>
      <w:bookmarkStart w:id="485" w:name="_Toc33002672"/>
      <w:bookmarkStart w:id="486" w:name="_Toc33002562"/>
      <w:bookmarkStart w:id="487" w:name="_Toc32826278"/>
      <w:bookmarkStart w:id="488" w:name="_Toc32826217"/>
      <w:bookmarkStart w:id="489" w:name="_Toc32826156"/>
      <w:bookmarkStart w:id="490" w:name="_Toc32825100"/>
      <w:bookmarkStart w:id="491" w:name="_Toc32825039"/>
      <w:bookmarkStart w:id="492" w:name="_Toc21440901"/>
      <w:bookmarkStart w:id="493" w:name="_Toc21440843"/>
      <w:bookmarkStart w:id="494" w:name="_Toc19279255"/>
      <w:bookmarkStart w:id="495" w:name="_Toc19199511"/>
      <w:bookmarkStart w:id="496" w:name="_Toc19199442"/>
      <w:bookmarkStart w:id="497" w:name="_Toc19010601"/>
      <w:bookmarkStart w:id="498" w:name="_Toc18582296"/>
      <w:bookmarkStart w:id="499" w:name="_Toc18582241"/>
      <w:bookmarkStart w:id="500" w:name="_Toc18570543"/>
      <w:bookmarkStart w:id="501" w:name="_Toc18570443"/>
      <w:bookmarkStart w:id="502" w:name="_Toc18570378"/>
      <w:bookmarkStart w:id="503" w:name="_Toc18570312"/>
      <w:bookmarkStart w:id="504" w:name="_Toc16261461"/>
      <w:bookmarkStart w:id="505" w:name="_Toc16260887"/>
      <w:bookmarkStart w:id="506" w:name="_Toc16244113"/>
      <w:bookmarkStart w:id="507" w:name="_Toc16244060"/>
      <w:bookmarkStart w:id="508" w:name="_Toc16084813"/>
      <w:bookmarkStart w:id="509" w:name="_Toc16068703"/>
      <w:bookmarkStart w:id="510" w:name="_Toc15982297"/>
      <w:bookmarkStart w:id="511" w:name="_Toc33192503"/>
      <w:bookmarkStart w:id="512" w:name="_Toc33097230"/>
      <w:bookmarkStart w:id="513" w:name="_Toc33088611"/>
      <w:bookmarkStart w:id="514" w:name="_Toc33088537"/>
      <w:bookmarkStart w:id="515" w:name="_Toc33088462"/>
      <w:bookmarkStart w:id="516" w:name="_Toc33088387"/>
      <w:bookmarkStart w:id="517" w:name="_Toc33088314"/>
      <w:bookmarkStart w:id="518" w:name="_Toc33006164"/>
      <w:bookmarkStart w:id="519" w:name="_Toc33004864"/>
      <w:bookmarkStart w:id="520" w:name="_Toc33004080"/>
      <w:bookmarkStart w:id="521" w:name="_Toc33002671"/>
      <w:bookmarkStart w:id="522" w:name="_Toc33002561"/>
      <w:bookmarkStart w:id="523" w:name="_Toc32826277"/>
      <w:bookmarkStart w:id="524" w:name="_Toc32826216"/>
      <w:bookmarkStart w:id="525" w:name="_Toc32826155"/>
      <w:bookmarkStart w:id="526" w:name="_Toc32825099"/>
      <w:bookmarkStart w:id="527" w:name="_Toc32825038"/>
      <w:bookmarkStart w:id="528" w:name="_Toc21440900"/>
      <w:bookmarkStart w:id="529" w:name="_Toc21440842"/>
      <w:bookmarkStart w:id="530" w:name="_Toc19279254"/>
      <w:bookmarkStart w:id="531" w:name="_Toc19199510"/>
      <w:bookmarkStart w:id="532" w:name="_Toc19199441"/>
      <w:bookmarkStart w:id="533" w:name="_Toc19010600"/>
      <w:bookmarkStart w:id="534" w:name="_Toc18582295"/>
      <w:bookmarkStart w:id="535" w:name="_Toc18582240"/>
      <w:bookmarkStart w:id="536" w:name="_Toc18570542"/>
      <w:bookmarkStart w:id="537" w:name="_Toc18570442"/>
      <w:bookmarkStart w:id="538" w:name="_Toc18570377"/>
      <w:bookmarkStart w:id="539" w:name="_Toc18570311"/>
      <w:bookmarkStart w:id="540" w:name="_Toc16261460"/>
      <w:bookmarkStart w:id="541" w:name="_Toc16260886"/>
      <w:bookmarkStart w:id="542" w:name="_Toc16244112"/>
      <w:bookmarkStart w:id="543" w:name="_Toc16244059"/>
      <w:bookmarkStart w:id="544" w:name="_Toc16084812"/>
      <w:bookmarkStart w:id="545" w:name="_Toc16068702"/>
      <w:bookmarkStart w:id="546" w:name="_Toc15982296"/>
      <w:bookmarkStart w:id="547" w:name="_Toc73440684"/>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r>
        <w:rPr>
          <w:rFonts w:cstheme="minorHAnsi"/>
        </w:rPr>
        <w:t>Στοιχεία παραστατικού</w:t>
      </w:r>
      <w:bookmarkEnd w:id="547"/>
    </w:p>
    <w:p w:rsidR="00B47652" w:rsidRDefault="004B3C0E">
      <w:r>
        <w:t xml:space="preserve">Τα στοιχεία του παραστατικού είναι στοιχεία τύπου </w:t>
      </w:r>
      <w:proofErr w:type="spellStart"/>
      <w:r>
        <w:rPr>
          <w:lang w:val="en-US"/>
        </w:rPr>
        <w:t>InvoiceRowType</w:t>
      </w:r>
      <w:proofErr w:type="spellEnd"/>
      <w:r w:rsidR="00F22209">
        <w:t>.</w:t>
      </w:r>
    </w:p>
    <w:p w:rsidR="00F22209" w:rsidRPr="008E28DC" w:rsidRDefault="00F22209" w:rsidP="00F22209">
      <w:r>
        <w:t xml:space="preserve">Λεπτομέρειες στη σχετική ενότητα του εγγράφου τεχνικής τεκμηρίωσης για τους χρήστες </w:t>
      </w:r>
      <w:r>
        <w:rPr>
          <w:lang w:val="en-US"/>
        </w:rPr>
        <w:t>ERP</w:t>
      </w:r>
      <w:r w:rsidRPr="008E28DC">
        <w:t>:</w:t>
      </w:r>
    </w:p>
    <w:p w:rsidR="00B47652" w:rsidRPr="008140D7" w:rsidRDefault="00E37847" w:rsidP="008140D7">
      <w:pPr>
        <w:rPr>
          <w:color w:val="0000FF" w:themeColor="hyperlink"/>
          <w:highlight w:val="yellow"/>
          <w:u w:val="single"/>
        </w:rPr>
      </w:pPr>
      <w:hyperlink r:id="rId28"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pPr>
      <w:bookmarkStart w:id="548" w:name="_Toc33192514"/>
      <w:bookmarkStart w:id="549" w:name="_Toc33192513"/>
      <w:bookmarkStart w:id="550" w:name="__RefHeading___Toc28182_1516751361"/>
      <w:bookmarkStart w:id="551" w:name="_Toc35609137"/>
      <w:bookmarkStart w:id="552" w:name="_Toc35609233"/>
      <w:bookmarkStart w:id="553" w:name="move334400581"/>
      <w:bookmarkStart w:id="554" w:name="_Toc73440685"/>
      <w:bookmarkEnd w:id="548"/>
      <w:bookmarkEnd w:id="549"/>
      <w:bookmarkEnd w:id="550"/>
      <w:bookmarkEnd w:id="551"/>
      <w:bookmarkEnd w:id="552"/>
      <w:r>
        <w:t>Σύνολα Φόρων</w:t>
      </w:r>
      <w:bookmarkEnd w:id="553"/>
      <w:bookmarkEnd w:id="554"/>
    </w:p>
    <w:p w:rsidR="00F22209" w:rsidRDefault="004B3C0E">
      <w:r>
        <w:t>Ο τύπος Σύνολα Φόρων (</w:t>
      </w:r>
      <w:proofErr w:type="spellStart"/>
      <w:r>
        <w:rPr>
          <w:lang w:val="en-US"/>
        </w:rPr>
        <w:t>TaxTotalsType</w:t>
      </w:r>
      <w:proofErr w:type="spellEnd"/>
      <w:r>
        <w:t>) περιγράφει την δομή των φόρων που αφορούν το σύνολο του παραστατικού</w:t>
      </w:r>
      <w:r w:rsidR="00F22209">
        <w:t>.</w:t>
      </w:r>
    </w:p>
    <w:p w:rsidR="00F22209" w:rsidRPr="008E28DC" w:rsidRDefault="00F22209" w:rsidP="00F22209">
      <w:r>
        <w:t xml:space="preserve">Λεπτομέρειες στη σχετική ενότητα του εγγράφου τεχνικής τεκμηρίωσης για τους χρήστες </w:t>
      </w:r>
      <w:r>
        <w:rPr>
          <w:lang w:val="en-US"/>
        </w:rPr>
        <w:t>ERP</w:t>
      </w:r>
      <w:r w:rsidRPr="008E28DC">
        <w:t>:</w:t>
      </w:r>
    </w:p>
    <w:p w:rsidR="008140D7" w:rsidRPr="008140D7" w:rsidRDefault="00E37847" w:rsidP="008140D7">
      <w:pPr>
        <w:rPr>
          <w:rStyle w:val="-"/>
          <w:highlight w:val="yellow"/>
        </w:rPr>
      </w:pPr>
      <w:hyperlink r:id="rId29" w:history="1">
        <w:r w:rsidR="008140D7" w:rsidRPr="008140D7">
          <w:rPr>
            <w:rStyle w:val="-"/>
            <w:highlight w:val="yellow"/>
          </w:rPr>
          <w:t>https://www.aade.gr/epiheiriseis/mydata-ilektronika-biblia-aade/tehnikes-prodiagrafes-ekdoseis</w:t>
        </w:r>
      </w:hyperlink>
    </w:p>
    <w:p w:rsidR="00B47652" w:rsidRDefault="004B3C0E">
      <w:pPr>
        <w:pStyle w:val="21"/>
        <w:numPr>
          <w:ilvl w:val="1"/>
          <w:numId w:val="13"/>
        </w:numPr>
        <w:ind w:left="284" w:hanging="284"/>
        <w:rPr>
          <w:rFonts w:asciiTheme="minorHAnsi" w:hAnsiTheme="minorHAnsi" w:cstheme="minorHAnsi"/>
        </w:rPr>
      </w:pPr>
      <w:bookmarkStart w:id="555" w:name="_Toc33192518"/>
      <w:bookmarkStart w:id="556" w:name="_Toc73440686"/>
      <w:bookmarkEnd w:id="555"/>
      <w:r>
        <w:rPr>
          <w:rFonts w:cstheme="minorHAnsi"/>
        </w:rPr>
        <w:t>Περίληψη παραστατικού</w:t>
      </w:r>
      <w:bookmarkEnd w:id="556"/>
    </w:p>
    <w:p w:rsidR="00F22209" w:rsidRDefault="004B3C0E">
      <w:r>
        <w:t xml:space="preserve">Η περίληψη του παραστατικού είναι τύπου </w:t>
      </w:r>
      <w:proofErr w:type="spellStart"/>
      <w:r>
        <w:rPr>
          <w:lang w:val="en-US"/>
        </w:rPr>
        <w:t>InvoiceSummaryType</w:t>
      </w:r>
      <w:proofErr w:type="spellEnd"/>
      <w:r w:rsidR="00F22209">
        <w:t>.</w:t>
      </w:r>
    </w:p>
    <w:p w:rsidR="00F22209" w:rsidRPr="008E28DC" w:rsidRDefault="00F22209" w:rsidP="00F22209">
      <w:r>
        <w:t xml:space="preserve">Λεπτομέρειες στη σχετική ενότητα του εγγράφου τεχνικής τεκμηρίωσης για τους χρήστες </w:t>
      </w:r>
      <w:r>
        <w:rPr>
          <w:lang w:val="en-US"/>
        </w:rPr>
        <w:t>ERP</w:t>
      </w:r>
      <w:r w:rsidRPr="008E28DC">
        <w:t>:</w:t>
      </w:r>
    </w:p>
    <w:p w:rsidR="008140D7" w:rsidRPr="008140D7" w:rsidRDefault="00E37847" w:rsidP="008140D7">
      <w:pPr>
        <w:rPr>
          <w:rStyle w:val="-"/>
          <w:highlight w:val="yellow"/>
        </w:rPr>
      </w:pPr>
      <w:hyperlink r:id="rId30" w:history="1">
        <w:r w:rsidR="008140D7" w:rsidRPr="008140D7">
          <w:rPr>
            <w:rStyle w:val="-"/>
            <w:highlight w:val="yellow"/>
          </w:rPr>
          <w:t>https://www.aade.gr/epiheiriseis/mydata-ilektronika-biblia-aade/tehnikes-prodiagrafes-ekdoseis</w:t>
        </w:r>
      </w:hyperlink>
    </w:p>
    <w:p w:rsidR="00B47652" w:rsidRDefault="004B3C0E">
      <w:pPr>
        <w:pStyle w:val="21"/>
        <w:numPr>
          <w:ilvl w:val="1"/>
          <w:numId w:val="13"/>
        </w:numPr>
        <w:ind w:left="284" w:hanging="284"/>
      </w:pPr>
      <w:bookmarkStart w:id="557" w:name="_Toc35609140"/>
      <w:bookmarkStart w:id="558" w:name="_Toc35609236"/>
      <w:bookmarkStart w:id="559" w:name="_Toc73440687"/>
      <w:bookmarkEnd w:id="557"/>
      <w:bookmarkEnd w:id="558"/>
      <w:r>
        <w:t>Χαρακτηρισμός Εσόδων</w:t>
      </w:r>
      <w:bookmarkEnd w:id="559"/>
    </w:p>
    <w:p w:rsidR="00B47652" w:rsidRDefault="004B3C0E">
      <w:r>
        <w:t xml:space="preserve">Ο τύπος </w:t>
      </w:r>
      <w:proofErr w:type="spellStart"/>
      <w:r>
        <w:rPr>
          <w:lang w:val="en-US"/>
        </w:rPr>
        <w:t>IncomeClassificationType</w:t>
      </w:r>
      <w:proofErr w:type="spellEnd"/>
      <w:r>
        <w:t xml:space="preserve"> (περιγράφεται παρακάτω) αποτελεί την βασική δομή του Χαρακτηρισμού Εσόδων και εμπεριέχεται είτε σε κάθε γραμμής του παραστατικού ξεχωριστά (χαρακτηρισμός γραμμής), είτε στην περίληψη παραστατικού (άθροισμα χαρακτηρισμών ανά τύπο - κατηγορία), είτε στο αντικείμενο </w:t>
      </w:r>
      <w:proofErr w:type="spellStart"/>
      <w:r>
        <w:rPr>
          <w:lang w:val="en-US"/>
        </w:rPr>
        <w:t>InvoiceIncomeClassificationType</w:t>
      </w:r>
      <w:proofErr w:type="spellEnd"/>
      <w:r>
        <w:t xml:space="preserve"> όταν οι χαρακτηρισμο</w:t>
      </w:r>
      <w:r w:rsidR="00340093">
        <w:t>ί εσόδων υποβάλλονται ξεχωριστά.</w:t>
      </w:r>
    </w:p>
    <w:p w:rsidR="00340093" w:rsidRPr="008E28DC" w:rsidRDefault="00340093" w:rsidP="00340093">
      <w:r>
        <w:t xml:space="preserve">Λεπτομέρειες στη σχετική ενότητα του εγγράφου τεχνικής τεκμηρίωσης για τους χρήστες </w:t>
      </w:r>
      <w:r>
        <w:rPr>
          <w:lang w:val="en-US"/>
        </w:rPr>
        <w:t>ERP</w:t>
      </w:r>
      <w:r w:rsidRPr="008E28DC">
        <w:t>:</w:t>
      </w:r>
    </w:p>
    <w:p w:rsidR="008140D7" w:rsidRPr="008140D7" w:rsidRDefault="00E37847" w:rsidP="008140D7">
      <w:pPr>
        <w:rPr>
          <w:rStyle w:val="-"/>
          <w:highlight w:val="yellow"/>
        </w:rPr>
      </w:pPr>
      <w:hyperlink r:id="rId31"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pPr>
      <w:bookmarkStart w:id="560" w:name="_Toc35609142"/>
      <w:bookmarkStart w:id="561" w:name="_Toc35609238"/>
      <w:bookmarkStart w:id="562" w:name="_Toc73440688"/>
      <w:bookmarkEnd w:id="560"/>
      <w:bookmarkEnd w:id="561"/>
      <w:r>
        <w:t>Χαρακτηρισμός Εξόδων</w:t>
      </w:r>
      <w:bookmarkEnd w:id="562"/>
    </w:p>
    <w:p w:rsidR="00B47652" w:rsidRDefault="004B3C0E">
      <w:r>
        <w:t xml:space="preserve">Ο τύπος </w:t>
      </w:r>
      <w:proofErr w:type="spellStart"/>
      <w:r>
        <w:rPr>
          <w:lang w:val="en-US"/>
        </w:rPr>
        <w:t>ExpensesClassificationType</w:t>
      </w:r>
      <w:proofErr w:type="spellEnd"/>
      <w:r>
        <w:t xml:space="preserve"> (περιγράφεται παρακάτω) αποτελεί την βασική δομή του Χαρακτηρισμού Εξόδων και εμπεριέχεται είτε σε κάθε γραμμής του παραστατικού ξεχωριστά (χαρακτηρισμός γραμμής), είτε στην περίληψη παραστατικού (άθροισμα χαρακτηρισμών ανά τύπο - κατηγορία), είτε στο αντικείμενο </w:t>
      </w:r>
      <w:proofErr w:type="spellStart"/>
      <w:r>
        <w:rPr>
          <w:lang w:val="en-US"/>
        </w:rPr>
        <w:t>InvoiceExpensesClassificationType</w:t>
      </w:r>
      <w:proofErr w:type="spellEnd"/>
      <w:r>
        <w:t xml:space="preserve"> όταν οι χαρακτηρισμο</w:t>
      </w:r>
      <w:r w:rsidR="00340093">
        <w:t>ί εσόδων υποβάλλονται ξεχωριστά.</w:t>
      </w:r>
    </w:p>
    <w:p w:rsidR="00340093" w:rsidRPr="008E28DC" w:rsidRDefault="00340093" w:rsidP="00340093">
      <w:r>
        <w:lastRenderedPageBreak/>
        <w:t xml:space="preserve">Λεπτομέρειες στη σχετική ενότητα του εγγράφου τεχνικής τεκμηρίωσης για τους χρήστες </w:t>
      </w:r>
      <w:r>
        <w:rPr>
          <w:lang w:val="en-US"/>
        </w:rPr>
        <w:t>ERP</w:t>
      </w:r>
      <w:r w:rsidRPr="008E28DC">
        <w:t>:</w:t>
      </w:r>
    </w:p>
    <w:p w:rsidR="008140D7" w:rsidRPr="008140D7" w:rsidRDefault="00E37847" w:rsidP="008140D7">
      <w:pPr>
        <w:rPr>
          <w:rStyle w:val="-"/>
          <w:highlight w:val="yellow"/>
        </w:rPr>
      </w:pPr>
      <w:hyperlink r:id="rId32" w:history="1">
        <w:r w:rsidR="008140D7" w:rsidRPr="008140D7">
          <w:rPr>
            <w:rStyle w:val="-"/>
            <w:highlight w:val="yellow"/>
          </w:rPr>
          <w:t>https://www.aade.gr/epiheiriseis/mydata-ilektronika-biblia-aade/tehnikes-prodiagrafes-ekdoseis</w:t>
        </w:r>
      </w:hyperlink>
    </w:p>
    <w:p w:rsidR="00B47652" w:rsidRDefault="00B47652">
      <w:pPr>
        <w:spacing w:after="0" w:line="240" w:lineRule="auto"/>
        <w:jc w:val="left"/>
        <w:rPr>
          <w:color w:val="365F91"/>
          <w:sz w:val="28"/>
          <w:szCs w:val="28"/>
        </w:rPr>
      </w:pPr>
    </w:p>
    <w:p w:rsidR="00B47652" w:rsidRDefault="004B3C0E">
      <w:pPr>
        <w:pStyle w:val="11"/>
        <w:numPr>
          <w:ilvl w:val="0"/>
          <w:numId w:val="13"/>
        </w:numPr>
        <w:rPr>
          <w:rFonts w:asciiTheme="minorHAnsi" w:hAnsiTheme="minorHAnsi" w:cstheme="minorHAnsi"/>
        </w:rPr>
      </w:pPr>
      <w:bookmarkStart w:id="563" w:name="_Toc73440689"/>
      <w:r>
        <w:rPr>
          <w:rFonts w:cstheme="minorHAnsi"/>
        </w:rPr>
        <w:t>Περιγραφή Απαντήσεων</w:t>
      </w:r>
      <w:bookmarkEnd w:id="563"/>
    </w:p>
    <w:p w:rsidR="00B47652" w:rsidRDefault="004B3C0E">
      <w:pPr>
        <w:pStyle w:val="21"/>
        <w:numPr>
          <w:ilvl w:val="1"/>
          <w:numId w:val="13"/>
        </w:numPr>
        <w:ind w:left="284" w:hanging="284"/>
      </w:pPr>
      <w:bookmarkStart w:id="564" w:name="_Toc35609145"/>
      <w:bookmarkStart w:id="565" w:name="_Toc35609241"/>
      <w:bookmarkStart w:id="566" w:name="_Toc73440690"/>
      <w:bookmarkEnd w:id="564"/>
      <w:bookmarkEnd w:id="565"/>
      <w:r>
        <w:t>Υποβολή Δεδομένων</w:t>
      </w:r>
      <w:bookmarkEnd w:id="566"/>
    </w:p>
    <w:p w:rsidR="00B47652" w:rsidRPr="00070A84" w:rsidRDefault="00722AB8">
      <w:r>
        <w:t>Στην περίπτωση</w:t>
      </w:r>
      <w:r w:rsidR="004B3C0E">
        <w:t xml:space="preserve"> </w:t>
      </w:r>
      <w:r>
        <w:t xml:space="preserve">κλήσης της </w:t>
      </w:r>
      <w:proofErr w:type="spellStart"/>
      <w:r>
        <w:rPr>
          <w:lang w:val="en-US"/>
        </w:rPr>
        <w:t>SendInvoices</w:t>
      </w:r>
      <w:proofErr w:type="spellEnd"/>
      <w:r w:rsidR="004B3C0E">
        <w:rPr>
          <w:rFonts w:cs="Calibri"/>
          <w:color w:val="00000A"/>
        </w:rPr>
        <w:t xml:space="preserve"> </w:t>
      </w:r>
      <w:r>
        <w:rPr>
          <w:rFonts w:cs="Calibri"/>
          <w:color w:val="00000A"/>
        </w:rPr>
        <w:t xml:space="preserve">λαμβάνεται </w:t>
      </w:r>
      <w:r w:rsidR="004B3C0E">
        <w:rPr>
          <w:rFonts w:cs="Calibri"/>
          <w:color w:val="00000A"/>
        </w:rPr>
        <w:t xml:space="preserve">ως απάντηση ένα αντικείμενο </w:t>
      </w:r>
      <w:r>
        <w:rPr>
          <w:rFonts w:cs="Calibri"/>
          <w:color w:val="00000A"/>
        </w:rPr>
        <w:t xml:space="preserve">τύπου </w:t>
      </w:r>
      <w:proofErr w:type="spellStart"/>
      <w:r w:rsidR="004B3C0E">
        <w:rPr>
          <w:rFonts w:cs="Calibri"/>
          <w:color w:val="00000A"/>
          <w:lang w:val="en-US"/>
        </w:rPr>
        <w:t>ResponseDoc</w:t>
      </w:r>
      <w:proofErr w:type="spellEnd"/>
      <w:r w:rsidR="004B3C0E">
        <w:rPr>
          <w:rFonts w:cs="Calibri"/>
          <w:color w:val="00000A"/>
        </w:rPr>
        <w:t xml:space="preserve"> σε </w:t>
      </w:r>
      <w:r w:rsidR="004B3C0E">
        <w:rPr>
          <w:rFonts w:cs="Calibri"/>
          <w:color w:val="00000A"/>
          <w:lang w:val="en-US"/>
        </w:rPr>
        <w:t>xml</w:t>
      </w:r>
      <w:r w:rsidR="004B3C0E">
        <w:rPr>
          <w:rFonts w:cs="Calibri"/>
          <w:color w:val="00000A"/>
        </w:rPr>
        <w:t xml:space="preserve"> μορφή. Το αντικείμενο περιλαμβάνει μια λίστα από στοιχεία τύπου </w:t>
      </w:r>
      <w:r w:rsidR="004B3C0E">
        <w:rPr>
          <w:rFonts w:cs="Calibri"/>
          <w:color w:val="00000A"/>
          <w:lang w:val="en-US"/>
        </w:rPr>
        <w:t>response</w:t>
      </w:r>
      <w:r w:rsidR="004B3C0E">
        <w:rPr>
          <w:rFonts w:cs="Calibri"/>
          <w:color w:val="00000A"/>
        </w:rPr>
        <w:t>, ένα για κάθε οντότητα που υποβλήθηκε.</w:t>
      </w:r>
      <w:r>
        <w:rPr>
          <w:rFonts w:cs="Calibri"/>
          <w:color w:val="00000A"/>
        </w:rPr>
        <w:t xml:space="preserve"> Η μορφή του </w:t>
      </w:r>
      <w:proofErr w:type="spellStart"/>
      <w:r>
        <w:rPr>
          <w:rFonts w:cs="Calibri"/>
          <w:color w:val="00000A"/>
          <w:lang w:val="en-US"/>
        </w:rPr>
        <w:t>ResponseDoc</w:t>
      </w:r>
      <w:proofErr w:type="spellEnd"/>
      <w:r>
        <w:rPr>
          <w:rFonts w:cs="Calibri"/>
          <w:color w:val="00000A"/>
        </w:rPr>
        <w:t xml:space="preserve"> είναι ίδια με αυτή</w:t>
      </w:r>
      <w:r w:rsidR="004B3C0E">
        <w:rPr>
          <w:rFonts w:cs="Calibri"/>
          <w:color w:val="00000A"/>
        </w:rPr>
        <w:t xml:space="preserve"> </w:t>
      </w:r>
      <w:r>
        <w:rPr>
          <w:rFonts w:cs="Calibri"/>
          <w:color w:val="00000A"/>
        </w:rPr>
        <w:t xml:space="preserve">στην περίπτωση των χρηστών </w:t>
      </w:r>
      <w:r>
        <w:rPr>
          <w:rFonts w:cs="Calibri"/>
          <w:color w:val="00000A"/>
          <w:lang w:val="en-US"/>
        </w:rPr>
        <w:t>ERP</w:t>
      </w:r>
      <w:r w:rsidR="00070A84" w:rsidRPr="00070A84">
        <w:rPr>
          <w:rFonts w:cs="Calibri"/>
          <w:color w:val="00000A"/>
        </w:rPr>
        <w:t>:</w:t>
      </w:r>
    </w:p>
    <w:p w:rsidR="00B47652" w:rsidRDefault="001C7D11">
      <w:pPr>
        <w:jc w:val="center"/>
      </w:pPr>
      <w:r>
        <w:rPr>
          <w:noProof/>
          <w:lang w:eastAsia="el-GR"/>
        </w:rPr>
        <w:drawing>
          <wp:inline distT="0" distB="0" distL="0" distR="0">
            <wp:extent cx="4199100" cy="3768919"/>
            <wp:effectExtent l="19050" t="0" r="0" b="0"/>
            <wp:docPr id="18" name="17 - Εικόνα" descr="ResponseD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eDoc.png"/>
                    <pic:cNvPicPr/>
                  </pic:nvPicPr>
                  <pic:blipFill>
                    <a:blip r:embed="rId33" cstate="print"/>
                    <a:stretch>
                      <a:fillRect/>
                    </a:stretch>
                  </pic:blipFill>
                  <pic:spPr>
                    <a:xfrm>
                      <a:off x="0" y="0"/>
                      <a:ext cx="4199833" cy="3769577"/>
                    </a:xfrm>
                    <a:prstGeom prst="rect">
                      <a:avLst/>
                    </a:prstGeom>
                  </pic:spPr>
                </pic:pic>
              </a:graphicData>
            </a:graphic>
          </wp:inline>
        </w:drawing>
      </w:r>
    </w:p>
    <w:tbl>
      <w:tblPr>
        <w:tblW w:w="9467" w:type="dxa"/>
        <w:tblLook w:val="04A0"/>
      </w:tblPr>
      <w:tblGrid>
        <w:gridCol w:w="2007"/>
        <w:gridCol w:w="2213"/>
        <w:gridCol w:w="1424"/>
        <w:gridCol w:w="1930"/>
        <w:gridCol w:w="1893"/>
      </w:tblGrid>
      <w:tr w:rsidR="00B47652" w:rsidTr="00C32CE0">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Πεδίο</w:t>
            </w:r>
          </w:p>
        </w:tc>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Τύπος</w:t>
            </w:r>
          </w:p>
        </w:tc>
        <w:tc>
          <w:tcPr>
            <w:tcW w:w="142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Υποχρεωτικό</w:t>
            </w:r>
          </w:p>
        </w:tc>
        <w:tc>
          <w:tcPr>
            <w:tcW w:w="211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Περιγραφή</w:t>
            </w:r>
          </w:p>
        </w:tc>
        <w:tc>
          <w:tcPr>
            <w:tcW w:w="1911"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lang w:val="en-US"/>
              </w:rPr>
              <w:t>T</w:t>
            </w:r>
            <w:proofErr w:type="spellStart"/>
            <w:r>
              <w:rPr>
                <w:b/>
              </w:rPr>
              <w:t>ιμές</w:t>
            </w:r>
            <w:proofErr w:type="spellEnd"/>
          </w:p>
        </w:tc>
      </w:tr>
      <w:tr w:rsidR="00B47652" w:rsidTr="00C32CE0">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index</w:t>
            </w:r>
          </w:p>
        </w:tc>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rPr>
                <w:lang w:val="en-US"/>
              </w:rPr>
              <w:t>xs</w:t>
            </w:r>
            <w:proofErr w:type="spellEnd"/>
            <w:r>
              <w:rPr>
                <w:lang w:val="en-US"/>
              </w:rPr>
              <w:t xml:space="preserve">: </w:t>
            </w:r>
            <w:proofErr w:type="spellStart"/>
            <w:r>
              <w:rPr>
                <w:lang w:val="en-US"/>
              </w:rPr>
              <w:t>int</w:t>
            </w:r>
            <w:proofErr w:type="spellEnd"/>
          </w:p>
        </w:tc>
        <w:tc>
          <w:tcPr>
            <w:tcW w:w="1426" w:type="dxa"/>
            <w:tcBorders>
              <w:top w:val="single" w:sz="4" w:space="0" w:color="000000"/>
              <w:left w:val="single" w:sz="4" w:space="0" w:color="000000"/>
              <w:bottom w:val="single" w:sz="4" w:space="0" w:color="000000"/>
              <w:right w:val="single" w:sz="4" w:space="0" w:color="000000"/>
            </w:tcBorders>
          </w:tcPr>
          <w:p w:rsidR="00B47652" w:rsidRDefault="004B3C0E" w:rsidP="00F60EBD">
            <w:pPr>
              <w:spacing w:after="0" w:line="240" w:lineRule="auto"/>
            </w:pPr>
            <w:r>
              <w:t>Όχι</w:t>
            </w:r>
          </w:p>
        </w:tc>
        <w:tc>
          <w:tcPr>
            <w:tcW w:w="211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 xml:space="preserve">Αριθμός Σειράς Οντότητας εντός του υποβληθέντος </w:t>
            </w:r>
            <w:r>
              <w:rPr>
                <w:lang w:val="en-US"/>
              </w:rPr>
              <w:t>xml</w:t>
            </w:r>
          </w:p>
        </w:tc>
        <w:tc>
          <w:tcPr>
            <w:tcW w:w="1911" w:type="dxa"/>
            <w:tcBorders>
              <w:top w:val="single" w:sz="4" w:space="0" w:color="000000"/>
              <w:left w:val="single" w:sz="4" w:space="0" w:color="000000"/>
              <w:bottom w:val="single" w:sz="4" w:space="0" w:color="000000"/>
              <w:right w:val="single" w:sz="4" w:space="0" w:color="000000"/>
            </w:tcBorders>
          </w:tcPr>
          <w:p w:rsidR="00B47652" w:rsidRDefault="00B47652">
            <w:pPr>
              <w:spacing w:after="0" w:line="240" w:lineRule="auto"/>
            </w:pPr>
          </w:p>
        </w:tc>
      </w:tr>
      <w:tr w:rsidR="00B47652" w:rsidTr="00C32CE0">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rPr>
                <w:lang w:val="en-US"/>
              </w:rPr>
              <w:t>statusCode</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proofErr w:type="spellStart"/>
            <w:r>
              <w:rPr>
                <w:lang w:val="en-US"/>
              </w:rPr>
              <w:t>xs</w:t>
            </w:r>
            <w:proofErr w:type="spellEnd"/>
            <w:r>
              <w:rPr>
                <w:lang w:val="en-US"/>
              </w:rPr>
              <w:t>: string</w:t>
            </w:r>
          </w:p>
        </w:tc>
        <w:tc>
          <w:tcPr>
            <w:tcW w:w="142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Ναι</w:t>
            </w:r>
          </w:p>
        </w:tc>
        <w:tc>
          <w:tcPr>
            <w:tcW w:w="211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Κωδικός Αποτελέσματος</w:t>
            </w:r>
          </w:p>
        </w:tc>
        <w:tc>
          <w:tcPr>
            <w:tcW w:w="1911"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rFonts w:ascii="Consolas" w:hAnsi="Consolas" w:cs="Consolas"/>
                <w:color w:val="000000"/>
                <w:sz w:val="19"/>
                <w:szCs w:val="19"/>
                <w:lang w:val="en-US"/>
              </w:rPr>
            </w:pPr>
            <w:r>
              <w:rPr>
                <w:rFonts w:ascii="Consolas" w:hAnsi="Consolas" w:cs="Consolas"/>
                <w:color w:val="000000"/>
                <w:sz w:val="19"/>
                <w:szCs w:val="19"/>
                <w:lang w:val="en-US"/>
              </w:rPr>
              <w:t>Success,</w:t>
            </w:r>
          </w:p>
          <w:p w:rsidR="00B47652" w:rsidRDefault="004B3C0E">
            <w:pPr>
              <w:spacing w:after="0" w:line="240" w:lineRule="auto"/>
              <w:rPr>
                <w:rFonts w:ascii="Consolas" w:eastAsia="Times New Roman" w:hAnsi="Consolas" w:cs="Consolas"/>
                <w:b/>
                <w:bCs/>
                <w:i/>
                <w:iCs/>
                <w:color w:val="000000"/>
                <w:sz w:val="19"/>
                <w:szCs w:val="19"/>
                <w:lang w:val="en-US"/>
              </w:rPr>
            </w:pPr>
            <w:proofErr w:type="spellStart"/>
            <w:r>
              <w:rPr>
                <w:rFonts w:ascii="Consolas" w:hAnsi="Consolas" w:cs="Consolas"/>
                <w:color w:val="000000"/>
                <w:sz w:val="19"/>
                <w:szCs w:val="19"/>
                <w:lang w:val="en-US"/>
              </w:rPr>
              <w:t>ValidationError</w:t>
            </w:r>
            <w:proofErr w:type="spellEnd"/>
            <w:r>
              <w:rPr>
                <w:rFonts w:ascii="Consolas" w:hAnsi="Consolas" w:cs="Consolas"/>
                <w:color w:val="000000"/>
                <w:sz w:val="19"/>
                <w:szCs w:val="19"/>
                <w:lang w:val="en-US"/>
              </w:rPr>
              <w:t>,</w:t>
            </w:r>
          </w:p>
          <w:p w:rsidR="00B47652" w:rsidRDefault="004B3C0E">
            <w:pPr>
              <w:spacing w:after="0" w:line="240" w:lineRule="auto"/>
              <w:rPr>
                <w:rFonts w:ascii="Consolas" w:hAnsi="Consolas" w:cs="Consolas"/>
                <w:color w:val="000000"/>
                <w:sz w:val="19"/>
                <w:szCs w:val="19"/>
                <w:lang w:val="en-US"/>
              </w:rPr>
            </w:pPr>
            <w:proofErr w:type="spellStart"/>
            <w:r>
              <w:rPr>
                <w:rFonts w:ascii="Consolas" w:hAnsi="Consolas" w:cs="Consolas"/>
                <w:color w:val="000000"/>
                <w:sz w:val="19"/>
                <w:szCs w:val="19"/>
                <w:lang w:val="en-US"/>
              </w:rPr>
              <w:t>TechnicalError</w:t>
            </w:r>
            <w:proofErr w:type="spellEnd"/>
            <w:r>
              <w:rPr>
                <w:rFonts w:ascii="Consolas" w:hAnsi="Consolas" w:cs="Consolas"/>
                <w:color w:val="000000"/>
                <w:sz w:val="19"/>
                <w:szCs w:val="19"/>
                <w:lang w:val="en-US"/>
              </w:rPr>
              <w:t>,</w:t>
            </w:r>
          </w:p>
          <w:p w:rsidR="00B47652" w:rsidRDefault="004B3C0E">
            <w:pPr>
              <w:spacing w:after="0" w:line="240" w:lineRule="auto"/>
              <w:rPr>
                <w:lang w:val="en-US"/>
              </w:rPr>
            </w:pPr>
            <w:proofErr w:type="spellStart"/>
            <w:r>
              <w:rPr>
                <w:rFonts w:ascii="Consolas" w:hAnsi="Consolas" w:cs="Consolas"/>
                <w:color w:val="000000"/>
                <w:sz w:val="19"/>
                <w:szCs w:val="19"/>
                <w:lang w:val="en-US"/>
              </w:rPr>
              <w:t>XMLSyntaxError</w:t>
            </w:r>
            <w:proofErr w:type="spellEnd"/>
          </w:p>
        </w:tc>
      </w:tr>
      <w:tr w:rsidR="00B47652" w:rsidTr="00C32CE0">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rPr>
                <w:lang w:val="en-US"/>
              </w:rPr>
              <w:lastRenderedPageBreak/>
              <w:t>invoiceUid</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proofErr w:type="spellStart"/>
            <w:r>
              <w:rPr>
                <w:lang w:val="en-US"/>
              </w:rPr>
              <w:t>xs</w:t>
            </w:r>
            <w:proofErr w:type="spellEnd"/>
            <w:r>
              <w:rPr>
                <w:lang w:val="en-US"/>
              </w:rPr>
              <w:t>: string</w:t>
            </w:r>
          </w:p>
        </w:tc>
        <w:tc>
          <w:tcPr>
            <w:tcW w:w="142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Όχι</w:t>
            </w:r>
          </w:p>
        </w:tc>
        <w:tc>
          <w:tcPr>
            <w:tcW w:w="211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Αναγνωριστικό  Παραστατικού</w:t>
            </w:r>
          </w:p>
        </w:tc>
        <w:tc>
          <w:tcPr>
            <w:tcW w:w="1911" w:type="dxa"/>
            <w:tcBorders>
              <w:top w:val="single" w:sz="4" w:space="0" w:color="000000"/>
              <w:left w:val="single" w:sz="4" w:space="0" w:color="000000"/>
              <w:bottom w:val="single" w:sz="4" w:space="0" w:color="000000"/>
              <w:right w:val="single" w:sz="4" w:space="0" w:color="000000"/>
            </w:tcBorders>
          </w:tcPr>
          <w:p w:rsidR="007822B6" w:rsidRDefault="004B3C0E" w:rsidP="007822B6">
            <w:pPr>
              <w:spacing w:after="0" w:line="240" w:lineRule="auto"/>
              <w:rPr>
                <w:rFonts w:ascii="Cambria" w:eastAsia="Times New Roman" w:hAnsi="Cambria" w:cstheme="majorBidi"/>
                <w:b/>
                <w:bCs/>
                <w:i/>
                <w:iCs/>
                <w:color w:val="4F81BD"/>
              </w:rPr>
            </w:pPr>
            <w:r>
              <w:t>Μήκος</w:t>
            </w:r>
            <w:r>
              <w:rPr>
                <w:lang w:val="en-US"/>
              </w:rPr>
              <w:t xml:space="preserve"> =</w:t>
            </w:r>
            <w:r>
              <w:t xml:space="preserve"> 40</w:t>
            </w:r>
          </w:p>
        </w:tc>
      </w:tr>
      <w:tr w:rsidR="00B47652" w:rsidTr="00C32CE0">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rPr>
                <w:lang w:val="en-US"/>
              </w:rPr>
              <w:t>invoiceMark</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proofErr w:type="spellStart"/>
            <w:r>
              <w:rPr>
                <w:lang w:val="en-US"/>
              </w:rPr>
              <w:t>xs</w:t>
            </w:r>
            <w:proofErr w:type="spellEnd"/>
            <w:r>
              <w:rPr>
                <w:lang w:val="en-US"/>
              </w:rPr>
              <w:t>: long</w:t>
            </w:r>
          </w:p>
        </w:tc>
        <w:tc>
          <w:tcPr>
            <w:tcW w:w="142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Όχι</w:t>
            </w:r>
          </w:p>
        </w:tc>
        <w:tc>
          <w:tcPr>
            <w:tcW w:w="211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jc w:val="left"/>
            </w:pPr>
            <w:r>
              <w:t>Μοναδικός Αριθμός Καταχώρησης Παραστατικού</w:t>
            </w:r>
          </w:p>
        </w:tc>
        <w:tc>
          <w:tcPr>
            <w:tcW w:w="1911" w:type="dxa"/>
            <w:tcBorders>
              <w:top w:val="single" w:sz="4" w:space="0" w:color="000000"/>
              <w:left w:val="single" w:sz="4" w:space="0" w:color="000000"/>
              <w:bottom w:val="single" w:sz="4" w:space="0" w:color="000000"/>
              <w:right w:val="single" w:sz="4" w:space="0" w:color="000000"/>
            </w:tcBorders>
          </w:tcPr>
          <w:p w:rsidR="00B47652" w:rsidRDefault="00B47652">
            <w:pPr>
              <w:spacing w:after="0" w:line="240" w:lineRule="auto"/>
            </w:pPr>
          </w:p>
        </w:tc>
      </w:tr>
      <w:tr w:rsidR="00B47652" w:rsidTr="00C32CE0">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rPr>
                <w:lang w:val="en-US"/>
              </w:rPr>
              <w:t>classificationMark</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rPr>
                <w:lang w:val="en-US"/>
              </w:rPr>
              <w:t>xs</w:t>
            </w:r>
            <w:proofErr w:type="spellEnd"/>
            <w:r>
              <w:rPr>
                <w:lang w:val="en-US"/>
              </w:rPr>
              <w:t>: long</w:t>
            </w:r>
          </w:p>
        </w:tc>
        <w:tc>
          <w:tcPr>
            <w:tcW w:w="142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Όχι</w:t>
            </w:r>
          </w:p>
        </w:tc>
        <w:tc>
          <w:tcPr>
            <w:tcW w:w="211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jc w:val="left"/>
            </w:pPr>
            <w:r>
              <w:t>Μοναδικός Αριθμός Παραλαβής Χαρακτηρισμού</w:t>
            </w:r>
          </w:p>
        </w:tc>
        <w:tc>
          <w:tcPr>
            <w:tcW w:w="1911" w:type="dxa"/>
            <w:tcBorders>
              <w:top w:val="single" w:sz="4" w:space="0" w:color="000000"/>
              <w:left w:val="single" w:sz="4" w:space="0" w:color="000000"/>
              <w:bottom w:val="single" w:sz="4" w:space="0" w:color="000000"/>
              <w:right w:val="single" w:sz="4" w:space="0" w:color="000000"/>
            </w:tcBorders>
          </w:tcPr>
          <w:p w:rsidR="00B47652" w:rsidRDefault="00016337">
            <w:pPr>
              <w:spacing w:after="0" w:line="240" w:lineRule="auto"/>
            </w:pPr>
            <w:r>
              <w:t xml:space="preserve">Δεν αφορά την περίπτωση των </w:t>
            </w:r>
            <w:proofErr w:type="spellStart"/>
            <w:r>
              <w:t>παρόχων</w:t>
            </w:r>
            <w:proofErr w:type="spellEnd"/>
            <w:r>
              <w:t xml:space="preserve"> – μόνο για την περίπτωση χρηστών </w:t>
            </w:r>
            <w:r>
              <w:rPr>
                <w:lang w:val="en-US"/>
              </w:rPr>
              <w:t>ERP</w:t>
            </w:r>
          </w:p>
        </w:tc>
      </w:tr>
      <w:tr w:rsidR="006B00B3" w:rsidTr="00C32CE0">
        <w:tc>
          <w:tcPr>
            <w:tcW w:w="2007" w:type="dxa"/>
            <w:tcBorders>
              <w:top w:val="single" w:sz="4" w:space="0" w:color="000000"/>
              <w:left w:val="single" w:sz="4" w:space="0" w:color="000000"/>
              <w:bottom w:val="single" w:sz="4" w:space="0" w:color="000000"/>
              <w:right w:val="single" w:sz="4" w:space="0" w:color="000000"/>
            </w:tcBorders>
          </w:tcPr>
          <w:p w:rsidR="006B00B3" w:rsidRDefault="006B00B3" w:rsidP="009E62B4">
            <w:pPr>
              <w:spacing w:after="0" w:line="240" w:lineRule="auto"/>
              <w:rPr>
                <w:lang w:val="en-US"/>
              </w:rPr>
            </w:pPr>
            <w:proofErr w:type="spellStart"/>
            <w:r w:rsidRPr="006B00B3">
              <w:rPr>
                <w:lang w:val="en-US"/>
              </w:rPr>
              <w:t>authenticationCode</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6B00B3" w:rsidRDefault="006B00B3" w:rsidP="009E62B4">
            <w:pPr>
              <w:spacing w:after="0" w:line="240" w:lineRule="auto"/>
            </w:pPr>
            <w:proofErr w:type="spellStart"/>
            <w:r>
              <w:rPr>
                <w:lang w:val="en-US"/>
              </w:rPr>
              <w:t>xs</w:t>
            </w:r>
            <w:proofErr w:type="spellEnd"/>
            <w:r>
              <w:rPr>
                <w:lang w:val="en-US"/>
              </w:rPr>
              <w:t>: string</w:t>
            </w:r>
          </w:p>
        </w:tc>
        <w:tc>
          <w:tcPr>
            <w:tcW w:w="1426" w:type="dxa"/>
            <w:tcBorders>
              <w:top w:val="single" w:sz="4" w:space="0" w:color="000000"/>
              <w:left w:val="single" w:sz="4" w:space="0" w:color="000000"/>
              <w:bottom w:val="single" w:sz="4" w:space="0" w:color="000000"/>
              <w:right w:val="single" w:sz="4" w:space="0" w:color="000000"/>
            </w:tcBorders>
          </w:tcPr>
          <w:p w:rsidR="006B00B3" w:rsidRDefault="006B00B3" w:rsidP="009E62B4">
            <w:pPr>
              <w:spacing w:after="0" w:line="240" w:lineRule="auto"/>
            </w:pPr>
            <w:r>
              <w:t>Όχι</w:t>
            </w:r>
          </w:p>
        </w:tc>
        <w:tc>
          <w:tcPr>
            <w:tcW w:w="2116" w:type="dxa"/>
            <w:tcBorders>
              <w:top w:val="single" w:sz="4" w:space="0" w:color="000000"/>
              <w:left w:val="single" w:sz="4" w:space="0" w:color="000000"/>
              <w:bottom w:val="single" w:sz="4" w:space="0" w:color="000000"/>
              <w:right w:val="single" w:sz="4" w:space="0" w:color="000000"/>
            </w:tcBorders>
          </w:tcPr>
          <w:p w:rsidR="006B00B3" w:rsidRPr="006B00B3" w:rsidRDefault="006B00B3" w:rsidP="009E62B4">
            <w:pPr>
              <w:spacing w:after="0" w:line="240" w:lineRule="auto"/>
            </w:pPr>
            <w:r>
              <w:t xml:space="preserve">Συμβολοσειρά </w:t>
            </w:r>
            <w:proofErr w:type="spellStart"/>
            <w:r>
              <w:t>Αυθεντικοποίησης</w:t>
            </w:r>
            <w:proofErr w:type="spellEnd"/>
          </w:p>
        </w:tc>
        <w:tc>
          <w:tcPr>
            <w:tcW w:w="1911" w:type="dxa"/>
            <w:tcBorders>
              <w:top w:val="single" w:sz="4" w:space="0" w:color="000000"/>
              <w:left w:val="single" w:sz="4" w:space="0" w:color="000000"/>
              <w:bottom w:val="single" w:sz="4" w:space="0" w:color="000000"/>
              <w:right w:val="single" w:sz="4" w:space="0" w:color="000000"/>
            </w:tcBorders>
          </w:tcPr>
          <w:p w:rsidR="006B00B3" w:rsidRPr="006B00B3" w:rsidRDefault="006B00B3" w:rsidP="009E62B4">
            <w:pPr>
              <w:spacing w:after="0" w:line="240" w:lineRule="auto"/>
              <w:rPr>
                <w:rFonts w:ascii="Cambria" w:eastAsia="Times New Roman" w:hAnsi="Cambria" w:cstheme="majorBidi"/>
                <w:b/>
                <w:bCs/>
                <w:i/>
                <w:iCs/>
                <w:color w:val="4F81BD"/>
                <w:lang w:val="en-US"/>
              </w:rPr>
            </w:pPr>
          </w:p>
        </w:tc>
      </w:tr>
      <w:tr w:rsidR="00B47652" w:rsidTr="00C32CE0">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rPr>
                <w:lang w:val="en-US"/>
              </w:rPr>
              <w:t>cancellationMark</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proofErr w:type="spellStart"/>
            <w:r>
              <w:rPr>
                <w:lang w:val="en-US"/>
              </w:rPr>
              <w:t>xs</w:t>
            </w:r>
            <w:proofErr w:type="spellEnd"/>
            <w:r>
              <w:rPr>
                <w:lang w:val="en-US"/>
              </w:rPr>
              <w:t>: long</w:t>
            </w:r>
          </w:p>
        </w:tc>
        <w:tc>
          <w:tcPr>
            <w:tcW w:w="142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Όχι</w:t>
            </w:r>
          </w:p>
        </w:tc>
        <w:tc>
          <w:tcPr>
            <w:tcW w:w="211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jc w:val="left"/>
            </w:pPr>
            <w:r>
              <w:t>Μοναδικός Αριθμός Ακύρωσης</w:t>
            </w:r>
          </w:p>
        </w:tc>
        <w:tc>
          <w:tcPr>
            <w:tcW w:w="1911" w:type="dxa"/>
            <w:tcBorders>
              <w:top w:val="single" w:sz="4" w:space="0" w:color="000000"/>
              <w:left w:val="single" w:sz="4" w:space="0" w:color="000000"/>
              <w:bottom w:val="single" w:sz="4" w:space="0" w:color="000000"/>
              <w:right w:val="single" w:sz="4" w:space="0" w:color="000000"/>
            </w:tcBorders>
          </w:tcPr>
          <w:p w:rsidR="00B47652" w:rsidRPr="00722AB8" w:rsidRDefault="00722AB8">
            <w:pPr>
              <w:spacing w:after="0" w:line="240" w:lineRule="auto"/>
            </w:pPr>
            <w:r>
              <w:t xml:space="preserve">Δεν αφορά την περίπτωση των </w:t>
            </w:r>
            <w:proofErr w:type="spellStart"/>
            <w:r>
              <w:t>παρόχων</w:t>
            </w:r>
            <w:proofErr w:type="spellEnd"/>
            <w:r>
              <w:t xml:space="preserve"> – μόνο για την περίπτωση χρηστών </w:t>
            </w:r>
            <w:r>
              <w:rPr>
                <w:lang w:val="en-US"/>
              </w:rPr>
              <w:t>ERP</w:t>
            </w:r>
          </w:p>
        </w:tc>
      </w:tr>
      <w:tr w:rsidR="00B47652" w:rsidTr="00C32CE0">
        <w:trPr>
          <w:trHeight w:val="269"/>
        </w:trPr>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errors</w:t>
            </w:r>
          </w:p>
        </w:tc>
        <w:tc>
          <w:tcPr>
            <w:tcW w:w="2007" w:type="dxa"/>
            <w:tcBorders>
              <w:top w:val="single" w:sz="4" w:space="0" w:color="000000"/>
              <w:left w:val="single" w:sz="4" w:space="0" w:color="000000"/>
              <w:bottom w:val="single" w:sz="4" w:space="0" w:color="000000"/>
              <w:right w:val="single" w:sz="4" w:space="0" w:color="000000"/>
            </w:tcBorders>
          </w:tcPr>
          <w:p w:rsidR="00B47652" w:rsidRDefault="004B3C0E">
            <w:pPr>
              <w:rPr>
                <w:lang w:val="en-US"/>
              </w:rPr>
            </w:pPr>
            <w:proofErr w:type="spellStart"/>
            <w:r>
              <w:rPr>
                <w:lang w:val="en-US"/>
              </w:rPr>
              <w:t>ErrorType</w:t>
            </w:r>
            <w:proofErr w:type="spellEnd"/>
          </w:p>
        </w:tc>
        <w:tc>
          <w:tcPr>
            <w:tcW w:w="142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Ναι (</w:t>
            </w:r>
            <w:r>
              <w:rPr>
                <w:lang w:val="en-US"/>
              </w:rPr>
              <w:t>choice</w:t>
            </w:r>
            <w:r>
              <w:t>)</w:t>
            </w:r>
          </w:p>
        </w:tc>
        <w:tc>
          <w:tcPr>
            <w:tcW w:w="211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Λίστα Σφαλμάτων</w:t>
            </w:r>
          </w:p>
        </w:tc>
        <w:tc>
          <w:tcPr>
            <w:tcW w:w="1911" w:type="dxa"/>
            <w:tcBorders>
              <w:top w:val="single" w:sz="4" w:space="0" w:color="000000"/>
              <w:left w:val="single" w:sz="4" w:space="0" w:color="000000"/>
              <w:bottom w:val="single" w:sz="4" w:space="0" w:color="000000"/>
              <w:right w:val="single" w:sz="4" w:space="0" w:color="000000"/>
            </w:tcBorders>
          </w:tcPr>
          <w:p w:rsidR="00B47652" w:rsidRDefault="00B47652">
            <w:pPr>
              <w:spacing w:after="0" w:line="240" w:lineRule="auto"/>
            </w:pPr>
          </w:p>
        </w:tc>
      </w:tr>
      <w:tr w:rsidR="00C32CE0" w:rsidTr="00C32CE0">
        <w:tc>
          <w:tcPr>
            <w:tcW w:w="2007" w:type="dxa"/>
            <w:tcBorders>
              <w:top w:val="single" w:sz="4" w:space="0" w:color="000000"/>
              <w:left w:val="single" w:sz="4" w:space="0" w:color="000000"/>
              <w:bottom w:val="single" w:sz="4" w:space="0" w:color="000000"/>
              <w:right w:val="single" w:sz="4" w:space="0" w:color="000000"/>
            </w:tcBorders>
          </w:tcPr>
          <w:p w:rsidR="00C32CE0" w:rsidRPr="006C317F" w:rsidRDefault="00C32CE0" w:rsidP="00C2288D">
            <w:pPr>
              <w:spacing w:after="0" w:line="240" w:lineRule="auto"/>
              <w:rPr>
                <w:rFonts w:asciiTheme="minorHAnsi" w:hAnsiTheme="minorHAnsi" w:cstheme="minorHAnsi"/>
                <w:lang w:val="en-US" w:eastAsia="el-GR"/>
              </w:rPr>
            </w:pPr>
            <w:proofErr w:type="spellStart"/>
            <w:r>
              <w:rPr>
                <w:rFonts w:cstheme="minorHAnsi"/>
                <w:lang w:val="en-US" w:eastAsia="el-GR"/>
              </w:rPr>
              <w:t>receptionsProviders</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C32CE0" w:rsidRDefault="00C32CE0" w:rsidP="00C2288D">
            <w:pPr>
              <w:spacing w:after="0" w:line="240" w:lineRule="auto"/>
              <w:rPr>
                <w:lang w:val="en-US"/>
              </w:rPr>
            </w:pPr>
            <w:proofErr w:type="spellStart"/>
            <w:r>
              <w:rPr>
                <w:rFonts w:cstheme="minorHAnsi"/>
                <w:lang w:val="en-US" w:eastAsia="el-GR"/>
              </w:rPr>
              <w:t>receptionsProviders</w:t>
            </w:r>
            <w:proofErr w:type="spellEnd"/>
          </w:p>
        </w:tc>
        <w:tc>
          <w:tcPr>
            <w:tcW w:w="1426" w:type="dxa"/>
            <w:tcBorders>
              <w:top w:val="single" w:sz="4" w:space="0" w:color="000000"/>
              <w:left w:val="single" w:sz="4" w:space="0" w:color="000000"/>
              <w:bottom w:val="single" w:sz="4" w:space="0" w:color="000000"/>
              <w:right w:val="single" w:sz="4" w:space="0" w:color="000000"/>
            </w:tcBorders>
          </w:tcPr>
          <w:p w:rsidR="00C32CE0" w:rsidRDefault="00C32CE0" w:rsidP="00C2288D">
            <w:pPr>
              <w:spacing w:after="0" w:line="240" w:lineRule="auto"/>
              <w:rPr>
                <w:rFonts w:asciiTheme="minorHAnsi" w:hAnsiTheme="minorHAnsi" w:cstheme="minorHAnsi"/>
              </w:rPr>
            </w:pPr>
            <w:r>
              <w:rPr>
                <w:rFonts w:cstheme="minorHAnsi"/>
              </w:rPr>
              <w:t>Όχι</w:t>
            </w:r>
          </w:p>
        </w:tc>
        <w:tc>
          <w:tcPr>
            <w:tcW w:w="2116" w:type="dxa"/>
            <w:tcBorders>
              <w:top w:val="single" w:sz="4" w:space="0" w:color="000000"/>
              <w:left w:val="single" w:sz="4" w:space="0" w:color="000000"/>
              <w:bottom w:val="single" w:sz="4" w:space="0" w:color="000000"/>
              <w:right w:val="single" w:sz="4" w:space="0" w:color="000000"/>
            </w:tcBorders>
          </w:tcPr>
          <w:p w:rsidR="00C32CE0" w:rsidRPr="006C317F" w:rsidRDefault="00C32CE0" w:rsidP="00C2288D">
            <w:pPr>
              <w:spacing w:after="0" w:line="240" w:lineRule="auto"/>
              <w:rPr>
                <w:rFonts w:asciiTheme="minorHAnsi" w:hAnsiTheme="minorHAnsi" w:cstheme="minorHAnsi"/>
              </w:rPr>
            </w:pPr>
            <w:r>
              <w:rPr>
                <w:rFonts w:cstheme="minorHAnsi"/>
              </w:rPr>
              <w:t xml:space="preserve">Λίστα </w:t>
            </w:r>
            <w:proofErr w:type="spellStart"/>
            <w:r>
              <w:rPr>
                <w:rFonts w:cstheme="minorHAnsi"/>
              </w:rPr>
              <w:t>Παρόχων</w:t>
            </w:r>
            <w:proofErr w:type="spellEnd"/>
          </w:p>
        </w:tc>
        <w:tc>
          <w:tcPr>
            <w:tcW w:w="1911" w:type="dxa"/>
            <w:tcBorders>
              <w:top w:val="single" w:sz="4" w:space="0" w:color="000000"/>
              <w:left w:val="single" w:sz="4" w:space="0" w:color="000000"/>
              <w:bottom w:val="single" w:sz="4" w:space="0" w:color="000000"/>
              <w:right w:val="single" w:sz="4" w:space="0" w:color="000000"/>
            </w:tcBorders>
          </w:tcPr>
          <w:p w:rsidR="00C32CE0" w:rsidRDefault="00C32CE0">
            <w:pPr>
              <w:spacing w:after="0" w:line="240" w:lineRule="auto"/>
            </w:pPr>
          </w:p>
        </w:tc>
      </w:tr>
      <w:tr w:rsidR="00C32CE0" w:rsidTr="00C32CE0">
        <w:tc>
          <w:tcPr>
            <w:tcW w:w="2007" w:type="dxa"/>
            <w:tcBorders>
              <w:top w:val="single" w:sz="4" w:space="0" w:color="000000"/>
              <w:left w:val="single" w:sz="4" w:space="0" w:color="000000"/>
              <w:bottom w:val="single" w:sz="4" w:space="0" w:color="000000"/>
              <w:right w:val="single" w:sz="4" w:space="0" w:color="000000"/>
            </w:tcBorders>
          </w:tcPr>
          <w:p w:rsidR="00C32CE0" w:rsidRPr="006C317F" w:rsidRDefault="00C32CE0" w:rsidP="00C2288D">
            <w:pPr>
              <w:spacing w:after="0" w:line="240" w:lineRule="auto"/>
              <w:rPr>
                <w:rFonts w:asciiTheme="minorHAnsi" w:hAnsiTheme="minorHAnsi" w:cstheme="minorHAnsi"/>
                <w:lang w:val="en-US" w:eastAsia="el-GR"/>
              </w:rPr>
            </w:pPr>
            <w:proofErr w:type="spellStart"/>
            <w:r>
              <w:rPr>
                <w:rFonts w:cstheme="minorHAnsi"/>
                <w:lang w:val="en-US" w:eastAsia="el-GR"/>
              </w:rPr>
              <w:t>receptionsEmails</w:t>
            </w:r>
            <w:proofErr w:type="spellEnd"/>
          </w:p>
        </w:tc>
        <w:tc>
          <w:tcPr>
            <w:tcW w:w="2007" w:type="dxa"/>
            <w:tcBorders>
              <w:top w:val="single" w:sz="4" w:space="0" w:color="000000"/>
              <w:left w:val="single" w:sz="4" w:space="0" w:color="000000"/>
              <w:bottom w:val="single" w:sz="4" w:space="0" w:color="000000"/>
              <w:right w:val="single" w:sz="4" w:space="0" w:color="000000"/>
            </w:tcBorders>
          </w:tcPr>
          <w:p w:rsidR="00C32CE0" w:rsidRDefault="00C32CE0" w:rsidP="00C2288D">
            <w:pPr>
              <w:spacing w:after="0" w:line="240" w:lineRule="auto"/>
              <w:rPr>
                <w:lang w:val="en-US"/>
              </w:rPr>
            </w:pPr>
            <w:proofErr w:type="spellStart"/>
            <w:r>
              <w:rPr>
                <w:rFonts w:cstheme="minorHAnsi"/>
                <w:lang w:val="en-US" w:eastAsia="el-GR"/>
              </w:rPr>
              <w:t>ReceptionsEmailsType</w:t>
            </w:r>
            <w:proofErr w:type="spellEnd"/>
          </w:p>
        </w:tc>
        <w:tc>
          <w:tcPr>
            <w:tcW w:w="1426" w:type="dxa"/>
            <w:tcBorders>
              <w:top w:val="single" w:sz="4" w:space="0" w:color="000000"/>
              <w:left w:val="single" w:sz="4" w:space="0" w:color="000000"/>
              <w:bottom w:val="single" w:sz="4" w:space="0" w:color="000000"/>
              <w:right w:val="single" w:sz="4" w:space="0" w:color="000000"/>
            </w:tcBorders>
          </w:tcPr>
          <w:p w:rsidR="00C32CE0" w:rsidRPr="006C317F" w:rsidRDefault="00C32CE0" w:rsidP="00C2288D">
            <w:pPr>
              <w:spacing w:after="0" w:line="240" w:lineRule="auto"/>
              <w:rPr>
                <w:rFonts w:asciiTheme="minorHAnsi" w:hAnsiTheme="minorHAnsi" w:cstheme="minorHAnsi"/>
              </w:rPr>
            </w:pPr>
            <w:r>
              <w:rPr>
                <w:rFonts w:cstheme="minorHAnsi"/>
              </w:rPr>
              <w:t>Όχι</w:t>
            </w:r>
          </w:p>
        </w:tc>
        <w:tc>
          <w:tcPr>
            <w:tcW w:w="2116" w:type="dxa"/>
            <w:tcBorders>
              <w:top w:val="single" w:sz="4" w:space="0" w:color="000000"/>
              <w:left w:val="single" w:sz="4" w:space="0" w:color="000000"/>
              <w:bottom w:val="single" w:sz="4" w:space="0" w:color="000000"/>
              <w:right w:val="single" w:sz="4" w:space="0" w:color="000000"/>
            </w:tcBorders>
          </w:tcPr>
          <w:p w:rsidR="00C32CE0" w:rsidRPr="006C317F" w:rsidRDefault="00C32CE0" w:rsidP="00C2288D">
            <w:pPr>
              <w:spacing w:after="0" w:line="240" w:lineRule="auto"/>
              <w:rPr>
                <w:rFonts w:asciiTheme="minorHAnsi" w:hAnsiTheme="minorHAnsi" w:cstheme="minorHAnsi"/>
              </w:rPr>
            </w:pPr>
            <w:r>
              <w:rPr>
                <w:rFonts w:cstheme="minorHAnsi"/>
              </w:rPr>
              <w:t xml:space="preserve">Λίστα </w:t>
            </w:r>
            <w:r>
              <w:rPr>
                <w:rFonts w:cstheme="minorHAnsi"/>
                <w:lang w:val="en-US"/>
              </w:rPr>
              <w:t xml:space="preserve">Email </w:t>
            </w:r>
            <w:r>
              <w:rPr>
                <w:rFonts w:cstheme="minorHAnsi"/>
              </w:rPr>
              <w:t>παραλαβής</w:t>
            </w:r>
          </w:p>
        </w:tc>
        <w:tc>
          <w:tcPr>
            <w:tcW w:w="1911" w:type="dxa"/>
            <w:tcBorders>
              <w:top w:val="single" w:sz="4" w:space="0" w:color="000000"/>
              <w:left w:val="single" w:sz="4" w:space="0" w:color="000000"/>
              <w:bottom w:val="single" w:sz="4" w:space="0" w:color="000000"/>
              <w:right w:val="single" w:sz="4" w:space="0" w:color="000000"/>
            </w:tcBorders>
          </w:tcPr>
          <w:p w:rsidR="00C32CE0" w:rsidRDefault="00C32CE0">
            <w:pPr>
              <w:spacing w:after="0" w:line="240" w:lineRule="auto"/>
            </w:pPr>
          </w:p>
        </w:tc>
      </w:tr>
    </w:tbl>
    <w:p w:rsidR="00B47652" w:rsidRDefault="004B3C0E">
      <w:pPr>
        <w:rPr>
          <w:lang w:val="en-US"/>
        </w:rPr>
      </w:pPr>
      <w:r>
        <w:t>Παρατηρήσεις</w:t>
      </w:r>
      <w:r>
        <w:rPr>
          <w:lang w:val="en-US"/>
        </w:rPr>
        <w:t>:</w:t>
      </w:r>
    </w:p>
    <w:p w:rsidR="007822B6" w:rsidRDefault="004B3C0E" w:rsidP="007822B6">
      <w:pPr>
        <w:pStyle w:val="af0"/>
        <w:numPr>
          <w:ilvl w:val="0"/>
          <w:numId w:val="23"/>
        </w:numPr>
        <w:ind w:left="360"/>
      </w:pPr>
      <w:r>
        <w:t xml:space="preserve">Το είδος της απάντησης (πετυχημένη ή αποτυχημένη διαδικασία) καθορίζεται από την τιμή του πεδίου </w:t>
      </w:r>
      <w:proofErr w:type="spellStart"/>
      <w:r w:rsidR="007822B6" w:rsidRPr="007822B6">
        <w:rPr>
          <w:lang w:val="en-US"/>
        </w:rPr>
        <w:t>statusCode</w:t>
      </w:r>
      <w:proofErr w:type="spellEnd"/>
      <w:r>
        <w:t>.</w:t>
      </w:r>
    </w:p>
    <w:p w:rsidR="007822B6" w:rsidRDefault="004B3C0E" w:rsidP="007822B6">
      <w:pPr>
        <w:numPr>
          <w:ilvl w:val="0"/>
          <w:numId w:val="23"/>
        </w:numPr>
        <w:ind w:left="360"/>
      </w:pPr>
      <w:r>
        <w:t xml:space="preserve">Σε περίπτωση επιτυχίας το πεδίο </w:t>
      </w:r>
      <w:proofErr w:type="spellStart"/>
      <w:r>
        <w:rPr>
          <w:lang w:val="en-US"/>
        </w:rPr>
        <w:t>statusCode</w:t>
      </w:r>
      <w:proofErr w:type="spellEnd"/>
      <w:r>
        <w:t xml:space="preserve"> έχει τιμή </w:t>
      </w:r>
      <w:r>
        <w:rPr>
          <w:lang w:val="en-US"/>
        </w:rPr>
        <w:t>Success</w:t>
      </w:r>
      <w:r>
        <w:t xml:space="preserve"> και η απάντηση περιλαμβάνει τις αντίστοιχες τιμές για τα πεδία </w:t>
      </w:r>
      <w:proofErr w:type="spellStart"/>
      <w:r>
        <w:rPr>
          <w:lang w:val="en-US"/>
        </w:rPr>
        <w:t>invoiceUid</w:t>
      </w:r>
      <w:proofErr w:type="spellEnd"/>
      <w:r>
        <w:t xml:space="preserve">, </w:t>
      </w:r>
      <w:proofErr w:type="spellStart"/>
      <w:r>
        <w:rPr>
          <w:lang w:val="en-US"/>
        </w:rPr>
        <w:t>invoiceMark</w:t>
      </w:r>
      <w:proofErr w:type="spellEnd"/>
      <w:r>
        <w:t xml:space="preserve">, </w:t>
      </w:r>
      <w:proofErr w:type="spellStart"/>
      <w:r>
        <w:rPr>
          <w:lang w:val="en-US"/>
        </w:rPr>
        <w:t>classificationMark</w:t>
      </w:r>
      <w:proofErr w:type="spellEnd"/>
      <w:r>
        <w:t xml:space="preserve"> και </w:t>
      </w:r>
      <w:proofErr w:type="spellStart"/>
      <w:r>
        <w:rPr>
          <w:lang w:val="en-US"/>
        </w:rPr>
        <w:t>cancellationMark</w:t>
      </w:r>
      <w:proofErr w:type="spellEnd"/>
      <w:r>
        <w:t>,  ανάλογα με την οντότητα που υποβλήθηκε.</w:t>
      </w:r>
      <w:r w:rsidR="006B00B3">
        <w:t xml:space="preserve"> Στην περίπτωση που η αποστολή έγινε μέσω </w:t>
      </w:r>
      <w:proofErr w:type="spellStart"/>
      <w:r w:rsidR="006B00B3">
        <w:t>παρόχου</w:t>
      </w:r>
      <w:proofErr w:type="spellEnd"/>
      <w:r w:rsidR="006B00B3">
        <w:t xml:space="preserve">,  στην απάντηση περιλαμβάνεται και τιμή για το πεδίο </w:t>
      </w:r>
      <w:proofErr w:type="spellStart"/>
      <w:r w:rsidR="006B00B3">
        <w:rPr>
          <w:lang w:val="en-US"/>
        </w:rPr>
        <w:t>authenticationCode</w:t>
      </w:r>
      <w:proofErr w:type="spellEnd"/>
      <w:r w:rsidR="006B00B3" w:rsidRPr="006B00B3">
        <w:t>.</w:t>
      </w:r>
    </w:p>
    <w:p w:rsidR="007822B6" w:rsidRDefault="004B3C0E" w:rsidP="007822B6">
      <w:pPr>
        <w:numPr>
          <w:ilvl w:val="0"/>
          <w:numId w:val="23"/>
        </w:numPr>
        <w:ind w:left="360"/>
      </w:pPr>
      <w:r>
        <w:t xml:space="preserve">Σε περίπτωση αποτυχίας το πεδίο </w:t>
      </w:r>
      <w:proofErr w:type="spellStart"/>
      <w:r>
        <w:rPr>
          <w:lang w:val="en-US"/>
        </w:rPr>
        <w:t>statusCode</w:t>
      </w:r>
      <w:proofErr w:type="spellEnd"/>
      <w:r>
        <w:t xml:space="preserve"> έχει τιμή αντίστοιχη του είδους του σφάλματος και η απάντηση περιλαμβάνει μια λίστα στοιχείων σφάλματος τύπου </w:t>
      </w:r>
      <w:proofErr w:type="spellStart"/>
      <w:r>
        <w:rPr>
          <w:lang w:val="en-US"/>
        </w:rPr>
        <w:t>ErrorType</w:t>
      </w:r>
      <w:proofErr w:type="spellEnd"/>
      <w:r>
        <w:t xml:space="preserve"> για κάθε οντότητα που η υποβολή της απέτυχε. Όλα τα στοιχεία σφάλματος ανά οντότητα είναι υποχρεωτικά της ίδιας κατηγορίας που χαρακτηρίζει την απάντηση</w:t>
      </w:r>
    </w:p>
    <w:p w:rsidR="007822B6" w:rsidRDefault="004B3C0E" w:rsidP="007822B6">
      <w:pPr>
        <w:numPr>
          <w:ilvl w:val="0"/>
          <w:numId w:val="23"/>
        </w:numPr>
        <w:ind w:left="360"/>
      </w:pPr>
      <w:r>
        <w:t xml:space="preserve">Το πεδίο </w:t>
      </w:r>
      <w:proofErr w:type="spellStart"/>
      <w:r w:rsidRPr="002A7903">
        <w:rPr>
          <w:lang w:val="en-US"/>
        </w:rPr>
        <w:t>invoiceUid</w:t>
      </w:r>
      <w:proofErr w:type="spellEnd"/>
      <w:r>
        <w:t xml:space="preserve"> επιστρέφει μόνο στην περίπτωση που η υποβολή αφορούσε παραστατικό</w:t>
      </w:r>
    </w:p>
    <w:p w:rsidR="00C32CE0" w:rsidRDefault="004B3C0E" w:rsidP="00C32CE0">
      <w:pPr>
        <w:numPr>
          <w:ilvl w:val="0"/>
          <w:numId w:val="23"/>
        </w:numPr>
        <w:spacing w:after="0"/>
        <w:ind w:left="360"/>
      </w:pPr>
      <w:r>
        <w:t xml:space="preserve">Το πεδίο </w:t>
      </w:r>
      <w:proofErr w:type="spellStart"/>
      <w:r w:rsidRPr="00070A84">
        <w:t>invoiceMark</w:t>
      </w:r>
      <w:proofErr w:type="spellEnd"/>
      <w:r>
        <w:t xml:space="preserve"> περιέχει το </w:t>
      </w:r>
      <w:proofErr w:type="spellStart"/>
      <w:r w:rsidRPr="00070A84">
        <w:t>mark</w:t>
      </w:r>
      <w:proofErr w:type="spellEnd"/>
      <w:r>
        <w:t xml:space="preserve"> του υποβληθέντος παραστατικού στην περίπτωση που υποβλήθηκαν παραστατικά</w:t>
      </w:r>
    </w:p>
    <w:p w:rsidR="00C32CE0" w:rsidRPr="00C32CE0" w:rsidRDefault="00C32CE0" w:rsidP="00C32CE0">
      <w:pPr>
        <w:numPr>
          <w:ilvl w:val="0"/>
          <w:numId w:val="23"/>
        </w:numPr>
        <w:spacing w:after="0"/>
        <w:ind w:left="360"/>
      </w:pPr>
      <w:r>
        <w:t>Οι</w:t>
      </w:r>
      <w:r w:rsidRPr="00C32CE0">
        <w:t xml:space="preserve"> </w:t>
      </w:r>
      <w:proofErr w:type="spellStart"/>
      <w:r>
        <w:rPr>
          <w:lang w:val="en-US"/>
        </w:rPr>
        <w:t>R</w:t>
      </w:r>
      <w:r>
        <w:rPr>
          <w:rFonts w:cstheme="minorHAnsi"/>
          <w:lang w:val="en-US" w:eastAsia="el-GR"/>
        </w:rPr>
        <w:t>eceptionsProvidersType</w:t>
      </w:r>
      <w:proofErr w:type="spellEnd"/>
      <w:r w:rsidRPr="00C32CE0">
        <w:rPr>
          <w:rFonts w:cstheme="minorHAnsi"/>
          <w:lang w:eastAsia="el-GR"/>
        </w:rPr>
        <w:t xml:space="preserve"> </w:t>
      </w:r>
      <w:r>
        <w:rPr>
          <w:rFonts w:cstheme="minorHAnsi"/>
          <w:lang w:eastAsia="el-GR"/>
        </w:rPr>
        <w:t>και</w:t>
      </w:r>
      <w:r w:rsidRPr="00C32CE0">
        <w:rPr>
          <w:rFonts w:cstheme="minorHAnsi"/>
          <w:lang w:eastAsia="el-GR"/>
        </w:rPr>
        <w:t xml:space="preserve"> </w:t>
      </w:r>
      <w:proofErr w:type="spellStart"/>
      <w:r>
        <w:rPr>
          <w:rFonts w:cstheme="minorHAnsi"/>
          <w:lang w:val="en-US" w:eastAsia="el-GR"/>
        </w:rPr>
        <w:t>ProviderInfoType</w:t>
      </w:r>
      <w:proofErr w:type="spellEnd"/>
      <w:r w:rsidRPr="00C32CE0">
        <w:rPr>
          <w:rFonts w:cstheme="minorHAnsi"/>
          <w:lang w:eastAsia="el-GR"/>
        </w:rPr>
        <w:t xml:space="preserve"> </w:t>
      </w:r>
      <w:r>
        <w:rPr>
          <w:rFonts w:cstheme="minorHAnsi"/>
          <w:lang w:eastAsia="el-GR"/>
        </w:rPr>
        <w:t>περιγράφονται</w:t>
      </w:r>
      <w:r w:rsidRPr="00C32CE0">
        <w:rPr>
          <w:rFonts w:cstheme="minorHAnsi"/>
          <w:lang w:eastAsia="el-GR"/>
        </w:rPr>
        <w:t xml:space="preserve"> </w:t>
      </w:r>
      <w:r>
        <w:rPr>
          <w:rFonts w:cstheme="minorHAnsi"/>
          <w:lang w:eastAsia="el-GR"/>
        </w:rPr>
        <w:t>στην επόμενη</w:t>
      </w:r>
      <w:r w:rsidRPr="00C32CE0">
        <w:rPr>
          <w:rFonts w:cstheme="minorHAnsi"/>
          <w:lang w:eastAsia="el-GR"/>
        </w:rPr>
        <w:t xml:space="preserve"> </w:t>
      </w:r>
      <w:r>
        <w:rPr>
          <w:rFonts w:cstheme="minorHAnsi"/>
          <w:lang w:eastAsia="el-GR"/>
        </w:rPr>
        <w:t>παράγραφο</w:t>
      </w:r>
    </w:p>
    <w:p w:rsidR="00B47652" w:rsidRPr="00C32CE0" w:rsidRDefault="004B3C0E" w:rsidP="00C32CE0">
      <w:pPr>
        <w:spacing w:after="0"/>
      </w:pPr>
      <w:r w:rsidRPr="00C32CE0">
        <w:br w:type="page"/>
      </w:r>
    </w:p>
    <w:p w:rsidR="00B47652" w:rsidRDefault="004B3C0E">
      <w:pPr>
        <w:pStyle w:val="21"/>
        <w:numPr>
          <w:ilvl w:val="1"/>
          <w:numId w:val="13"/>
        </w:numPr>
        <w:ind w:left="284" w:hanging="284"/>
      </w:pPr>
      <w:bookmarkStart w:id="567" w:name="_Toc73440691"/>
      <w:r>
        <w:lastRenderedPageBreak/>
        <w:t>Λήψη Δεδομένων</w:t>
      </w:r>
      <w:bookmarkEnd w:id="567"/>
    </w:p>
    <w:p w:rsidR="00B439DC" w:rsidRDefault="00C20A1B">
      <w:pPr>
        <w:rPr>
          <w:rFonts w:cs="Calibri"/>
          <w:color w:val="00000A"/>
        </w:rPr>
      </w:pPr>
      <w:bookmarkStart w:id="568" w:name="_Toc39583939"/>
      <w:bookmarkStart w:id="569" w:name="_Toc39584012"/>
      <w:bookmarkStart w:id="570" w:name="_Toc39584595"/>
      <w:bookmarkStart w:id="571" w:name="_Toc39584670"/>
      <w:bookmarkStart w:id="572" w:name="_Toc40794879"/>
      <w:bookmarkStart w:id="573" w:name="_Toc40794947"/>
      <w:bookmarkStart w:id="574" w:name="_Toc40795013"/>
      <w:bookmarkStart w:id="575" w:name="_Toc40795088"/>
      <w:bookmarkStart w:id="576" w:name="_Toc40795852"/>
      <w:bookmarkStart w:id="577" w:name="_Toc40795925"/>
      <w:bookmarkStart w:id="578" w:name="_Toc40876679"/>
      <w:bookmarkStart w:id="579" w:name="_Toc40876816"/>
      <w:bookmarkStart w:id="580" w:name="_Toc40877127"/>
      <w:bookmarkStart w:id="581" w:name="_Toc40877192"/>
      <w:bookmarkStart w:id="582" w:name="_Toc40877258"/>
      <w:bookmarkStart w:id="583" w:name="_Toc40877331"/>
      <w:bookmarkStart w:id="584" w:name="_Toc40877397"/>
      <w:bookmarkStart w:id="585" w:name="_Toc40877471"/>
      <w:bookmarkStart w:id="586" w:name="_Toc40877537"/>
      <w:bookmarkStart w:id="587" w:name="_Toc40877604"/>
      <w:bookmarkStart w:id="588" w:name="_Toc40877795"/>
      <w:bookmarkStart w:id="589" w:name="_Toc42780416"/>
      <w:bookmarkStart w:id="590" w:name="_Toc43206714"/>
      <w:bookmarkStart w:id="591" w:name="_Toc45618076"/>
      <w:bookmarkStart w:id="592" w:name="_Toc45880705"/>
      <w:bookmarkStart w:id="593" w:name="_Toc46143016"/>
      <w:bookmarkStart w:id="594" w:name="_Toc46143075"/>
      <w:bookmarkStart w:id="595" w:name="_Toc46143126"/>
      <w:bookmarkStart w:id="596" w:name="_Toc63413322"/>
      <w:bookmarkStart w:id="597" w:name="_Toc63413392"/>
      <w:bookmarkStart w:id="598" w:name="_Toc63413455"/>
      <w:bookmarkStart w:id="599" w:name="_Toc63413518"/>
      <w:bookmarkStart w:id="600" w:name="_Toc39583940"/>
      <w:bookmarkStart w:id="601" w:name="_Toc39584013"/>
      <w:bookmarkStart w:id="602" w:name="_Toc39584596"/>
      <w:bookmarkStart w:id="603" w:name="_Toc39584671"/>
      <w:bookmarkStart w:id="604" w:name="_Toc40794880"/>
      <w:bookmarkStart w:id="605" w:name="_Toc40794948"/>
      <w:bookmarkStart w:id="606" w:name="_Toc40795014"/>
      <w:bookmarkStart w:id="607" w:name="_Toc40795089"/>
      <w:bookmarkStart w:id="608" w:name="_Toc40795853"/>
      <w:bookmarkStart w:id="609" w:name="_Toc40795926"/>
      <w:bookmarkStart w:id="610" w:name="_Toc40876680"/>
      <w:bookmarkStart w:id="611" w:name="_Toc40876817"/>
      <w:bookmarkStart w:id="612" w:name="_Toc40877128"/>
      <w:bookmarkStart w:id="613" w:name="_Toc40877193"/>
      <w:bookmarkStart w:id="614" w:name="_Toc40877259"/>
      <w:bookmarkStart w:id="615" w:name="_Toc40877332"/>
      <w:bookmarkStart w:id="616" w:name="_Toc40877398"/>
      <w:bookmarkStart w:id="617" w:name="_Toc40877472"/>
      <w:bookmarkStart w:id="618" w:name="_Toc40877538"/>
      <w:bookmarkStart w:id="619" w:name="_Toc40877605"/>
      <w:bookmarkStart w:id="620" w:name="_Toc40877796"/>
      <w:bookmarkStart w:id="621" w:name="_Toc42780417"/>
      <w:bookmarkStart w:id="622" w:name="_Toc43206715"/>
      <w:bookmarkStart w:id="623" w:name="_Toc45618077"/>
      <w:bookmarkStart w:id="624" w:name="_Toc45880706"/>
      <w:bookmarkStart w:id="625" w:name="_Toc46143017"/>
      <w:bookmarkStart w:id="626" w:name="_Toc46143076"/>
      <w:bookmarkStart w:id="627" w:name="_Toc46143127"/>
      <w:bookmarkStart w:id="628" w:name="_Toc63413323"/>
      <w:bookmarkStart w:id="629" w:name="_Toc63413393"/>
      <w:bookmarkStart w:id="630" w:name="_Toc63413456"/>
      <w:bookmarkStart w:id="631" w:name="_Toc63413519"/>
      <w:bookmarkStart w:id="632" w:name="_Toc39583941"/>
      <w:bookmarkStart w:id="633" w:name="_Toc39584014"/>
      <w:bookmarkStart w:id="634" w:name="_Toc39584597"/>
      <w:bookmarkStart w:id="635" w:name="_Toc39584672"/>
      <w:bookmarkStart w:id="636" w:name="_Toc40794881"/>
      <w:bookmarkStart w:id="637" w:name="_Toc40794949"/>
      <w:bookmarkStart w:id="638" w:name="_Toc40795015"/>
      <w:bookmarkStart w:id="639" w:name="_Toc40795090"/>
      <w:bookmarkStart w:id="640" w:name="_Toc40795854"/>
      <w:bookmarkStart w:id="641" w:name="_Toc40795927"/>
      <w:bookmarkStart w:id="642" w:name="_Toc40876681"/>
      <w:bookmarkStart w:id="643" w:name="_Toc40876818"/>
      <w:bookmarkStart w:id="644" w:name="_Toc40877129"/>
      <w:bookmarkStart w:id="645" w:name="_Toc40877194"/>
      <w:bookmarkStart w:id="646" w:name="_Toc40877260"/>
      <w:bookmarkStart w:id="647" w:name="_Toc40877333"/>
      <w:bookmarkStart w:id="648" w:name="_Toc40877399"/>
      <w:bookmarkStart w:id="649" w:name="_Toc40877473"/>
      <w:bookmarkStart w:id="650" w:name="_Toc40877539"/>
      <w:bookmarkStart w:id="651" w:name="_Toc40877606"/>
      <w:bookmarkStart w:id="652" w:name="_Toc40877797"/>
      <w:bookmarkStart w:id="653" w:name="_Toc42780418"/>
      <w:bookmarkStart w:id="654" w:name="_Toc43206716"/>
      <w:bookmarkStart w:id="655" w:name="_Toc45618078"/>
      <w:bookmarkStart w:id="656" w:name="_Toc45880707"/>
      <w:bookmarkStart w:id="657" w:name="_Toc46143018"/>
      <w:bookmarkStart w:id="658" w:name="_Toc46143077"/>
      <w:bookmarkStart w:id="659" w:name="_Toc46143128"/>
      <w:bookmarkStart w:id="660" w:name="_Toc63413324"/>
      <w:bookmarkStart w:id="661" w:name="_Toc63413394"/>
      <w:bookmarkStart w:id="662" w:name="_Toc63413457"/>
      <w:bookmarkStart w:id="663" w:name="_Toc63413520"/>
      <w:bookmarkStart w:id="664" w:name="_Toc39583942"/>
      <w:bookmarkStart w:id="665" w:name="_Toc39584015"/>
      <w:bookmarkStart w:id="666" w:name="_Toc39584598"/>
      <w:bookmarkStart w:id="667" w:name="_Toc39584673"/>
      <w:bookmarkStart w:id="668" w:name="_Toc40794882"/>
      <w:bookmarkStart w:id="669" w:name="_Toc40794950"/>
      <w:bookmarkStart w:id="670" w:name="_Toc40795016"/>
      <w:bookmarkStart w:id="671" w:name="_Toc40795091"/>
      <w:bookmarkStart w:id="672" w:name="_Toc40795855"/>
      <w:bookmarkStart w:id="673" w:name="_Toc40795928"/>
      <w:bookmarkStart w:id="674" w:name="_Toc40876682"/>
      <w:bookmarkStart w:id="675" w:name="_Toc40876819"/>
      <w:bookmarkStart w:id="676" w:name="_Toc40877130"/>
      <w:bookmarkStart w:id="677" w:name="_Toc40877195"/>
      <w:bookmarkStart w:id="678" w:name="_Toc40877261"/>
      <w:bookmarkStart w:id="679" w:name="_Toc40877334"/>
      <w:bookmarkStart w:id="680" w:name="_Toc40877400"/>
      <w:bookmarkStart w:id="681" w:name="_Toc40877474"/>
      <w:bookmarkStart w:id="682" w:name="_Toc40877540"/>
      <w:bookmarkStart w:id="683" w:name="_Toc40877607"/>
      <w:bookmarkStart w:id="684" w:name="_Toc40877798"/>
      <w:bookmarkStart w:id="685" w:name="_Toc42780419"/>
      <w:bookmarkStart w:id="686" w:name="_Toc43206717"/>
      <w:bookmarkStart w:id="687" w:name="_Toc45618079"/>
      <w:bookmarkStart w:id="688" w:name="_Toc45880708"/>
      <w:bookmarkStart w:id="689" w:name="_Toc46143019"/>
      <w:bookmarkStart w:id="690" w:name="_Toc46143078"/>
      <w:bookmarkStart w:id="691" w:name="_Toc46143129"/>
      <w:bookmarkStart w:id="692" w:name="_Toc63413325"/>
      <w:bookmarkStart w:id="693" w:name="_Toc63413395"/>
      <w:bookmarkStart w:id="694" w:name="_Toc63413458"/>
      <w:bookmarkStart w:id="695" w:name="_Toc63413521"/>
      <w:bookmarkStart w:id="696" w:name="_Toc39583943"/>
      <w:bookmarkStart w:id="697" w:name="_Toc39584016"/>
      <w:bookmarkStart w:id="698" w:name="_Toc39584599"/>
      <w:bookmarkStart w:id="699" w:name="_Toc39584674"/>
      <w:bookmarkStart w:id="700" w:name="_Toc40794883"/>
      <w:bookmarkStart w:id="701" w:name="_Toc40794951"/>
      <w:bookmarkStart w:id="702" w:name="_Toc40795017"/>
      <w:bookmarkStart w:id="703" w:name="_Toc40795092"/>
      <w:bookmarkStart w:id="704" w:name="_Toc40795856"/>
      <w:bookmarkStart w:id="705" w:name="_Toc40795929"/>
      <w:bookmarkStart w:id="706" w:name="_Toc40876683"/>
      <w:bookmarkStart w:id="707" w:name="_Toc40876820"/>
      <w:bookmarkStart w:id="708" w:name="_Toc40877131"/>
      <w:bookmarkStart w:id="709" w:name="_Toc40877196"/>
      <w:bookmarkStart w:id="710" w:name="_Toc40877262"/>
      <w:bookmarkStart w:id="711" w:name="_Toc40877335"/>
      <w:bookmarkStart w:id="712" w:name="_Toc40877401"/>
      <w:bookmarkStart w:id="713" w:name="_Toc40877475"/>
      <w:bookmarkStart w:id="714" w:name="_Toc40877541"/>
      <w:bookmarkStart w:id="715" w:name="_Toc40877608"/>
      <w:bookmarkStart w:id="716" w:name="_Toc40877799"/>
      <w:bookmarkStart w:id="717" w:name="_Toc42780420"/>
      <w:bookmarkStart w:id="718" w:name="_Toc43206718"/>
      <w:bookmarkStart w:id="719" w:name="_Toc45618080"/>
      <w:bookmarkStart w:id="720" w:name="_Toc45880709"/>
      <w:bookmarkStart w:id="721" w:name="_Toc46143020"/>
      <w:bookmarkStart w:id="722" w:name="_Toc46143079"/>
      <w:bookmarkStart w:id="723" w:name="_Toc46143130"/>
      <w:bookmarkStart w:id="724" w:name="_Toc63413326"/>
      <w:bookmarkStart w:id="725" w:name="_Toc63413396"/>
      <w:bookmarkStart w:id="726" w:name="_Toc63413459"/>
      <w:bookmarkStart w:id="727" w:name="_Toc63413522"/>
      <w:bookmarkStart w:id="728" w:name="_Toc39583944"/>
      <w:bookmarkStart w:id="729" w:name="_Toc39584017"/>
      <w:bookmarkStart w:id="730" w:name="_Toc39584600"/>
      <w:bookmarkStart w:id="731" w:name="_Toc39584675"/>
      <w:bookmarkStart w:id="732" w:name="_Toc40794884"/>
      <w:bookmarkStart w:id="733" w:name="_Toc40794952"/>
      <w:bookmarkStart w:id="734" w:name="_Toc40795018"/>
      <w:bookmarkStart w:id="735" w:name="_Toc40795093"/>
      <w:bookmarkStart w:id="736" w:name="_Toc40795857"/>
      <w:bookmarkStart w:id="737" w:name="_Toc40795930"/>
      <w:bookmarkStart w:id="738" w:name="_Toc40876684"/>
      <w:bookmarkStart w:id="739" w:name="_Toc40876821"/>
      <w:bookmarkStart w:id="740" w:name="_Toc40877132"/>
      <w:bookmarkStart w:id="741" w:name="_Toc40877197"/>
      <w:bookmarkStart w:id="742" w:name="_Toc40877263"/>
      <w:bookmarkStart w:id="743" w:name="_Toc40877336"/>
      <w:bookmarkStart w:id="744" w:name="_Toc40877402"/>
      <w:bookmarkStart w:id="745" w:name="_Toc40877476"/>
      <w:bookmarkStart w:id="746" w:name="_Toc40877542"/>
      <w:bookmarkStart w:id="747" w:name="_Toc40877609"/>
      <w:bookmarkStart w:id="748" w:name="_Toc40877800"/>
      <w:bookmarkStart w:id="749" w:name="_Toc42780421"/>
      <w:bookmarkStart w:id="750" w:name="_Toc43206719"/>
      <w:bookmarkStart w:id="751" w:name="_Toc45618081"/>
      <w:bookmarkStart w:id="752" w:name="_Toc45880710"/>
      <w:bookmarkStart w:id="753" w:name="_Toc46143021"/>
      <w:bookmarkStart w:id="754" w:name="_Toc46143080"/>
      <w:bookmarkStart w:id="755" w:name="_Toc46143131"/>
      <w:bookmarkStart w:id="756" w:name="_Toc63413327"/>
      <w:bookmarkStart w:id="757" w:name="_Toc63413397"/>
      <w:bookmarkStart w:id="758" w:name="_Toc63413460"/>
      <w:bookmarkStart w:id="759" w:name="_Toc63413523"/>
      <w:bookmarkStart w:id="760" w:name="_Toc40795931"/>
      <w:bookmarkStart w:id="761" w:name="_Toc40876685"/>
      <w:bookmarkStart w:id="762" w:name="_Toc40877801"/>
      <w:bookmarkStart w:id="763" w:name="_Toc42780422"/>
      <w:bookmarkStart w:id="764" w:name="_Toc43206720"/>
      <w:bookmarkStart w:id="765" w:name="_Toc45618082"/>
      <w:bookmarkStart w:id="766" w:name="_Toc45880711"/>
      <w:bookmarkStart w:id="767" w:name="_Toc46143081"/>
      <w:bookmarkStart w:id="768" w:name="_Toc46143132"/>
      <w:bookmarkStart w:id="769" w:name="_Toc40795932"/>
      <w:bookmarkStart w:id="770" w:name="_Toc40876686"/>
      <w:bookmarkStart w:id="771" w:name="_Toc40877802"/>
      <w:bookmarkStart w:id="772" w:name="_Toc42780423"/>
      <w:bookmarkStart w:id="773" w:name="_Toc43206721"/>
      <w:bookmarkStart w:id="774" w:name="_Toc45618083"/>
      <w:bookmarkStart w:id="775" w:name="_Toc45880712"/>
      <w:bookmarkStart w:id="776" w:name="_Toc46143082"/>
      <w:bookmarkStart w:id="777" w:name="_Toc46143133"/>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r>
        <w:rPr>
          <w:rFonts w:cs="Calibri"/>
          <w:color w:val="00000A"/>
        </w:rPr>
        <w:t>Στην περίπτωση</w:t>
      </w:r>
      <w:r w:rsidR="00112188" w:rsidRPr="00112188">
        <w:rPr>
          <w:rFonts w:cs="Calibri"/>
          <w:color w:val="00000A"/>
        </w:rPr>
        <w:t xml:space="preserve"> που ο </w:t>
      </w:r>
      <w:proofErr w:type="spellStart"/>
      <w:r>
        <w:rPr>
          <w:rFonts w:cs="Calibri"/>
          <w:color w:val="00000A"/>
        </w:rPr>
        <w:t>Πάροχος</w:t>
      </w:r>
      <w:proofErr w:type="spellEnd"/>
      <w:r>
        <w:rPr>
          <w:rFonts w:cs="Calibri"/>
          <w:color w:val="00000A"/>
        </w:rPr>
        <w:t xml:space="preserve"> Ηλεκτρονικής Τι</w:t>
      </w:r>
      <w:r w:rsidR="00826228">
        <w:rPr>
          <w:rFonts w:cs="Calibri"/>
          <w:color w:val="00000A"/>
        </w:rPr>
        <w:t>μ</w:t>
      </w:r>
      <w:r>
        <w:rPr>
          <w:rFonts w:cs="Calibri"/>
          <w:color w:val="00000A"/>
        </w:rPr>
        <w:t xml:space="preserve">ολόγησης </w:t>
      </w:r>
      <w:r w:rsidR="00112188" w:rsidRPr="00112188">
        <w:rPr>
          <w:rFonts w:cs="Calibri"/>
          <w:color w:val="00000A"/>
        </w:rPr>
        <w:t>καλέσει τη  μέθοδο λήψης δεδομένων (</w:t>
      </w:r>
      <w:proofErr w:type="spellStart"/>
      <w:r w:rsidR="00112188" w:rsidRPr="00112188">
        <w:rPr>
          <w:rFonts w:cs="Calibri"/>
          <w:color w:val="00000A"/>
        </w:rPr>
        <w:t>RequestTransmittedDocs</w:t>
      </w:r>
      <w:proofErr w:type="spellEnd"/>
      <w:r w:rsidR="00112188" w:rsidRPr="00112188">
        <w:rPr>
          <w:rFonts w:cs="Calibri"/>
          <w:color w:val="00000A"/>
        </w:rPr>
        <w:t xml:space="preserve">), όπως αυτή περιγράφεται σε προηγούμενη παράγραφο, θα λάβει ένα αντικείμενο </w:t>
      </w:r>
      <w:proofErr w:type="spellStart"/>
      <w:r w:rsidR="00112188" w:rsidRPr="00112188">
        <w:rPr>
          <w:rFonts w:cs="Calibri"/>
          <w:color w:val="00000A"/>
        </w:rPr>
        <w:t>RequestedProviderDoc</w:t>
      </w:r>
      <w:proofErr w:type="spellEnd"/>
      <w:r w:rsidR="00112188" w:rsidRPr="00112188">
        <w:rPr>
          <w:rFonts w:cs="Calibri"/>
          <w:color w:val="00000A"/>
        </w:rPr>
        <w:t xml:space="preserve"> σε </w:t>
      </w:r>
      <w:proofErr w:type="spellStart"/>
      <w:r w:rsidR="00112188" w:rsidRPr="00112188">
        <w:rPr>
          <w:rFonts w:cs="Calibri"/>
          <w:color w:val="00000A"/>
        </w:rPr>
        <w:t>xml</w:t>
      </w:r>
      <w:proofErr w:type="spellEnd"/>
      <w:r w:rsidR="00112188" w:rsidRPr="00112188">
        <w:rPr>
          <w:rFonts w:cs="Calibri"/>
          <w:color w:val="00000A"/>
        </w:rPr>
        <w:t xml:space="preserve"> μορφή. Το αντικείμενο θα περιλαμβάνει λίστες στοιχείων των παραστατικών που έχει διαβιβάσει, οι οποίες έχουν </w:t>
      </w:r>
      <w:proofErr w:type="spellStart"/>
      <w:r w:rsidR="00112188" w:rsidRPr="00112188">
        <w:rPr>
          <w:rFonts w:cs="Calibri"/>
          <w:color w:val="00000A"/>
        </w:rPr>
        <w:t>issuervat</w:t>
      </w:r>
      <w:proofErr w:type="spellEnd"/>
      <w:r w:rsidR="00112188" w:rsidRPr="00112188">
        <w:rPr>
          <w:rFonts w:cs="Calibri"/>
          <w:color w:val="00000A"/>
        </w:rPr>
        <w:t xml:space="preserve"> (Α.Φ.Μ. του εκδότη) ίσο με αυτό που εισήχθη ως παράμετρος, </w:t>
      </w:r>
      <w:proofErr w:type="spellStart"/>
      <w:r w:rsidR="00112188" w:rsidRPr="00112188">
        <w:rPr>
          <w:rFonts w:cs="Calibri"/>
          <w:color w:val="00000A"/>
        </w:rPr>
        <w:t>mark</w:t>
      </w:r>
      <w:proofErr w:type="spellEnd"/>
      <w:r w:rsidR="00112188" w:rsidRPr="00112188">
        <w:rPr>
          <w:rFonts w:cs="Calibri"/>
          <w:color w:val="00000A"/>
        </w:rPr>
        <w:t xml:space="preserve"> μεγαλύτερο από αυτό που εισήχθη ως παράμετρο, καθώς και το στοιχείο </w:t>
      </w:r>
      <w:proofErr w:type="spellStart"/>
      <w:r w:rsidR="00112188" w:rsidRPr="00112188">
        <w:rPr>
          <w:rFonts w:cs="Calibri"/>
          <w:color w:val="00000A"/>
        </w:rPr>
        <w:t>continuationToken</w:t>
      </w:r>
      <w:proofErr w:type="spellEnd"/>
      <w:r w:rsidR="00112188" w:rsidRPr="00112188">
        <w:rPr>
          <w:rFonts w:cs="Calibri"/>
          <w:color w:val="00000A"/>
        </w:rPr>
        <w:t>, σε περίπτωση που ο όγκος των δεδομένων υπερβαίνει το επιτρεπτό όριο και η λήψη τους γίνει τμηματικά</w:t>
      </w:r>
    </w:p>
    <w:p w:rsidR="00B47652" w:rsidRDefault="00B439DC">
      <w:r w:rsidRPr="00B439DC">
        <w:rPr>
          <w:noProof/>
          <w:lang w:eastAsia="el-GR"/>
        </w:rPr>
        <w:drawing>
          <wp:inline distT="0" distB="0" distL="0" distR="0">
            <wp:extent cx="3767776" cy="2687541"/>
            <wp:effectExtent l="19050" t="0" r="4124" b="0"/>
            <wp:docPr id="2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l="19389" t="22154" r="48000" b="38769"/>
                    <a:stretch>
                      <a:fillRect/>
                    </a:stretch>
                  </pic:blipFill>
                  <pic:spPr bwMode="auto">
                    <a:xfrm>
                      <a:off x="0" y="0"/>
                      <a:ext cx="3770467" cy="2689461"/>
                    </a:xfrm>
                    <a:prstGeom prst="rect">
                      <a:avLst/>
                    </a:prstGeom>
                    <a:noFill/>
                    <a:ln w="9525">
                      <a:noFill/>
                      <a:miter lim="800000"/>
                      <a:headEnd/>
                      <a:tailEnd/>
                    </a:ln>
                  </pic:spPr>
                </pic:pic>
              </a:graphicData>
            </a:graphic>
          </wp:inline>
        </w:drawing>
      </w:r>
    </w:p>
    <w:tbl>
      <w:tblPr>
        <w:tblW w:w="10455" w:type="dxa"/>
        <w:tblInd w:w="-972" w:type="dxa"/>
        <w:tblLook w:val="04A0"/>
      </w:tblPr>
      <w:tblGrid>
        <w:gridCol w:w="2641"/>
        <w:gridCol w:w="3301"/>
        <w:gridCol w:w="1443"/>
        <w:gridCol w:w="3070"/>
      </w:tblGrid>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Default="00B439DC" w:rsidP="00F233BB">
            <w:pPr>
              <w:tabs>
                <w:tab w:val="left" w:pos="440"/>
                <w:tab w:val="right" w:leader="dot" w:pos="8296"/>
              </w:tabs>
              <w:spacing w:after="0" w:line="240" w:lineRule="auto"/>
              <w:rPr>
                <w:b/>
              </w:rPr>
            </w:pPr>
            <w:r>
              <w:rPr>
                <w:b/>
              </w:rPr>
              <w:t>Πεδίο</w:t>
            </w:r>
          </w:p>
        </w:tc>
        <w:tc>
          <w:tcPr>
            <w:tcW w:w="3301" w:type="dxa"/>
            <w:tcBorders>
              <w:top w:val="single" w:sz="4" w:space="0" w:color="000000"/>
              <w:left w:val="single" w:sz="4" w:space="0" w:color="000000"/>
              <w:bottom w:val="single" w:sz="4" w:space="0" w:color="000000"/>
              <w:right w:val="single" w:sz="4" w:space="0" w:color="000000"/>
            </w:tcBorders>
          </w:tcPr>
          <w:p w:rsidR="00B439DC" w:rsidRDefault="00B439DC" w:rsidP="00F233BB">
            <w:pPr>
              <w:tabs>
                <w:tab w:val="left" w:pos="440"/>
                <w:tab w:val="right" w:leader="dot" w:pos="8296"/>
              </w:tabs>
              <w:spacing w:after="0" w:line="240" w:lineRule="auto"/>
              <w:rPr>
                <w:b/>
              </w:rPr>
            </w:pPr>
            <w:r>
              <w:rPr>
                <w:b/>
              </w:rPr>
              <w:t>Τύπος</w:t>
            </w:r>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tabs>
                <w:tab w:val="left" w:pos="440"/>
                <w:tab w:val="right" w:leader="dot" w:pos="8296"/>
              </w:tabs>
              <w:spacing w:after="0" w:line="240" w:lineRule="auto"/>
              <w:rPr>
                <w:b/>
              </w:rPr>
            </w:pPr>
            <w:r>
              <w:rPr>
                <w:b/>
              </w:rPr>
              <w:t>Υποχρεωτικό</w:t>
            </w:r>
          </w:p>
        </w:tc>
        <w:tc>
          <w:tcPr>
            <w:tcW w:w="3070" w:type="dxa"/>
            <w:tcBorders>
              <w:top w:val="single" w:sz="4" w:space="0" w:color="000000"/>
              <w:left w:val="single" w:sz="4" w:space="0" w:color="000000"/>
              <w:bottom w:val="single" w:sz="4" w:space="0" w:color="000000"/>
              <w:right w:val="single" w:sz="4" w:space="0" w:color="000000"/>
            </w:tcBorders>
          </w:tcPr>
          <w:p w:rsidR="00B439DC" w:rsidRDefault="00B439DC" w:rsidP="00F233BB">
            <w:pPr>
              <w:tabs>
                <w:tab w:val="left" w:pos="440"/>
                <w:tab w:val="right" w:leader="dot" w:pos="8296"/>
              </w:tabs>
              <w:spacing w:after="0" w:line="240" w:lineRule="auto"/>
              <w:rPr>
                <w:b/>
              </w:rPr>
            </w:pPr>
            <w:r>
              <w:rPr>
                <w:b/>
              </w:rPr>
              <w:t>Περιγραφή</w:t>
            </w:r>
          </w:p>
        </w:tc>
      </w:tr>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lang w:val="en-US" w:eastAsia="el-GR"/>
              </w:rPr>
            </w:pPr>
            <w:proofErr w:type="spellStart"/>
            <w:r>
              <w:rPr>
                <w:rFonts w:cstheme="minorHAnsi"/>
                <w:lang w:val="en-US" w:eastAsia="el-GR"/>
              </w:rPr>
              <w:t>continuationToken</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lang w:val="en-US"/>
              </w:rPr>
            </w:pPr>
            <w:proofErr w:type="spellStart"/>
            <w:r>
              <w:rPr>
                <w:lang w:val="en-US"/>
              </w:rPr>
              <w:t>continuationTokenType</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Όχι</w:t>
            </w:r>
          </w:p>
        </w:tc>
        <w:tc>
          <w:tcPr>
            <w:tcW w:w="3070"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Στοιχείο για την τμηματική λήψη αποτελεσμάτων</w:t>
            </w:r>
          </w:p>
        </w:tc>
      </w:tr>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lang w:val="en-US" w:eastAsia="el-GR"/>
              </w:rPr>
            </w:pPr>
            <w:proofErr w:type="spellStart"/>
            <w:r>
              <w:rPr>
                <w:rFonts w:cstheme="minorHAnsi"/>
                <w:lang w:val="en-US" w:eastAsia="el-GR"/>
              </w:rPr>
              <w:t>InvoiceProviderType</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lang w:val="en-US"/>
              </w:rPr>
            </w:pPr>
            <w:proofErr w:type="spellStart"/>
            <w:r>
              <w:rPr>
                <w:rFonts w:cstheme="minorHAnsi"/>
                <w:lang w:val="en-US" w:eastAsia="el-GR"/>
              </w:rPr>
              <w:t>InvoiceProviderType</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Όχι</w:t>
            </w:r>
          </w:p>
        </w:tc>
        <w:tc>
          <w:tcPr>
            <w:tcW w:w="3070"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Λίστα Στοιχείων Παραστατικών</w:t>
            </w:r>
          </w:p>
        </w:tc>
      </w:tr>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Pr="00A87A8A" w:rsidRDefault="00B439DC" w:rsidP="00F233BB">
            <w:pPr>
              <w:spacing w:after="0" w:line="240" w:lineRule="auto"/>
              <w:rPr>
                <w:rFonts w:cstheme="minorHAnsi"/>
                <w:lang w:val="en-US" w:eastAsia="el-GR"/>
              </w:rPr>
            </w:pPr>
            <w:proofErr w:type="spellStart"/>
            <w:r>
              <w:rPr>
                <w:rFonts w:cstheme="minorHAnsi"/>
                <w:lang w:val="en-US" w:eastAsia="el-GR"/>
              </w:rPr>
              <w:t>issuerVAT</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cstheme="minorHAnsi"/>
                <w:lang w:val="en-US"/>
              </w:rPr>
            </w:pPr>
            <w:proofErr w:type="spellStart"/>
            <w:r>
              <w:rPr>
                <w:rFonts w:cstheme="minorHAnsi"/>
                <w:lang w:val="en-US"/>
              </w:rPr>
              <w:t>xs:string</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cstheme="minorHAnsi"/>
              </w:rPr>
            </w:pPr>
          </w:p>
        </w:tc>
        <w:tc>
          <w:tcPr>
            <w:tcW w:w="3070" w:type="dxa"/>
            <w:tcBorders>
              <w:top w:val="single" w:sz="4" w:space="0" w:color="000000"/>
              <w:left w:val="single" w:sz="4" w:space="0" w:color="000000"/>
              <w:bottom w:val="single" w:sz="4" w:space="0" w:color="000000"/>
              <w:right w:val="single" w:sz="4" w:space="0" w:color="000000"/>
            </w:tcBorders>
          </w:tcPr>
          <w:p w:rsidR="00B439DC" w:rsidRPr="00A87A8A" w:rsidRDefault="00B439DC" w:rsidP="00F233BB">
            <w:pPr>
              <w:spacing w:after="0" w:line="240" w:lineRule="auto"/>
              <w:rPr>
                <w:rFonts w:cstheme="minorHAnsi"/>
              </w:rPr>
            </w:pPr>
            <w:r>
              <w:rPr>
                <w:rFonts w:cstheme="minorHAnsi"/>
              </w:rPr>
              <w:t>Α.Φ.Μ. Εκδότη Παραστατικού</w:t>
            </w:r>
          </w:p>
        </w:tc>
      </w:tr>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lang w:val="en-US" w:eastAsia="el-GR"/>
              </w:rPr>
            </w:pPr>
            <w:proofErr w:type="spellStart"/>
            <w:r>
              <w:rPr>
                <w:rFonts w:cstheme="minorHAnsi"/>
                <w:lang w:val="en-US" w:eastAsia="el-GR"/>
              </w:rPr>
              <w:t>invoiceProviderMark</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lang w:val="en-US"/>
              </w:rPr>
            </w:pPr>
            <w:proofErr w:type="spellStart"/>
            <w:r>
              <w:rPr>
                <w:rFonts w:cstheme="minorHAnsi"/>
                <w:lang w:val="en-US"/>
              </w:rPr>
              <w:t>xs:long</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Ναι</w:t>
            </w:r>
          </w:p>
        </w:tc>
        <w:tc>
          <w:tcPr>
            <w:tcW w:w="3070" w:type="dxa"/>
            <w:tcBorders>
              <w:top w:val="single" w:sz="4" w:space="0" w:color="000000"/>
              <w:left w:val="single" w:sz="4" w:space="0" w:color="000000"/>
              <w:bottom w:val="single" w:sz="4" w:space="0" w:color="000000"/>
              <w:right w:val="single" w:sz="4" w:space="0" w:color="000000"/>
            </w:tcBorders>
          </w:tcPr>
          <w:p w:rsidR="00B439DC" w:rsidRPr="004B30DA" w:rsidRDefault="00B439DC" w:rsidP="00F233BB">
            <w:pPr>
              <w:spacing w:after="0" w:line="240" w:lineRule="auto"/>
              <w:rPr>
                <w:rFonts w:asciiTheme="minorHAnsi" w:hAnsiTheme="minorHAnsi" w:cstheme="minorHAnsi"/>
              </w:rPr>
            </w:pPr>
            <w:r>
              <w:rPr>
                <w:rFonts w:cstheme="minorHAnsi"/>
              </w:rPr>
              <w:t>ΜΑΡΚ παραστατικού</w:t>
            </w:r>
          </w:p>
        </w:tc>
      </w:tr>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Pr="00FD417D" w:rsidRDefault="00B439DC" w:rsidP="00F233BB">
            <w:pPr>
              <w:spacing w:after="0" w:line="240" w:lineRule="auto"/>
              <w:rPr>
                <w:rFonts w:asciiTheme="minorHAnsi" w:hAnsiTheme="minorHAnsi" w:cstheme="minorHAnsi"/>
                <w:lang w:val="en-US" w:eastAsia="el-GR"/>
              </w:rPr>
            </w:pPr>
            <w:proofErr w:type="spellStart"/>
            <w:r>
              <w:rPr>
                <w:rFonts w:cstheme="minorHAnsi"/>
                <w:lang w:val="en-US" w:eastAsia="el-GR"/>
              </w:rPr>
              <w:t>invoiceUid</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B439DC" w:rsidRPr="004B30DA" w:rsidRDefault="00B439DC" w:rsidP="00F233BB">
            <w:pPr>
              <w:spacing w:after="0" w:line="240" w:lineRule="auto"/>
              <w:rPr>
                <w:lang w:val="en-US"/>
              </w:rPr>
            </w:pPr>
            <w:proofErr w:type="spellStart"/>
            <w:r>
              <w:rPr>
                <w:rFonts w:cstheme="minorHAnsi"/>
                <w:lang w:val="en-US"/>
              </w:rPr>
              <w:t>xs:string</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Ναι</w:t>
            </w:r>
          </w:p>
        </w:tc>
        <w:tc>
          <w:tcPr>
            <w:tcW w:w="3070"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t>Αναγνωριστικό  Παραστατικού</w:t>
            </w:r>
          </w:p>
        </w:tc>
      </w:tr>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lang w:val="en-US" w:eastAsia="el-GR"/>
              </w:rPr>
            </w:pPr>
            <w:proofErr w:type="spellStart"/>
            <w:r w:rsidRPr="00D24EBE">
              <w:rPr>
                <w:rFonts w:cstheme="minorHAnsi"/>
                <w:lang w:val="en-US" w:eastAsia="el-GR"/>
              </w:rPr>
              <w:t>authenticationCode</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lang w:val="en-US"/>
              </w:rPr>
            </w:pPr>
            <w:proofErr w:type="spellStart"/>
            <w:r>
              <w:rPr>
                <w:rFonts w:cstheme="minorHAnsi"/>
                <w:lang w:val="en-US"/>
              </w:rPr>
              <w:t>xs:string</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Ναι</w:t>
            </w:r>
          </w:p>
        </w:tc>
        <w:tc>
          <w:tcPr>
            <w:tcW w:w="3070"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sidRPr="00C01C72">
              <w:rPr>
                <w:rFonts w:cstheme="minorHAnsi"/>
              </w:rPr>
              <w:t xml:space="preserve">Συμβολοσειρά </w:t>
            </w:r>
            <w:proofErr w:type="spellStart"/>
            <w:r w:rsidRPr="00C01C72">
              <w:rPr>
                <w:rFonts w:cstheme="minorHAnsi"/>
              </w:rPr>
              <w:t>Αυθεντικοποίησης</w:t>
            </w:r>
            <w:proofErr w:type="spellEnd"/>
            <w:r w:rsidRPr="00C01C72">
              <w:rPr>
                <w:rFonts w:cstheme="minorHAnsi"/>
              </w:rPr>
              <w:t xml:space="preserve"> Παραστατικού </w:t>
            </w:r>
            <w:proofErr w:type="spellStart"/>
            <w:r w:rsidRPr="00C01C72">
              <w:rPr>
                <w:rFonts w:cstheme="minorHAnsi"/>
              </w:rPr>
              <w:t>Παρόχου</w:t>
            </w:r>
            <w:proofErr w:type="spellEnd"/>
          </w:p>
        </w:tc>
      </w:tr>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lang w:val="en-US" w:eastAsia="el-GR"/>
              </w:rPr>
            </w:pPr>
            <w:proofErr w:type="spellStart"/>
            <w:r>
              <w:rPr>
                <w:rFonts w:cstheme="minorHAnsi"/>
                <w:lang w:val="en-US" w:eastAsia="el-GR"/>
              </w:rPr>
              <w:t>nextPartitionKey</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lang w:val="en-US"/>
              </w:rPr>
            </w:pPr>
            <w:proofErr w:type="spellStart"/>
            <w:r>
              <w:rPr>
                <w:rFonts w:cstheme="minorHAnsi"/>
                <w:lang w:val="en-US"/>
              </w:rPr>
              <w:t>xs:string</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Ναι</w:t>
            </w:r>
          </w:p>
        </w:tc>
        <w:tc>
          <w:tcPr>
            <w:tcW w:w="3070"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 xml:space="preserve">Παράμετρος για επόμενη κλήση λήψης </w:t>
            </w:r>
          </w:p>
        </w:tc>
      </w:tr>
      <w:tr w:rsidR="00B439DC" w:rsidTr="00F233BB">
        <w:tc>
          <w:tcPr>
            <w:tcW w:w="264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lang w:val="en-US" w:eastAsia="el-GR"/>
              </w:rPr>
            </w:pPr>
            <w:proofErr w:type="spellStart"/>
            <w:r>
              <w:rPr>
                <w:rFonts w:cstheme="minorHAnsi"/>
                <w:lang w:val="en-US" w:eastAsia="el-GR"/>
              </w:rPr>
              <w:t>nextRowKey</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lang w:val="en-US"/>
              </w:rPr>
            </w:pPr>
            <w:proofErr w:type="spellStart"/>
            <w:r>
              <w:rPr>
                <w:rFonts w:cstheme="minorHAnsi"/>
                <w:lang w:val="en-US"/>
              </w:rPr>
              <w:t>xs:string</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Ναι</w:t>
            </w:r>
          </w:p>
        </w:tc>
        <w:tc>
          <w:tcPr>
            <w:tcW w:w="3070" w:type="dxa"/>
            <w:tcBorders>
              <w:top w:val="single" w:sz="4" w:space="0" w:color="000000"/>
              <w:left w:val="single" w:sz="4" w:space="0" w:color="000000"/>
              <w:bottom w:val="single" w:sz="4" w:space="0" w:color="000000"/>
              <w:right w:val="single" w:sz="4" w:space="0" w:color="000000"/>
            </w:tcBorders>
          </w:tcPr>
          <w:p w:rsidR="00B439DC" w:rsidRDefault="00B439DC" w:rsidP="00F233BB">
            <w:pPr>
              <w:spacing w:after="0" w:line="240" w:lineRule="auto"/>
              <w:rPr>
                <w:rFonts w:asciiTheme="minorHAnsi" w:hAnsiTheme="minorHAnsi" w:cstheme="minorHAnsi"/>
              </w:rPr>
            </w:pPr>
            <w:r>
              <w:rPr>
                <w:rFonts w:cstheme="minorHAnsi"/>
              </w:rPr>
              <w:t>Παράμετρος για επόμενη κλήση λήψης</w:t>
            </w:r>
          </w:p>
        </w:tc>
      </w:tr>
    </w:tbl>
    <w:p w:rsidR="00B439DC" w:rsidRDefault="00B439DC" w:rsidP="00FC7A0F">
      <w:pPr>
        <w:spacing w:before="120" w:after="120"/>
      </w:pPr>
      <w:r>
        <w:t>Παρατηρήσεις:</w:t>
      </w:r>
    </w:p>
    <w:p w:rsidR="00665B06" w:rsidRPr="00346280" w:rsidRDefault="00B439DC" w:rsidP="00346280">
      <w:pPr>
        <w:pStyle w:val="af0"/>
        <w:numPr>
          <w:ilvl w:val="0"/>
          <w:numId w:val="26"/>
        </w:numPr>
        <w:rPr>
          <w:rFonts w:cstheme="minorHAnsi"/>
          <w:lang w:eastAsia="el-GR"/>
        </w:rPr>
      </w:pPr>
      <w:r>
        <w:t xml:space="preserve">Σε περίπτωση που θα επιστρέφεται το στοιχείο </w:t>
      </w:r>
      <w:proofErr w:type="spellStart"/>
      <w:r>
        <w:rPr>
          <w:lang w:val="en-US"/>
        </w:rPr>
        <w:t>continuationToken</w:t>
      </w:r>
      <w:proofErr w:type="spellEnd"/>
      <w:r>
        <w:t xml:space="preserve"> τα πεδία </w:t>
      </w:r>
      <w:proofErr w:type="spellStart"/>
      <w:r>
        <w:rPr>
          <w:rFonts w:cstheme="minorHAnsi"/>
          <w:lang w:val="en-US" w:eastAsia="el-GR"/>
        </w:rPr>
        <w:t>nextPartitionKey</w:t>
      </w:r>
      <w:proofErr w:type="spellEnd"/>
      <w:r>
        <w:rPr>
          <w:rFonts w:cstheme="minorHAnsi"/>
          <w:lang w:eastAsia="el-GR"/>
        </w:rPr>
        <w:t xml:space="preserve"> και </w:t>
      </w:r>
      <w:proofErr w:type="spellStart"/>
      <w:r>
        <w:rPr>
          <w:rFonts w:cstheme="minorHAnsi"/>
          <w:lang w:val="en-US" w:eastAsia="el-GR"/>
        </w:rPr>
        <w:t>nextRowKey</w:t>
      </w:r>
      <w:proofErr w:type="spellEnd"/>
      <w:r>
        <w:rPr>
          <w:rFonts w:cstheme="minorHAnsi"/>
          <w:lang w:eastAsia="el-GR"/>
        </w:rPr>
        <w:t xml:space="preserve"> θα είναι συμπληρωμένα από την υπηρεσία και χρησιμοποιούνται στην επόμενη κλήση της </w:t>
      </w:r>
      <w:r>
        <w:rPr>
          <w:rFonts w:cstheme="minorHAnsi"/>
          <w:b/>
          <w:lang w:eastAsia="el-GR"/>
        </w:rPr>
        <w:t>ίδιας μεθόδου</w:t>
      </w:r>
      <w:r>
        <w:rPr>
          <w:rFonts w:cstheme="minorHAnsi"/>
          <w:lang w:eastAsia="el-GR"/>
        </w:rPr>
        <w:t xml:space="preserve"> που είχε κληθεί από τον χρήστη</w:t>
      </w:r>
    </w:p>
    <w:p w:rsidR="00314495" w:rsidRDefault="00314495" w:rsidP="00314495">
      <w:pPr>
        <w:pStyle w:val="21"/>
        <w:numPr>
          <w:ilvl w:val="1"/>
          <w:numId w:val="13"/>
        </w:numPr>
        <w:ind w:left="284" w:hanging="284"/>
      </w:pPr>
      <w:bookmarkStart w:id="778" w:name="_Toc73440692"/>
      <w:r>
        <w:lastRenderedPageBreak/>
        <w:t>Λήψη Πληροφοριών σχετικά με Ηλεκτρονική Τιμολόγηση</w:t>
      </w:r>
      <w:bookmarkEnd w:id="778"/>
    </w:p>
    <w:p w:rsidR="00665B06" w:rsidRDefault="00665B06" w:rsidP="00665B06">
      <w:bookmarkStart w:id="779" w:name="_Toc63413331"/>
      <w:bookmarkStart w:id="780" w:name="_Toc63413401"/>
      <w:bookmarkStart w:id="781" w:name="_Toc63413465"/>
      <w:bookmarkStart w:id="782" w:name="_Toc63413332"/>
      <w:bookmarkStart w:id="783" w:name="_Toc63413402"/>
      <w:bookmarkStart w:id="784" w:name="_Toc63413466"/>
      <w:bookmarkStart w:id="785" w:name="_Toc63413333"/>
      <w:bookmarkStart w:id="786" w:name="_Toc63413403"/>
      <w:bookmarkStart w:id="787" w:name="_Toc63413467"/>
      <w:bookmarkStart w:id="788" w:name="_Toc63413334"/>
      <w:bookmarkStart w:id="789" w:name="_Toc63413404"/>
      <w:bookmarkStart w:id="790" w:name="_Toc63413468"/>
      <w:bookmarkStart w:id="791" w:name="_Toc63413335"/>
      <w:bookmarkStart w:id="792" w:name="_Toc63413405"/>
      <w:bookmarkStart w:id="793" w:name="_Toc63413469"/>
      <w:bookmarkStart w:id="794" w:name="_Toc63413336"/>
      <w:bookmarkStart w:id="795" w:name="_Toc63413406"/>
      <w:bookmarkStart w:id="796" w:name="_Toc63413470"/>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C317F">
        <w:t xml:space="preserve">Στην περίπτωση που ο </w:t>
      </w:r>
      <w:proofErr w:type="spellStart"/>
      <w:r w:rsidRPr="006C317F">
        <w:t>Πάροχος</w:t>
      </w:r>
      <w:proofErr w:type="spellEnd"/>
      <w:r w:rsidRPr="006C317F">
        <w:t xml:space="preserve"> Ηλεκτρονικής Τιμολόγησης καλέσει τη μέθοδο λήψης </w:t>
      </w:r>
      <w:proofErr w:type="spellStart"/>
      <w:r w:rsidRPr="006C317F">
        <w:t>RequestReceiverInfo</w:t>
      </w:r>
      <w:proofErr w:type="spellEnd"/>
      <w:r w:rsidRPr="006C317F">
        <w:t xml:space="preserve">, όπως αυτή περιγράφεται σε προηγούμενη παράγραφο, θα λάβει ένα αντικείμενο </w:t>
      </w:r>
      <w:proofErr w:type="spellStart"/>
      <w:r w:rsidRPr="006C317F">
        <w:t>ReceiverInfoDoc</w:t>
      </w:r>
      <w:proofErr w:type="spellEnd"/>
      <w:r w:rsidRPr="006C317F">
        <w:t xml:space="preserve"> σε </w:t>
      </w:r>
      <w:proofErr w:type="spellStart"/>
      <w:r w:rsidRPr="006C317F">
        <w:t>xml</w:t>
      </w:r>
      <w:proofErr w:type="spellEnd"/>
      <w:r w:rsidRPr="006C317F">
        <w:t xml:space="preserve"> μορφή. Το αντικείμενο θα περιλαμβάνει μια λίστα με τους ΑΦΜ των </w:t>
      </w:r>
      <w:proofErr w:type="spellStart"/>
      <w:r w:rsidRPr="006C317F">
        <w:t>παρόχων</w:t>
      </w:r>
      <w:proofErr w:type="spellEnd"/>
      <w:r w:rsidRPr="006C317F">
        <w:t xml:space="preserve"> της οντότητας και μια λίστα τα </w:t>
      </w:r>
      <w:r w:rsidRPr="006C317F">
        <w:rPr>
          <w:lang w:val="en-US"/>
        </w:rPr>
        <w:t>email</w:t>
      </w:r>
      <w:r w:rsidRPr="006C317F">
        <w:t xml:space="preserve"> στα οποία η οντότητα έχει δηλώσει ότι δέχεται παραστατικά από ηλεκτρονική τιμολόγηση</w:t>
      </w:r>
    </w:p>
    <w:p w:rsidR="00314495" w:rsidRDefault="00314495" w:rsidP="00665B06">
      <w:pPr>
        <w:keepNext/>
        <w:keepLines/>
        <w:spacing w:before="320" w:after="120"/>
        <w:outlineLvl w:val="1"/>
      </w:pPr>
      <w:bookmarkStart w:id="797" w:name="_Toc73440693"/>
      <w:r w:rsidRPr="00B439DC">
        <w:rPr>
          <w:noProof/>
          <w:lang w:eastAsia="el-GR"/>
        </w:rPr>
        <w:drawing>
          <wp:inline distT="0" distB="0" distL="0" distR="0">
            <wp:extent cx="5274310" cy="1767966"/>
            <wp:effectExtent l="19050" t="0" r="254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tretch>
                      <a:fillRect/>
                    </a:stretch>
                  </pic:blipFill>
                  <pic:spPr bwMode="auto">
                    <a:xfrm>
                      <a:off x="0" y="0"/>
                      <a:ext cx="5274310" cy="1767966"/>
                    </a:xfrm>
                    <a:prstGeom prst="rect">
                      <a:avLst/>
                    </a:prstGeom>
                    <a:noFill/>
                    <a:ln w="9525">
                      <a:noFill/>
                      <a:miter lim="800000"/>
                      <a:headEnd/>
                      <a:tailEnd/>
                    </a:ln>
                  </pic:spPr>
                </pic:pic>
              </a:graphicData>
            </a:graphic>
          </wp:inline>
        </w:drawing>
      </w:r>
      <w:bookmarkEnd w:id="797"/>
    </w:p>
    <w:tbl>
      <w:tblPr>
        <w:tblW w:w="10455" w:type="dxa"/>
        <w:tblInd w:w="-972" w:type="dxa"/>
        <w:tblLook w:val="04A0"/>
      </w:tblPr>
      <w:tblGrid>
        <w:gridCol w:w="2641"/>
        <w:gridCol w:w="3301"/>
        <w:gridCol w:w="1443"/>
        <w:gridCol w:w="3070"/>
      </w:tblGrid>
      <w:tr w:rsidR="00314495" w:rsidTr="006C317F">
        <w:tc>
          <w:tcPr>
            <w:tcW w:w="2641" w:type="dxa"/>
            <w:tcBorders>
              <w:top w:val="single" w:sz="4" w:space="0" w:color="000000"/>
              <w:left w:val="single" w:sz="4" w:space="0" w:color="000000"/>
              <w:bottom w:val="single" w:sz="4" w:space="0" w:color="000000"/>
              <w:right w:val="single" w:sz="4" w:space="0" w:color="000000"/>
            </w:tcBorders>
          </w:tcPr>
          <w:p w:rsidR="00314495" w:rsidRDefault="00314495" w:rsidP="006C317F">
            <w:pPr>
              <w:tabs>
                <w:tab w:val="left" w:pos="440"/>
                <w:tab w:val="right" w:leader="dot" w:pos="8296"/>
              </w:tabs>
              <w:spacing w:after="0" w:line="240" w:lineRule="auto"/>
              <w:rPr>
                <w:b/>
              </w:rPr>
            </w:pPr>
            <w:r>
              <w:rPr>
                <w:b/>
              </w:rPr>
              <w:t>Πεδίο</w:t>
            </w:r>
          </w:p>
        </w:tc>
        <w:tc>
          <w:tcPr>
            <w:tcW w:w="3301" w:type="dxa"/>
            <w:tcBorders>
              <w:top w:val="single" w:sz="4" w:space="0" w:color="000000"/>
              <w:left w:val="single" w:sz="4" w:space="0" w:color="000000"/>
              <w:bottom w:val="single" w:sz="4" w:space="0" w:color="000000"/>
              <w:right w:val="single" w:sz="4" w:space="0" w:color="000000"/>
            </w:tcBorders>
          </w:tcPr>
          <w:p w:rsidR="00314495" w:rsidRDefault="00314495" w:rsidP="006C317F">
            <w:pPr>
              <w:tabs>
                <w:tab w:val="left" w:pos="440"/>
                <w:tab w:val="right" w:leader="dot" w:pos="8296"/>
              </w:tabs>
              <w:spacing w:after="0" w:line="240" w:lineRule="auto"/>
              <w:rPr>
                <w:b/>
              </w:rPr>
            </w:pPr>
            <w:r>
              <w:rPr>
                <w:b/>
              </w:rPr>
              <w:t>Τύπος</w:t>
            </w:r>
          </w:p>
        </w:tc>
        <w:tc>
          <w:tcPr>
            <w:tcW w:w="1443" w:type="dxa"/>
            <w:tcBorders>
              <w:top w:val="single" w:sz="4" w:space="0" w:color="000000"/>
              <w:left w:val="single" w:sz="4" w:space="0" w:color="000000"/>
              <w:bottom w:val="single" w:sz="4" w:space="0" w:color="000000"/>
              <w:right w:val="single" w:sz="4" w:space="0" w:color="000000"/>
            </w:tcBorders>
          </w:tcPr>
          <w:p w:rsidR="00314495" w:rsidRDefault="00314495" w:rsidP="006C317F">
            <w:pPr>
              <w:tabs>
                <w:tab w:val="left" w:pos="440"/>
                <w:tab w:val="right" w:leader="dot" w:pos="8296"/>
              </w:tabs>
              <w:spacing w:after="0" w:line="240" w:lineRule="auto"/>
              <w:rPr>
                <w:b/>
              </w:rPr>
            </w:pPr>
            <w:r>
              <w:rPr>
                <w:b/>
              </w:rPr>
              <w:t>Υποχρεωτικό</w:t>
            </w:r>
          </w:p>
        </w:tc>
        <w:tc>
          <w:tcPr>
            <w:tcW w:w="3070" w:type="dxa"/>
            <w:tcBorders>
              <w:top w:val="single" w:sz="4" w:space="0" w:color="000000"/>
              <w:left w:val="single" w:sz="4" w:space="0" w:color="000000"/>
              <w:bottom w:val="single" w:sz="4" w:space="0" w:color="000000"/>
              <w:right w:val="single" w:sz="4" w:space="0" w:color="000000"/>
            </w:tcBorders>
          </w:tcPr>
          <w:p w:rsidR="00314495" w:rsidRDefault="00314495" w:rsidP="006C317F">
            <w:pPr>
              <w:tabs>
                <w:tab w:val="left" w:pos="440"/>
                <w:tab w:val="right" w:leader="dot" w:pos="8296"/>
              </w:tabs>
              <w:spacing w:after="0" w:line="240" w:lineRule="auto"/>
              <w:rPr>
                <w:b/>
              </w:rPr>
            </w:pPr>
            <w:r>
              <w:rPr>
                <w:b/>
              </w:rPr>
              <w:t>Περιγραφή</w:t>
            </w:r>
          </w:p>
        </w:tc>
      </w:tr>
      <w:tr w:rsidR="00314495" w:rsidTr="006C317F">
        <w:tc>
          <w:tcPr>
            <w:tcW w:w="2641"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asciiTheme="minorHAnsi" w:hAnsiTheme="minorHAnsi" w:cstheme="minorHAnsi"/>
                <w:lang w:val="en-US" w:eastAsia="el-GR"/>
              </w:rPr>
            </w:pPr>
            <w:proofErr w:type="spellStart"/>
            <w:r>
              <w:rPr>
                <w:rFonts w:cstheme="minorHAnsi"/>
                <w:lang w:val="en-US" w:eastAsia="el-GR"/>
              </w:rPr>
              <w:t>receptionsProviders</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314495" w:rsidRPr="00C32CE0" w:rsidRDefault="00C32CE0" w:rsidP="006C317F">
            <w:pPr>
              <w:spacing w:after="0" w:line="240" w:lineRule="auto"/>
              <w:rPr>
                <w:lang w:val="en-US"/>
              </w:rPr>
            </w:pPr>
            <w:proofErr w:type="spellStart"/>
            <w:r>
              <w:rPr>
                <w:rFonts w:cstheme="minorHAnsi"/>
                <w:lang w:val="en-US" w:eastAsia="el-GR"/>
              </w:rPr>
              <w:t>R</w:t>
            </w:r>
            <w:r w:rsidR="006C317F">
              <w:rPr>
                <w:rFonts w:cstheme="minorHAnsi"/>
                <w:lang w:val="en-US" w:eastAsia="el-GR"/>
              </w:rPr>
              <w:t>eceptionsProviders</w:t>
            </w:r>
            <w:r>
              <w:rPr>
                <w:rFonts w:cstheme="minorHAnsi"/>
                <w:lang w:val="en-US" w:eastAsia="el-GR"/>
              </w:rPr>
              <w:t>Type</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314495" w:rsidRDefault="00314495" w:rsidP="006C317F">
            <w:pPr>
              <w:spacing w:after="0" w:line="240" w:lineRule="auto"/>
              <w:rPr>
                <w:rFonts w:asciiTheme="minorHAnsi" w:hAnsiTheme="minorHAnsi" w:cstheme="minorHAnsi"/>
              </w:rPr>
            </w:pPr>
            <w:r>
              <w:rPr>
                <w:rFonts w:cstheme="minorHAnsi"/>
              </w:rPr>
              <w:t>Όχι</w:t>
            </w:r>
          </w:p>
        </w:tc>
        <w:tc>
          <w:tcPr>
            <w:tcW w:w="3070"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asciiTheme="minorHAnsi" w:hAnsiTheme="minorHAnsi" w:cstheme="minorHAnsi"/>
              </w:rPr>
            </w:pPr>
            <w:r>
              <w:rPr>
                <w:rFonts w:cstheme="minorHAnsi"/>
              </w:rPr>
              <w:t xml:space="preserve">Λίστα </w:t>
            </w:r>
            <w:proofErr w:type="spellStart"/>
            <w:r>
              <w:rPr>
                <w:rFonts w:cstheme="minorHAnsi"/>
              </w:rPr>
              <w:t>Παρόχων</w:t>
            </w:r>
            <w:proofErr w:type="spellEnd"/>
          </w:p>
        </w:tc>
      </w:tr>
      <w:tr w:rsidR="00314495" w:rsidTr="006C317F">
        <w:tc>
          <w:tcPr>
            <w:tcW w:w="2641" w:type="dxa"/>
            <w:tcBorders>
              <w:top w:val="single" w:sz="4" w:space="0" w:color="000000"/>
              <w:left w:val="single" w:sz="4" w:space="0" w:color="000000"/>
              <w:bottom w:val="single" w:sz="4" w:space="0" w:color="000000"/>
              <w:right w:val="single" w:sz="4" w:space="0" w:color="000000"/>
            </w:tcBorders>
          </w:tcPr>
          <w:p w:rsidR="00314495" w:rsidRDefault="00314495" w:rsidP="006C317F">
            <w:pPr>
              <w:spacing w:after="0" w:line="240" w:lineRule="auto"/>
              <w:rPr>
                <w:rFonts w:asciiTheme="minorHAnsi" w:hAnsiTheme="minorHAnsi" w:cstheme="minorHAnsi"/>
                <w:lang w:val="en-US" w:eastAsia="el-GR"/>
              </w:rPr>
            </w:pPr>
            <w:proofErr w:type="spellStart"/>
            <w:r>
              <w:rPr>
                <w:rFonts w:cstheme="minorHAnsi"/>
                <w:lang w:val="en-US" w:eastAsia="el-GR"/>
              </w:rPr>
              <w:t>Provider</w:t>
            </w:r>
            <w:r w:rsidR="006C317F">
              <w:rPr>
                <w:rFonts w:cstheme="minorHAnsi"/>
                <w:lang w:val="en-US" w:eastAsia="el-GR"/>
              </w:rPr>
              <w:t>Info</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314495" w:rsidRDefault="006C317F" w:rsidP="006C317F">
            <w:pPr>
              <w:spacing w:after="0" w:line="240" w:lineRule="auto"/>
              <w:rPr>
                <w:rFonts w:asciiTheme="minorHAnsi" w:hAnsiTheme="minorHAnsi" w:cstheme="minorHAnsi"/>
                <w:lang w:val="en-US"/>
              </w:rPr>
            </w:pPr>
            <w:proofErr w:type="spellStart"/>
            <w:r>
              <w:rPr>
                <w:rFonts w:cstheme="minorHAnsi"/>
                <w:lang w:val="en-US" w:eastAsia="el-GR"/>
              </w:rPr>
              <w:t>ProviderInfo</w:t>
            </w:r>
            <w:r w:rsidR="00314495">
              <w:rPr>
                <w:rFonts w:cstheme="minorHAnsi"/>
                <w:lang w:val="en-US" w:eastAsia="el-GR"/>
              </w:rPr>
              <w:t>Type</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asciiTheme="minorHAnsi" w:hAnsiTheme="minorHAnsi" w:cstheme="minorHAnsi"/>
              </w:rPr>
            </w:pPr>
            <w:r>
              <w:rPr>
                <w:rFonts w:cstheme="minorHAnsi"/>
              </w:rPr>
              <w:t>Ναι</w:t>
            </w:r>
          </w:p>
        </w:tc>
        <w:tc>
          <w:tcPr>
            <w:tcW w:w="3070" w:type="dxa"/>
            <w:tcBorders>
              <w:top w:val="single" w:sz="4" w:space="0" w:color="000000"/>
              <w:left w:val="single" w:sz="4" w:space="0" w:color="000000"/>
              <w:bottom w:val="single" w:sz="4" w:space="0" w:color="000000"/>
              <w:right w:val="single" w:sz="4" w:space="0" w:color="000000"/>
            </w:tcBorders>
          </w:tcPr>
          <w:p w:rsidR="00314495" w:rsidRDefault="006C317F" w:rsidP="006C317F">
            <w:pPr>
              <w:spacing w:after="0" w:line="240" w:lineRule="auto"/>
              <w:rPr>
                <w:rFonts w:asciiTheme="minorHAnsi" w:hAnsiTheme="minorHAnsi" w:cstheme="minorHAnsi"/>
              </w:rPr>
            </w:pPr>
            <w:r>
              <w:rPr>
                <w:rFonts w:cstheme="minorHAnsi"/>
              </w:rPr>
              <w:t xml:space="preserve">Πληροφορίες </w:t>
            </w:r>
            <w:proofErr w:type="spellStart"/>
            <w:r>
              <w:rPr>
                <w:rFonts w:cstheme="minorHAnsi"/>
              </w:rPr>
              <w:t>Παρόχου</w:t>
            </w:r>
            <w:proofErr w:type="spellEnd"/>
          </w:p>
        </w:tc>
      </w:tr>
      <w:tr w:rsidR="00314495" w:rsidTr="006C317F">
        <w:tc>
          <w:tcPr>
            <w:tcW w:w="2641" w:type="dxa"/>
            <w:tcBorders>
              <w:top w:val="single" w:sz="4" w:space="0" w:color="000000"/>
              <w:left w:val="single" w:sz="4" w:space="0" w:color="000000"/>
              <w:bottom w:val="single" w:sz="4" w:space="0" w:color="000000"/>
              <w:right w:val="single" w:sz="4" w:space="0" w:color="000000"/>
            </w:tcBorders>
          </w:tcPr>
          <w:p w:rsidR="00314495" w:rsidRPr="006C317F" w:rsidRDefault="00314495" w:rsidP="006C317F">
            <w:pPr>
              <w:spacing w:after="0" w:line="240" w:lineRule="auto"/>
              <w:rPr>
                <w:rFonts w:cstheme="minorHAnsi"/>
                <w:lang w:val="en-US" w:eastAsia="el-GR"/>
              </w:rPr>
            </w:pPr>
            <w:proofErr w:type="spellStart"/>
            <w:r>
              <w:rPr>
                <w:rFonts w:cstheme="minorHAnsi"/>
                <w:lang w:val="en-US" w:eastAsia="el-GR"/>
              </w:rPr>
              <w:t>VAT</w:t>
            </w:r>
            <w:r w:rsidR="006C317F">
              <w:rPr>
                <w:rFonts w:cstheme="minorHAnsi"/>
                <w:lang w:val="en-US" w:eastAsia="el-GR"/>
              </w:rPr>
              <w:t>Number</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314495" w:rsidRDefault="00314495" w:rsidP="006C317F">
            <w:pPr>
              <w:spacing w:after="0" w:line="240" w:lineRule="auto"/>
              <w:rPr>
                <w:rFonts w:cstheme="minorHAnsi"/>
                <w:lang w:val="en-US"/>
              </w:rPr>
            </w:pPr>
            <w:proofErr w:type="spellStart"/>
            <w:r>
              <w:rPr>
                <w:rFonts w:cstheme="minorHAnsi"/>
                <w:lang w:val="en-US"/>
              </w:rPr>
              <w:t>xs:string</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314495" w:rsidRDefault="006C317F" w:rsidP="006C317F">
            <w:pPr>
              <w:spacing w:after="0" w:line="240" w:lineRule="auto"/>
              <w:rPr>
                <w:rFonts w:cstheme="minorHAnsi"/>
              </w:rPr>
            </w:pPr>
            <w:r>
              <w:rPr>
                <w:rFonts w:cstheme="minorHAnsi"/>
              </w:rPr>
              <w:t>Ναι</w:t>
            </w:r>
          </w:p>
        </w:tc>
        <w:tc>
          <w:tcPr>
            <w:tcW w:w="3070"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cstheme="minorHAnsi"/>
                <w:lang w:val="en-US"/>
              </w:rPr>
            </w:pPr>
            <w:r>
              <w:rPr>
                <w:rFonts w:cstheme="minorHAnsi"/>
              </w:rPr>
              <w:t xml:space="preserve">ΑΦΜ </w:t>
            </w:r>
            <w:proofErr w:type="spellStart"/>
            <w:r>
              <w:rPr>
                <w:rFonts w:cstheme="minorHAnsi"/>
              </w:rPr>
              <w:t>Παρόχου</w:t>
            </w:r>
            <w:proofErr w:type="spellEnd"/>
          </w:p>
        </w:tc>
      </w:tr>
      <w:tr w:rsidR="00314495" w:rsidTr="006C317F">
        <w:tc>
          <w:tcPr>
            <w:tcW w:w="2641"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asciiTheme="minorHAnsi" w:hAnsiTheme="minorHAnsi" w:cstheme="minorHAnsi"/>
                <w:lang w:val="en-US" w:eastAsia="el-GR"/>
              </w:rPr>
            </w:pPr>
            <w:proofErr w:type="spellStart"/>
            <w:r>
              <w:rPr>
                <w:rFonts w:cstheme="minorHAnsi"/>
                <w:lang w:val="en-US" w:eastAsia="el-GR"/>
              </w:rPr>
              <w:t>receptionsEmails</w:t>
            </w:r>
            <w:proofErr w:type="spellEnd"/>
          </w:p>
        </w:tc>
        <w:tc>
          <w:tcPr>
            <w:tcW w:w="3301" w:type="dxa"/>
            <w:tcBorders>
              <w:top w:val="single" w:sz="4" w:space="0" w:color="000000"/>
              <w:left w:val="single" w:sz="4" w:space="0" w:color="000000"/>
              <w:bottom w:val="single" w:sz="4" w:space="0" w:color="000000"/>
              <w:right w:val="single" w:sz="4" w:space="0" w:color="000000"/>
            </w:tcBorders>
          </w:tcPr>
          <w:p w:rsidR="00314495" w:rsidRDefault="006C317F" w:rsidP="006C317F">
            <w:pPr>
              <w:spacing w:after="0" w:line="240" w:lineRule="auto"/>
              <w:rPr>
                <w:lang w:val="en-US"/>
              </w:rPr>
            </w:pPr>
            <w:proofErr w:type="spellStart"/>
            <w:r>
              <w:rPr>
                <w:rFonts w:cstheme="minorHAnsi"/>
                <w:lang w:val="en-US" w:eastAsia="el-GR"/>
              </w:rPr>
              <w:t>ReceptionsEmailsType</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asciiTheme="minorHAnsi" w:hAnsiTheme="minorHAnsi" w:cstheme="minorHAnsi"/>
              </w:rPr>
            </w:pPr>
            <w:r>
              <w:rPr>
                <w:rFonts w:cstheme="minorHAnsi"/>
              </w:rPr>
              <w:t>Όχι</w:t>
            </w:r>
          </w:p>
        </w:tc>
        <w:tc>
          <w:tcPr>
            <w:tcW w:w="3070"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asciiTheme="minorHAnsi" w:hAnsiTheme="minorHAnsi" w:cstheme="minorHAnsi"/>
              </w:rPr>
            </w:pPr>
            <w:r>
              <w:rPr>
                <w:rFonts w:cstheme="minorHAnsi"/>
              </w:rPr>
              <w:t xml:space="preserve">Λίστα </w:t>
            </w:r>
            <w:r>
              <w:rPr>
                <w:rFonts w:cstheme="minorHAnsi"/>
                <w:lang w:val="en-US"/>
              </w:rPr>
              <w:t xml:space="preserve">Email </w:t>
            </w:r>
            <w:r>
              <w:rPr>
                <w:rFonts w:cstheme="minorHAnsi"/>
              </w:rPr>
              <w:t>παραλαβής</w:t>
            </w:r>
          </w:p>
        </w:tc>
      </w:tr>
      <w:tr w:rsidR="00314495" w:rsidTr="006C317F">
        <w:tc>
          <w:tcPr>
            <w:tcW w:w="2641"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asciiTheme="minorHAnsi" w:hAnsiTheme="minorHAnsi" w:cstheme="minorHAnsi"/>
                <w:lang w:val="en-US" w:eastAsia="el-GR"/>
              </w:rPr>
            </w:pPr>
            <w:r>
              <w:rPr>
                <w:rFonts w:cstheme="minorHAnsi"/>
                <w:lang w:val="en-US" w:eastAsia="el-GR"/>
              </w:rPr>
              <w:t>email</w:t>
            </w:r>
          </w:p>
        </w:tc>
        <w:tc>
          <w:tcPr>
            <w:tcW w:w="3301" w:type="dxa"/>
            <w:tcBorders>
              <w:top w:val="single" w:sz="4" w:space="0" w:color="000000"/>
              <w:left w:val="single" w:sz="4" w:space="0" w:color="000000"/>
              <w:bottom w:val="single" w:sz="4" w:space="0" w:color="000000"/>
              <w:right w:val="single" w:sz="4" w:space="0" w:color="000000"/>
            </w:tcBorders>
          </w:tcPr>
          <w:p w:rsidR="00314495" w:rsidRPr="004B30DA" w:rsidRDefault="00314495" w:rsidP="006C317F">
            <w:pPr>
              <w:spacing w:after="0" w:line="240" w:lineRule="auto"/>
              <w:rPr>
                <w:lang w:val="en-US"/>
              </w:rPr>
            </w:pPr>
            <w:proofErr w:type="spellStart"/>
            <w:r>
              <w:rPr>
                <w:rFonts w:cstheme="minorHAnsi"/>
                <w:lang w:val="en-US"/>
              </w:rPr>
              <w:t>xs:string</w:t>
            </w:r>
            <w:proofErr w:type="spellEnd"/>
          </w:p>
        </w:tc>
        <w:tc>
          <w:tcPr>
            <w:tcW w:w="1443" w:type="dxa"/>
            <w:tcBorders>
              <w:top w:val="single" w:sz="4" w:space="0" w:color="000000"/>
              <w:left w:val="single" w:sz="4" w:space="0" w:color="000000"/>
              <w:bottom w:val="single" w:sz="4" w:space="0" w:color="000000"/>
              <w:right w:val="single" w:sz="4" w:space="0" w:color="000000"/>
            </w:tcBorders>
          </w:tcPr>
          <w:p w:rsidR="00314495" w:rsidRDefault="00314495" w:rsidP="006C317F">
            <w:pPr>
              <w:spacing w:after="0" w:line="240" w:lineRule="auto"/>
              <w:rPr>
                <w:rFonts w:asciiTheme="minorHAnsi" w:hAnsiTheme="minorHAnsi" w:cstheme="minorHAnsi"/>
              </w:rPr>
            </w:pPr>
            <w:r>
              <w:rPr>
                <w:rFonts w:cstheme="minorHAnsi"/>
              </w:rPr>
              <w:t>Ναι</w:t>
            </w:r>
          </w:p>
        </w:tc>
        <w:tc>
          <w:tcPr>
            <w:tcW w:w="3070" w:type="dxa"/>
            <w:tcBorders>
              <w:top w:val="single" w:sz="4" w:space="0" w:color="000000"/>
              <w:left w:val="single" w:sz="4" w:space="0" w:color="000000"/>
              <w:bottom w:val="single" w:sz="4" w:space="0" w:color="000000"/>
              <w:right w:val="single" w:sz="4" w:space="0" w:color="000000"/>
            </w:tcBorders>
          </w:tcPr>
          <w:p w:rsidR="00314495" w:rsidRPr="006C317F" w:rsidRDefault="006C317F" w:rsidP="006C317F">
            <w:pPr>
              <w:spacing w:after="0" w:line="240" w:lineRule="auto"/>
              <w:rPr>
                <w:rFonts w:asciiTheme="minorHAnsi" w:hAnsiTheme="minorHAnsi" w:cstheme="minorHAnsi"/>
              </w:rPr>
            </w:pPr>
            <w:r>
              <w:rPr>
                <w:lang w:val="en-US"/>
              </w:rPr>
              <w:t xml:space="preserve">Email </w:t>
            </w:r>
            <w:r>
              <w:t>παραλαβής</w:t>
            </w:r>
          </w:p>
        </w:tc>
      </w:tr>
    </w:tbl>
    <w:p w:rsidR="00D24EBE" w:rsidRDefault="004B3C0E" w:rsidP="00D24EBE">
      <w:pPr>
        <w:pStyle w:val="31"/>
        <w:numPr>
          <w:ilvl w:val="0"/>
          <w:numId w:val="0"/>
        </w:numPr>
      </w:pPr>
      <w:r>
        <w:br w:type="page"/>
      </w:r>
    </w:p>
    <w:p w:rsidR="007822B6" w:rsidRDefault="004B3C0E" w:rsidP="007822B6">
      <w:pPr>
        <w:pStyle w:val="11"/>
        <w:numPr>
          <w:ilvl w:val="0"/>
          <w:numId w:val="13"/>
        </w:numPr>
        <w:rPr>
          <w:rFonts w:asciiTheme="minorHAnsi" w:hAnsiTheme="minorHAnsi" w:cstheme="minorHAnsi"/>
        </w:rPr>
      </w:pPr>
      <w:bookmarkStart w:id="798" w:name="_Toc35609148"/>
      <w:bookmarkStart w:id="799" w:name="_Toc35609244"/>
      <w:bookmarkStart w:id="800" w:name="__RefHeading___Toc28196_1516751361"/>
      <w:bookmarkStart w:id="801" w:name="_Toc35609149"/>
      <w:bookmarkStart w:id="802" w:name="_Toc35609245"/>
      <w:bookmarkStart w:id="803" w:name="move334398801"/>
      <w:bookmarkStart w:id="804" w:name="_Toc73440694"/>
      <w:bookmarkEnd w:id="798"/>
      <w:bookmarkEnd w:id="799"/>
      <w:bookmarkEnd w:id="800"/>
      <w:bookmarkEnd w:id="801"/>
      <w:bookmarkEnd w:id="802"/>
      <w:r>
        <w:rPr>
          <w:rFonts w:cstheme="minorHAnsi"/>
        </w:rPr>
        <w:lastRenderedPageBreak/>
        <w:t>Σφάλματα</w:t>
      </w:r>
      <w:bookmarkEnd w:id="803"/>
      <w:bookmarkEnd w:id="804"/>
    </w:p>
    <w:p w:rsidR="00B47652" w:rsidRDefault="004B3C0E">
      <w:r>
        <w:t xml:space="preserve">Τα σφάλματα είναι στοιχεία </w:t>
      </w:r>
      <w:proofErr w:type="spellStart"/>
      <w:r>
        <w:rPr>
          <w:lang w:val="en-US"/>
        </w:rPr>
        <w:t>ErrorType</w:t>
      </w:r>
      <w:proofErr w:type="spellEnd"/>
      <w:r>
        <w:t xml:space="preserve"> και περιγράφονται παρακάτω: </w:t>
      </w:r>
    </w:p>
    <w:p w:rsidR="00B47652" w:rsidRDefault="004B3C0E">
      <w:pPr>
        <w:jc w:val="center"/>
        <w:rPr>
          <w:lang w:val="en-US"/>
        </w:rPr>
      </w:pPr>
      <w:r>
        <w:rPr>
          <w:noProof/>
          <w:lang w:eastAsia="el-GR"/>
        </w:rPr>
        <w:drawing>
          <wp:inline distT="0" distB="0" distL="0" distR="0">
            <wp:extent cx="3381375" cy="971550"/>
            <wp:effectExtent l="0" t="0" r="0" b="0"/>
            <wp:docPr id="19" name="Εικόνα 15" descr="Error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Εικόνα 15" descr="ErrorType"/>
                    <pic:cNvPicPr>
                      <a:picLocks noChangeAspect="1" noChangeArrowheads="1"/>
                    </pic:cNvPicPr>
                  </pic:nvPicPr>
                  <pic:blipFill>
                    <a:blip r:embed="rId36" cstate="print"/>
                    <a:srcRect b="17087"/>
                    <a:stretch>
                      <a:fillRect/>
                    </a:stretch>
                  </pic:blipFill>
                  <pic:spPr bwMode="auto">
                    <a:xfrm>
                      <a:off x="0" y="0"/>
                      <a:ext cx="3381375" cy="971550"/>
                    </a:xfrm>
                    <a:prstGeom prst="rect">
                      <a:avLst/>
                    </a:prstGeom>
                  </pic:spPr>
                </pic:pic>
              </a:graphicData>
            </a:graphic>
          </wp:inline>
        </w:drawing>
      </w:r>
    </w:p>
    <w:p w:rsidR="00B47652" w:rsidRDefault="004B3C0E">
      <w:r>
        <w:t>Κάθε στοιχείο σφάλματος που αφορά μια οντότητα αποτελείται από ένα μήνυμα που περιγράφει το σφάλμα και έναν κωδικό σφάλματος.</w:t>
      </w:r>
    </w:p>
    <w:tbl>
      <w:tblPr>
        <w:tblW w:w="6497" w:type="dxa"/>
        <w:tblLook w:val="04A0"/>
      </w:tblPr>
      <w:tblGrid>
        <w:gridCol w:w="1102"/>
        <w:gridCol w:w="1684"/>
        <w:gridCol w:w="1534"/>
        <w:gridCol w:w="2177"/>
      </w:tblGrid>
      <w:tr w:rsidR="00B47652">
        <w:tc>
          <w:tcPr>
            <w:tcW w:w="1101"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Πεδίο</w:t>
            </w:r>
          </w:p>
        </w:tc>
        <w:tc>
          <w:tcPr>
            <w:tcW w:w="1684"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Τύπος</w:t>
            </w:r>
          </w:p>
        </w:tc>
        <w:tc>
          <w:tcPr>
            <w:tcW w:w="1534"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Υποχρεωτικό</w:t>
            </w:r>
          </w:p>
        </w:tc>
        <w:tc>
          <w:tcPr>
            <w:tcW w:w="217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Περιγραφή</w:t>
            </w:r>
          </w:p>
        </w:tc>
      </w:tr>
      <w:tr w:rsidR="00B47652">
        <w:tc>
          <w:tcPr>
            <w:tcW w:w="1101"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message</w:t>
            </w:r>
          </w:p>
        </w:tc>
        <w:tc>
          <w:tcPr>
            <w:tcW w:w="1684"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proofErr w:type="spellStart"/>
            <w:r>
              <w:rPr>
                <w:lang w:val="en-US"/>
              </w:rPr>
              <w:t>xs</w:t>
            </w:r>
            <w:proofErr w:type="spellEnd"/>
            <w:r>
              <w:rPr>
                <w:lang w:val="en-US"/>
              </w:rPr>
              <w:t>: string</w:t>
            </w:r>
          </w:p>
        </w:tc>
        <w:tc>
          <w:tcPr>
            <w:tcW w:w="1534"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Ναι</w:t>
            </w:r>
          </w:p>
        </w:tc>
        <w:tc>
          <w:tcPr>
            <w:tcW w:w="217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Μήνυμα Σφάλματος</w:t>
            </w:r>
          </w:p>
        </w:tc>
      </w:tr>
      <w:tr w:rsidR="00B47652">
        <w:tc>
          <w:tcPr>
            <w:tcW w:w="1101"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lang w:val="en-US"/>
              </w:rPr>
            </w:pPr>
            <w:r>
              <w:rPr>
                <w:lang w:val="en-US"/>
              </w:rPr>
              <w:t>code</w:t>
            </w:r>
          </w:p>
        </w:tc>
        <w:tc>
          <w:tcPr>
            <w:tcW w:w="1684"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proofErr w:type="spellStart"/>
            <w:r>
              <w:rPr>
                <w:lang w:val="en-US"/>
              </w:rPr>
              <w:t>xs</w:t>
            </w:r>
            <w:proofErr w:type="spellEnd"/>
            <w:r>
              <w:rPr>
                <w:lang w:val="en-US"/>
              </w:rPr>
              <w:t>: string</w:t>
            </w:r>
          </w:p>
        </w:tc>
        <w:tc>
          <w:tcPr>
            <w:tcW w:w="1534"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Ναι</w:t>
            </w:r>
          </w:p>
        </w:tc>
        <w:tc>
          <w:tcPr>
            <w:tcW w:w="2177"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pPr>
            <w:r>
              <w:t>Κωδικός Σφάλματος</w:t>
            </w:r>
          </w:p>
        </w:tc>
      </w:tr>
    </w:tbl>
    <w:p w:rsidR="007822B6" w:rsidRDefault="004B3C0E" w:rsidP="007822B6">
      <w:pPr>
        <w:pStyle w:val="21"/>
        <w:numPr>
          <w:ilvl w:val="1"/>
          <w:numId w:val="13"/>
        </w:numPr>
        <w:ind w:left="284" w:hanging="284"/>
      </w:pPr>
      <w:bookmarkStart w:id="805" w:name="_Toc35609151"/>
      <w:bookmarkStart w:id="806" w:name="_Toc35609247"/>
      <w:bookmarkStart w:id="807" w:name="__RefHeading___Toc28198_15167513611"/>
      <w:bookmarkStart w:id="808" w:name="move334399671"/>
      <w:bookmarkStart w:id="809" w:name="_Toc73440695"/>
      <w:bookmarkEnd w:id="805"/>
      <w:bookmarkEnd w:id="806"/>
      <w:bookmarkEnd w:id="807"/>
      <w:r>
        <w:t>Τεχνικά Σφάλματα</w:t>
      </w:r>
      <w:bookmarkEnd w:id="808"/>
      <w:bookmarkEnd w:id="809"/>
    </w:p>
    <w:p w:rsidR="00B47652" w:rsidRDefault="004B3C0E">
      <w:r>
        <w:t xml:space="preserve">Τα τεχνικά σφάλματα χαρακτηρίζουν την κλήση ως μη επιτυχημένη και επιστρέφουν ένα τυπικό .ΝΕΤ </w:t>
      </w:r>
      <w:proofErr w:type="spellStart"/>
      <w:r>
        <w:t>HttpResponseMessage</w:t>
      </w:r>
      <w:proofErr w:type="spellEnd"/>
      <w:r>
        <w:t xml:space="preserve"> αντί για το </w:t>
      </w:r>
      <w:proofErr w:type="spellStart"/>
      <w:r>
        <w:rPr>
          <w:lang w:val="en-US"/>
        </w:rPr>
        <w:t>ErrorType</w:t>
      </w:r>
      <w:proofErr w:type="spellEnd"/>
      <w:r>
        <w:t xml:space="preserve"> που περιγράφεται στην παράγραφο 7. Ως εκ τούτου δεν έχουν ειδικό κωδικό σφάλματος, δεν συνοδεύονται από κάποιο </w:t>
      </w:r>
      <w:proofErr w:type="spellStart"/>
      <w:r>
        <w:rPr>
          <w:lang w:val="en-US"/>
        </w:rPr>
        <w:t>statusCode</w:t>
      </w:r>
      <w:proofErr w:type="spellEnd"/>
      <w:r>
        <w:t xml:space="preserve"> του στοιχείου </w:t>
      </w:r>
      <w:proofErr w:type="spellStart"/>
      <w:r>
        <w:rPr>
          <w:lang w:val="en-US"/>
        </w:rPr>
        <w:t>ResponseType</w:t>
      </w:r>
      <w:proofErr w:type="spellEnd"/>
      <w:r>
        <w:t xml:space="preserve">, και αναγνωρίζονται από το αντίστοιχο </w:t>
      </w:r>
      <w:proofErr w:type="spellStart"/>
      <w:r>
        <w:rPr>
          <w:lang w:val="en-US"/>
        </w:rPr>
        <w:t>HttpStatusCode</w:t>
      </w:r>
      <w:proofErr w:type="spellEnd"/>
      <w:r>
        <w:t xml:space="preserve">. </w:t>
      </w:r>
    </w:p>
    <w:p w:rsidR="00C20A1B" w:rsidRPr="008E28DC" w:rsidRDefault="00C20A1B" w:rsidP="00C20A1B">
      <w:r>
        <w:t xml:space="preserve">Οι κωδικοί των τεχνικών σφαλμάτων καθώς και λεπτομέρειες στη σχετική ενότητα του εγγράφου τεχνικής τεκμηρίωσης για τους χρήστες </w:t>
      </w:r>
      <w:r>
        <w:rPr>
          <w:lang w:val="en-US"/>
        </w:rPr>
        <w:t>ERP</w:t>
      </w:r>
      <w:r w:rsidRPr="008E28DC">
        <w:t>:</w:t>
      </w:r>
    </w:p>
    <w:p w:rsidR="008140D7" w:rsidRPr="008140D7" w:rsidRDefault="00E37847" w:rsidP="008140D7">
      <w:pPr>
        <w:rPr>
          <w:rStyle w:val="-"/>
          <w:highlight w:val="yellow"/>
        </w:rPr>
      </w:pPr>
      <w:hyperlink r:id="rId37" w:history="1">
        <w:r w:rsidR="008140D7" w:rsidRPr="008140D7">
          <w:rPr>
            <w:rStyle w:val="-"/>
            <w:highlight w:val="yellow"/>
          </w:rPr>
          <w:t>https://www.aade.gr/epiheiriseis/mydata-ilektronika-biblia-aade/tehnikes-prodiagrafes-ekdoseis</w:t>
        </w:r>
      </w:hyperlink>
    </w:p>
    <w:p w:rsidR="00C20A1B" w:rsidRDefault="00C20A1B"/>
    <w:p w:rsidR="00B47652" w:rsidRPr="00475067" w:rsidRDefault="00B47652">
      <w:pPr>
        <w:spacing w:after="0" w:line="240" w:lineRule="auto"/>
        <w:jc w:val="left"/>
      </w:pPr>
      <w:bookmarkStart w:id="810" w:name="_Toc15396282"/>
      <w:bookmarkStart w:id="811" w:name="_Toc15396148"/>
      <w:bookmarkStart w:id="812" w:name="_Toc15396014"/>
      <w:bookmarkStart w:id="813" w:name="_Toc15395879"/>
      <w:bookmarkStart w:id="814" w:name="_Toc15395743"/>
      <w:bookmarkStart w:id="815" w:name="_Toc15395607"/>
      <w:bookmarkStart w:id="816" w:name="_Toc15395470"/>
      <w:bookmarkStart w:id="817" w:name="_Toc15395328"/>
      <w:bookmarkStart w:id="818" w:name="_Toc15395185"/>
      <w:bookmarkStart w:id="819" w:name="_Toc15395041"/>
      <w:bookmarkStart w:id="820" w:name="_Toc15394897"/>
      <w:bookmarkStart w:id="821" w:name="_Toc15394633"/>
      <w:bookmarkStart w:id="822" w:name="_Toc15394515"/>
      <w:bookmarkStart w:id="823" w:name="_Toc15396277"/>
      <w:bookmarkStart w:id="824" w:name="_Toc15396143"/>
      <w:bookmarkStart w:id="825" w:name="_Toc15396009"/>
      <w:bookmarkStart w:id="826" w:name="_Toc15395874"/>
      <w:bookmarkStart w:id="827" w:name="_Toc15395738"/>
      <w:bookmarkStart w:id="828" w:name="_Toc15395602"/>
      <w:bookmarkStart w:id="829" w:name="_Toc15395465"/>
      <w:bookmarkStart w:id="830" w:name="_Toc15395323"/>
      <w:bookmarkStart w:id="831" w:name="_Toc15395180"/>
      <w:bookmarkStart w:id="832" w:name="_Toc15395036"/>
      <w:bookmarkStart w:id="833" w:name="_Toc15394892"/>
      <w:bookmarkStart w:id="834" w:name="_Toc15394628"/>
      <w:bookmarkStart w:id="835" w:name="_Toc15394510"/>
      <w:bookmarkStart w:id="836" w:name="_Toc15396272"/>
      <w:bookmarkStart w:id="837" w:name="_Toc15396138"/>
      <w:bookmarkStart w:id="838" w:name="_Toc15396004"/>
      <w:bookmarkStart w:id="839" w:name="_Toc15395869"/>
      <w:bookmarkStart w:id="840" w:name="_Toc15395733"/>
      <w:bookmarkStart w:id="841" w:name="_Toc15395597"/>
      <w:bookmarkStart w:id="842" w:name="_Toc15395460"/>
      <w:bookmarkStart w:id="843" w:name="_Toc15395318"/>
      <w:bookmarkStart w:id="844" w:name="_Toc15395175"/>
      <w:bookmarkStart w:id="845" w:name="_Toc15395031"/>
      <w:bookmarkStart w:id="846" w:name="_Toc15394887"/>
      <w:bookmarkStart w:id="847" w:name="_Toc15394623"/>
      <w:bookmarkStart w:id="848" w:name="_Toc15394505"/>
      <w:bookmarkStart w:id="849" w:name="_Toc15396267"/>
      <w:bookmarkStart w:id="850" w:name="_Toc15396133"/>
      <w:bookmarkStart w:id="851" w:name="_Toc15395999"/>
      <w:bookmarkStart w:id="852" w:name="_Toc15395864"/>
      <w:bookmarkStart w:id="853" w:name="_Toc15395728"/>
      <w:bookmarkStart w:id="854" w:name="_Toc15395592"/>
      <w:bookmarkStart w:id="855" w:name="_Toc15395455"/>
      <w:bookmarkStart w:id="856" w:name="_Toc15395313"/>
      <w:bookmarkStart w:id="857" w:name="_Toc15395170"/>
      <w:bookmarkStart w:id="858" w:name="_Toc15395026"/>
      <w:bookmarkStart w:id="859" w:name="_Toc15394882"/>
      <w:bookmarkStart w:id="860" w:name="_Toc15394618"/>
      <w:bookmarkStart w:id="861" w:name="_Toc15394500"/>
      <w:bookmarkStart w:id="862" w:name="_Toc15396262"/>
      <w:bookmarkStart w:id="863" w:name="_Toc15396128"/>
      <w:bookmarkStart w:id="864" w:name="_Toc15395994"/>
      <w:bookmarkStart w:id="865" w:name="_Toc15395859"/>
      <w:bookmarkStart w:id="866" w:name="_Toc15395723"/>
      <w:bookmarkStart w:id="867" w:name="_Toc15395587"/>
      <w:bookmarkStart w:id="868" w:name="_Toc15395450"/>
      <w:bookmarkStart w:id="869" w:name="_Toc15395308"/>
      <w:bookmarkStart w:id="870" w:name="_Toc15395165"/>
      <w:bookmarkStart w:id="871" w:name="_Toc15395021"/>
      <w:bookmarkStart w:id="872" w:name="_Toc15394877"/>
      <w:bookmarkStart w:id="873" w:name="_Toc15394613"/>
      <w:bookmarkStart w:id="874" w:name="_Toc15394495"/>
      <w:bookmarkStart w:id="875" w:name="_Toc15396257"/>
      <w:bookmarkStart w:id="876" w:name="_Toc15396123"/>
      <w:bookmarkStart w:id="877" w:name="_Toc15395989"/>
      <w:bookmarkStart w:id="878" w:name="_Toc15395854"/>
      <w:bookmarkStart w:id="879" w:name="_Toc15395718"/>
      <w:bookmarkStart w:id="880" w:name="_Toc15395582"/>
      <w:bookmarkStart w:id="881" w:name="_Toc15395445"/>
      <w:bookmarkStart w:id="882" w:name="_Toc15395303"/>
      <w:bookmarkStart w:id="883" w:name="_Toc15395160"/>
      <w:bookmarkStart w:id="884" w:name="_Toc15395016"/>
      <w:bookmarkStart w:id="885" w:name="_Toc15394872"/>
      <w:bookmarkStart w:id="886" w:name="_Toc15394608"/>
      <w:bookmarkStart w:id="887" w:name="_Toc15394490"/>
      <w:bookmarkStart w:id="888" w:name="_Toc15396252"/>
      <w:bookmarkStart w:id="889" w:name="_Toc15396118"/>
      <w:bookmarkStart w:id="890" w:name="_Toc15395984"/>
      <w:bookmarkStart w:id="891" w:name="_Toc15395849"/>
      <w:bookmarkStart w:id="892" w:name="_Toc15395713"/>
      <w:bookmarkStart w:id="893" w:name="_Toc15395577"/>
      <w:bookmarkStart w:id="894" w:name="_Toc15395440"/>
      <w:bookmarkStart w:id="895" w:name="_Toc15395298"/>
      <w:bookmarkStart w:id="896" w:name="_Toc15395155"/>
      <w:bookmarkStart w:id="897" w:name="_Toc15395011"/>
      <w:bookmarkStart w:id="898" w:name="_Toc15394867"/>
      <w:bookmarkStart w:id="899" w:name="_Toc15394603"/>
      <w:bookmarkStart w:id="900" w:name="_Toc15394485"/>
      <w:bookmarkStart w:id="901" w:name="_Toc15396247"/>
      <w:bookmarkStart w:id="902" w:name="_Toc15396113"/>
      <w:bookmarkStart w:id="903" w:name="_Toc15395979"/>
      <w:bookmarkStart w:id="904" w:name="_Toc15395844"/>
      <w:bookmarkStart w:id="905" w:name="_Toc15395708"/>
      <w:bookmarkStart w:id="906" w:name="_Toc15395572"/>
      <w:bookmarkStart w:id="907" w:name="_Toc15395435"/>
      <w:bookmarkStart w:id="908" w:name="_Toc15395293"/>
      <w:bookmarkStart w:id="909" w:name="_Toc15395150"/>
      <w:bookmarkStart w:id="910" w:name="_Toc15395006"/>
      <w:bookmarkStart w:id="911" w:name="_Toc15394862"/>
      <w:bookmarkStart w:id="912" w:name="_Toc15394598"/>
      <w:bookmarkStart w:id="913" w:name="_Toc15394480"/>
      <w:bookmarkStart w:id="914" w:name="_Toc15396242"/>
      <w:bookmarkStart w:id="915" w:name="_Toc15396108"/>
      <w:bookmarkStart w:id="916" w:name="_Toc15395974"/>
      <w:bookmarkStart w:id="917" w:name="_Toc15395839"/>
      <w:bookmarkStart w:id="918" w:name="_Toc15395703"/>
      <w:bookmarkStart w:id="919" w:name="_Toc15395567"/>
      <w:bookmarkStart w:id="920" w:name="_Toc15395430"/>
      <w:bookmarkStart w:id="921" w:name="_Toc15395288"/>
      <w:bookmarkStart w:id="922" w:name="_Toc15395145"/>
      <w:bookmarkStart w:id="923" w:name="_Toc15395001"/>
      <w:bookmarkStart w:id="924" w:name="_Toc15394857"/>
      <w:bookmarkStart w:id="925" w:name="_Toc15394593"/>
      <w:bookmarkStart w:id="926" w:name="_Toc15394475"/>
      <w:bookmarkStart w:id="927" w:name="_Toc15396237"/>
      <w:bookmarkStart w:id="928" w:name="_Toc15396103"/>
      <w:bookmarkStart w:id="929" w:name="_Toc15395969"/>
      <w:bookmarkStart w:id="930" w:name="_Toc15395834"/>
      <w:bookmarkStart w:id="931" w:name="_Toc15395698"/>
      <w:bookmarkStart w:id="932" w:name="_Toc15395562"/>
      <w:bookmarkStart w:id="933" w:name="_Toc15395425"/>
      <w:bookmarkStart w:id="934" w:name="_Toc15395283"/>
      <w:bookmarkStart w:id="935" w:name="_Toc15395140"/>
      <w:bookmarkStart w:id="936" w:name="_Toc15394996"/>
      <w:bookmarkStart w:id="937" w:name="_Toc15394852"/>
      <w:bookmarkStart w:id="938" w:name="_Toc15394588"/>
      <w:bookmarkStart w:id="939" w:name="_Toc15394470"/>
      <w:bookmarkStart w:id="940" w:name="_Toc15396232"/>
      <w:bookmarkStart w:id="941" w:name="_Toc15396098"/>
      <w:bookmarkStart w:id="942" w:name="_Toc15395964"/>
      <w:bookmarkStart w:id="943" w:name="_Toc15395829"/>
      <w:bookmarkStart w:id="944" w:name="_Toc15395693"/>
      <w:bookmarkStart w:id="945" w:name="_Toc15395557"/>
      <w:bookmarkStart w:id="946" w:name="_Toc15395420"/>
      <w:bookmarkStart w:id="947" w:name="_Toc15395278"/>
      <w:bookmarkStart w:id="948" w:name="_Toc15395135"/>
      <w:bookmarkStart w:id="949" w:name="_Toc15394991"/>
      <w:bookmarkStart w:id="950" w:name="_Toc15394847"/>
      <w:bookmarkStart w:id="951" w:name="_Toc15394583"/>
      <w:bookmarkStart w:id="952" w:name="_Toc15394465"/>
      <w:bookmarkStart w:id="953" w:name="_Toc15396227"/>
      <w:bookmarkStart w:id="954" w:name="_Toc15396093"/>
      <w:bookmarkStart w:id="955" w:name="_Toc15395959"/>
      <w:bookmarkStart w:id="956" w:name="_Toc15395824"/>
      <w:bookmarkStart w:id="957" w:name="_Toc15395688"/>
      <w:bookmarkStart w:id="958" w:name="_Toc15395552"/>
      <w:bookmarkStart w:id="959" w:name="_Toc15395415"/>
      <w:bookmarkStart w:id="960" w:name="_Toc15395273"/>
      <w:bookmarkStart w:id="961" w:name="_Toc15395130"/>
      <w:bookmarkStart w:id="962" w:name="_Toc15394986"/>
      <w:bookmarkStart w:id="963" w:name="_Toc15394842"/>
      <w:bookmarkStart w:id="964" w:name="_Toc15394578"/>
      <w:bookmarkStart w:id="965" w:name="_Toc15394460"/>
      <w:bookmarkStart w:id="966" w:name="_Toc15396222"/>
      <w:bookmarkStart w:id="967" w:name="_Toc15396088"/>
      <w:bookmarkStart w:id="968" w:name="_Toc15395954"/>
      <w:bookmarkStart w:id="969" w:name="_Toc15395819"/>
      <w:bookmarkStart w:id="970" w:name="_Toc15395683"/>
      <w:bookmarkStart w:id="971" w:name="_Toc15395547"/>
      <w:bookmarkStart w:id="972" w:name="_Toc15395410"/>
      <w:bookmarkStart w:id="973" w:name="_Toc15395268"/>
      <w:bookmarkStart w:id="974" w:name="_Toc15395125"/>
      <w:bookmarkStart w:id="975" w:name="_Toc15394981"/>
      <w:bookmarkStart w:id="976" w:name="_Toc15394837"/>
      <w:bookmarkStart w:id="977" w:name="_Toc15394573"/>
      <w:bookmarkStart w:id="978" w:name="_Toc15394455"/>
      <w:bookmarkStart w:id="979" w:name="_Toc15396216"/>
      <w:bookmarkStart w:id="980" w:name="_Toc15396082"/>
      <w:bookmarkStart w:id="981" w:name="_Toc15395948"/>
      <w:bookmarkStart w:id="982" w:name="_Toc15395813"/>
      <w:bookmarkStart w:id="983" w:name="_Toc15395677"/>
      <w:bookmarkStart w:id="984" w:name="_Toc15395541"/>
      <w:bookmarkStart w:id="985" w:name="_Toc15395404"/>
      <w:bookmarkStart w:id="986" w:name="_Toc15395262"/>
      <w:bookmarkStart w:id="987" w:name="_Toc15395119"/>
      <w:bookmarkStart w:id="988" w:name="_Toc15394975"/>
      <w:bookmarkStart w:id="989" w:name="_Toc15394831"/>
      <w:bookmarkStart w:id="990" w:name="_Toc15394567"/>
      <w:bookmarkStart w:id="991" w:name="_Toc15394449"/>
      <w:bookmarkStart w:id="992" w:name="_Toc15396215"/>
      <w:bookmarkStart w:id="993" w:name="_Toc15396081"/>
      <w:bookmarkStart w:id="994" w:name="_Toc15395947"/>
      <w:bookmarkStart w:id="995" w:name="_Toc15395812"/>
      <w:bookmarkStart w:id="996" w:name="_Toc15395676"/>
      <w:bookmarkStart w:id="997" w:name="_Toc15395540"/>
      <w:bookmarkStart w:id="998" w:name="_Toc15395403"/>
      <w:bookmarkStart w:id="999" w:name="_Toc15395261"/>
      <w:bookmarkStart w:id="1000" w:name="_Toc15395118"/>
      <w:bookmarkStart w:id="1001" w:name="_Toc15394974"/>
      <w:bookmarkStart w:id="1002" w:name="_Toc15394830"/>
      <w:bookmarkStart w:id="1003" w:name="_Toc15394566"/>
      <w:bookmarkStart w:id="1004" w:name="_Toc15394448"/>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rsidR="00B47652" w:rsidRPr="00475067" w:rsidRDefault="004B3C0E">
      <w:pPr>
        <w:spacing w:after="0" w:line="240" w:lineRule="auto"/>
        <w:jc w:val="left"/>
      </w:pPr>
      <w:r>
        <w:br w:type="page"/>
      </w:r>
    </w:p>
    <w:p w:rsidR="007822B6" w:rsidRDefault="004B3C0E" w:rsidP="007822B6">
      <w:pPr>
        <w:pStyle w:val="21"/>
        <w:numPr>
          <w:ilvl w:val="1"/>
          <w:numId w:val="13"/>
        </w:numPr>
        <w:ind w:left="284" w:hanging="284"/>
      </w:pPr>
      <w:bookmarkStart w:id="1005" w:name="__RefHeading___Toc28200_1516751361"/>
      <w:bookmarkStart w:id="1006" w:name="_Toc35609154"/>
      <w:bookmarkStart w:id="1007" w:name="_Toc35609250"/>
      <w:bookmarkStart w:id="1008" w:name="move334398811"/>
      <w:bookmarkStart w:id="1009" w:name="_Toc73440696"/>
      <w:bookmarkEnd w:id="1005"/>
      <w:bookmarkEnd w:id="1006"/>
      <w:bookmarkEnd w:id="1007"/>
      <w:r>
        <w:lastRenderedPageBreak/>
        <w:t>Επιχειρησιακά Σφάλματα</w:t>
      </w:r>
      <w:bookmarkEnd w:id="1008"/>
      <w:bookmarkEnd w:id="1009"/>
    </w:p>
    <w:p w:rsidR="00B47652" w:rsidRDefault="004B3C0E">
      <w:r>
        <w:t xml:space="preserve">Τα επιχειρησιακά σφάλματα είναι τύπου </w:t>
      </w:r>
      <w:proofErr w:type="spellStart"/>
      <w:r>
        <w:rPr>
          <w:lang w:val="en-US"/>
        </w:rPr>
        <w:t>ErrorType</w:t>
      </w:r>
      <w:proofErr w:type="spellEnd"/>
      <w:r>
        <w:t xml:space="preserve"> (βλ Παρ. </w:t>
      </w:r>
      <w:r w:rsidR="00E37847">
        <w:fldChar w:fldCharType="begin"/>
      </w:r>
      <w:r w:rsidR="00093D0F">
        <w:instrText xml:space="preserve"> REF move334398801 \r \h </w:instrText>
      </w:r>
      <w:r w:rsidR="00E37847">
        <w:fldChar w:fldCharType="separate"/>
      </w:r>
      <w:r w:rsidR="00093D0F">
        <w:t>7</w:t>
      </w:r>
      <w:r w:rsidR="00E37847">
        <w:fldChar w:fldCharType="end"/>
      </w:r>
      <w:r>
        <w:t>) και προκύπτουν κατά την αποτυχία των επιχειρησιακών ελέγχων. Στην περίπτωση τους η κλήση θεωρείται τεχνικά επιτυχημένη (</w:t>
      </w:r>
      <w:r>
        <w:rPr>
          <w:lang w:val="en-US"/>
        </w:rPr>
        <w:t>HTTP</w:t>
      </w:r>
      <w:r>
        <w:t xml:space="preserve"> </w:t>
      </w:r>
      <w:r>
        <w:rPr>
          <w:lang w:val="en-US"/>
        </w:rPr>
        <w:t>Response</w:t>
      </w:r>
      <w:r>
        <w:t xml:space="preserve"> 200).</w:t>
      </w:r>
    </w:p>
    <w:p w:rsidR="008140D7" w:rsidRPr="008140D7" w:rsidRDefault="0026060D" w:rsidP="008140D7">
      <w:pPr>
        <w:rPr>
          <w:rStyle w:val="-"/>
          <w:highlight w:val="yellow"/>
        </w:rPr>
      </w:pPr>
      <w:r>
        <w:t xml:space="preserve">Τα επιχειρησιακά σφάλματα είναι όμοια με αυτά της περίπτωσης των χρηστών </w:t>
      </w:r>
      <w:r>
        <w:rPr>
          <w:lang w:val="en-US"/>
        </w:rPr>
        <w:t>ERP</w:t>
      </w:r>
      <w:r w:rsidRPr="0026060D">
        <w:t xml:space="preserve">, </w:t>
      </w:r>
      <w:r>
        <w:t xml:space="preserve">όπως αποτυπώνονται στη σχετική ενότητα του εγγράφου τεχνικής τεκμηρίωσης για τους χρήστες </w:t>
      </w:r>
      <w:r>
        <w:rPr>
          <w:lang w:val="en-US"/>
        </w:rPr>
        <w:t>ERP</w:t>
      </w:r>
      <w:r w:rsidRPr="008E28DC">
        <w:t>:</w:t>
      </w:r>
      <w:r w:rsidR="008140D7" w:rsidRPr="008140D7">
        <w:t xml:space="preserve"> </w:t>
      </w:r>
      <w:hyperlink r:id="rId38" w:history="1">
        <w:r w:rsidR="008140D7" w:rsidRPr="008140D7">
          <w:rPr>
            <w:rStyle w:val="-"/>
            <w:highlight w:val="yellow"/>
          </w:rPr>
          <w:t>https://www.aade.gr/epiheiriseis/mydata-ilektronika-biblia-aade/tehnikes-prodiagrafes-ekdoseis</w:t>
        </w:r>
      </w:hyperlink>
    </w:p>
    <w:p w:rsidR="008140D7" w:rsidRPr="008140D7" w:rsidRDefault="008140D7" w:rsidP="0026060D">
      <w:pPr>
        <w:rPr>
          <w:bCs/>
          <w:iCs/>
        </w:rPr>
      </w:pPr>
    </w:p>
    <w:p w:rsidR="0026060D" w:rsidRPr="004C5F15" w:rsidRDefault="0026060D">
      <w:r>
        <w:t xml:space="preserve">Πλέον των ακόλουθων που ισχύουν ειδικά για την περίπτωση των </w:t>
      </w:r>
      <w:proofErr w:type="spellStart"/>
      <w:r>
        <w:t>παρόχων</w:t>
      </w:r>
      <w:proofErr w:type="spellEnd"/>
      <w:r w:rsidR="004C5F15" w:rsidRPr="004C5F15">
        <w:t>:</w:t>
      </w:r>
    </w:p>
    <w:tbl>
      <w:tblPr>
        <w:tblW w:w="11520" w:type="dxa"/>
        <w:tblInd w:w="-1422" w:type="dxa"/>
        <w:tblLook w:val="04A0"/>
      </w:tblPr>
      <w:tblGrid>
        <w:gridCol w:w="451"/>
        <w:gridCol w:w="1396"/>
        <w:gridCol w:w="1664"/>
        <w:gridCol w:w="1079"/>
        <w:gridCol w:w="1440"/>
        <w:gridCol w:w="5490"/>
      </w:tblGrid>
      <w:tr w:rsidR="004C5F15" w:rsidTr="008A7254">
        <w:tc>
          <w:tcPr>
            <w:tcW w:w="11520" w:type="dxa"/>
            <w:gridSpan w:val="6"/>
            <w:tcBorders>
              <w:top w:val="single" w:sz="4" w:space="0" w:color="000000"/>
              <w:left w:val="single" w:sz="4" w:space="0" w:color="000000"/>
              <w:bottom w:val="single" w:sz="4" w:space="0" w:color="000000"/>
              <w:right w:val="single" w:sz="4" w:space="0" w:color="000000"/>
            </w:tcBorders>
            <w:shd w:val="pct15" w:color="auto" w:fill="auto"/>
          </w:tcPr>
          <w:p w:rsidR="004C5F15" w:rsidRDefault="008A7254" w:rsidP="004C5F15">
            <w:pPr>
              <w:keepNext/>
              <w:keepLines/>
              <w:spacing w:before="120" w:after="0" w:line="240" w:lineRule="auto"/>
              <w:jc w:val="center"/>
              <w:outlineLvl w:val="3"/>
              <w:rPr>
                <w:b/>
              </w:rPr>
            </w:pPr>
            <w:r>
              <w:rPr>
                <w:b/>
              </w:rPr>
              <w:t>ΠΡΟΣΘΕΤΑ</w:t>
            </w:r>
            <w:r w:rsidR="004C5F15">
              <w:rPr>
                <w:b/>
              </w:rPr>
              <w:t xml:space="preserve"> ΕΠΙΧΕΙΡΗΣΙΑΚΑ ΣΦΑΛΜΑΤΑ ΕΙΔΙΚΑ </w:t>
            </w:r>
            <w:r>
              <w:rPr>
                <w:b/>
              </w:rPr>
              <w:t xml:space="preserve">ΓΙΑ </w:t>
            </w:r>
            <w:r w:rsidR="004C5F15">
              <w:rPr>
                <w:b/>
              </w:rPr>
              <w:t>ΠΑΡΟΧΟΥΣ ΗΛΕΚΤΡΟΝΟΚΗΣ ΤΙΜΟΛΟΓΗΣΗΣ</w:t>
            </w:r>
          </w:p>
        </w:tc>
      </w:tr>
      <w:tr w:rsidR="00B47652" w:rsidTr="00774F5A">
        <w:tc>
          <w:tcPr>
            <w:tcW w:w="451"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rPr>
                <w:b/>
              </w:rPr>
            </w:pPr>
            <w:r>
              <w:rPr>
                <w:b/>
              </w:rPr>
              <w:t>#</w:t>
            </w:r>
          </w:p>
        </w:tc>
        <w:tc>
          <w:tcPr>
            <w:tcW w:w="1396"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jc w:val="center"/>
              <w:rPr>
                <w:b/>
              </w:rPr>
            </w:pPr>
            <w:r>
              <w:rPr>
                <w:b/>
                <w:lang w:val="en-US"/>
              </w:rPr>
              <w:t>HTTP Response</w:t>
            </w:r>
          </w:p>
        </w:tc>
        <w:tc>
          <w:tcPr>
            <w:tcW w:w="1664"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jc w:val="center"/>
              <w:rPr>
                <w:b/>
                <w:lang w:val="en-US"/>
              </w:rPr>
            </w:pPr>
            <w:proofErr w:type="spellStart"/>
            <w:r>
              <w:rPr>
                <w:b/>
                <w:lang w:val="en-US"/>
              </w:rPr>
              <w:t>statusCode</w:t>
            </w:r>
            <w:proofErr w:type="spellEnd"/>
          </w:p>
        </w:tc>
        <w:tc>
          <w:tcPr>
            <w:tcW w:w="1079"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jc w:val="center"/>
              <w:rPr>
                <w:b/>
                <w:lang w:val="en-US"/>
              </w:rPr>
            </w:pPr>
            <w:r>
              <w:rPr>
                <w:b/>
              </w:rPr>
              <w:t>Κωδικός</w:t>
            </w:r>
          </w:p>
        </w:tc>
        <w:tc>
          <w:tcPr>
            <w:tcW w:w="1440" w:type="dxa"/>
            <w:tcBorders>
              <w:top w:val="single" w:sz="4" w:space="0" w:color="000000"/>
              <w:left w:val="single" w:sz="4" w:space="0" w:color="000000"/>
              <w:bottom w:val="single" w:sz="4" w:space="0" w:color="000000"/>
              <w:right w:val="single" w:sz="4" w:space="0" w:color="000000"/>
            </w:tcBorders>
          </w:tcPr>
          <w:p w:rsidR="00B47652" w:rsidRDefault="004B3C0E">
            <w:pPr>
              <w:spacing w:after="0" w:line="240" w:lineRule="auto"/>
              <w:jc w:val="center"/>
              <w:rPr>
                <w:b/>
              </w:rPr>
            </w:pPr>
            <w:r>
              <w:rPr>
                <w:b/>
              </w:rPr>
              <w:t>Στοιχείο</w:t>
            </w:r>
          </w:p>
        </w:tc>
        <w:tc>
          <w:tcPr>
            <w:tcW w:w="5490" w:type="dxa"/>
            <w:tcBorders>
              <w:top w:val="single" w:sz="4" w:space="0" w:color="000000"/>
              <w:left w:val="single" w:sz="4" w:space="0" w:color="000000"/>
              <w:bottom w:val="single" w:sz="4" w:space="0" w:color="000000"/>
              <w:right w:val="single" w:sz="4" w:space="0" w:color="000000"/>
            </w:tcBorders>
          </w:tcPr>
          <w:p w:rsidR="00B47652" w:rsidRPr="00774F5A" w:rsidRDefault="004B3C0E" w:rsidP="00C20A1B">
            <w:pPr>
              <w:keepNext/>
              <w:keepLines/>
              <w:spacing w:before="200" w:after="0" w:line="240" w:lineRule="auto"/>
              <w:outlineLvl w:val="3"/>
              <w:rPr>
                <w:b/>
                <w:lang w:val="en-US"/>
              </w:rPr>
            </w:pPr>
            <w:r>
              <w:rPr>
                <w:b/>
              </w:rPr>
              <w:t>Περιγραφή</w:t>
            </w:r>
          </w:p>
        </w:tc>
      </w:tr>
      <w:tr w:rsidR="00774F5A" w:rsidRPr="00220461" w:rsidTr="00E21443">
        <w:tc>
          <w:tcPr>
            <w:tcW w:w="451" w:type="dxa"/>
            <w:tcBorders>
              <w:top w:val="single" w:sz="4" w:space="0" w:color="000000"/>
              <w:left w:val="single" w:sz="4" w:space="0" w:color="000000"/>
              <w:bottom w:val="single" w:sz="4" w:space="0" w:color="000000"/>
              <w:right w:val="single" w:sz="4" w:space="0" w:color="000000"/>
            </w:tcBorders>
          </w:tcPr>
          <w:p w:rsidR="00774F5A" w:rsidRPr="009E7D52" w:rsidRDefault="00DE5965" w:rsidP="00E21443">
            <w:pPr>
              <w:spacing w:after="0" w:line="240" w:lineRule="auto"/>
              <w:rPr>
                <w:rFonts w:cstheme="minorHAnsi"/>
              </w:rPr>
            </w:pPr>
            <w:r>
              <w:rPr>
                <w:rFonts w:cstheme="minorHAnsi"/>
              </w:rPr>
              <w:t>1</w:t>
            </w:r>
          </w:p>
        </w:tc>
        <w:tc>
          <w:tcPr>
            <w:tcW w:w="1396" w:type="dxa"/>
            <w:tcBorders>
              <w:top w:val="single" w:sz="4" w:space="0" w:color="000000"/>
              <w:left w:val="single" w:sz="4" w:space="0" w:color="000000"/>
              <w:bottom w:val="single" w:sz="4" w:space="0" w:color="000000"/>
              <w:right w:val="single" w:sz="4" w:space="0" w:color="000000"/>
            </w:tcBorders>
          </w:tcPr>
          <w:p w:rsidR="00774F5A" w:rsidRDefault="00774F5A" w:rsidP="00E21443">
            <w:pPr>
              <w:spacing w:after="0" w:line="240" w:lineRule="auto"/>
              <w:jc w:val="center"/>
              <w:rPr>
                <w:rFonts w:asciiTheme="minorHAnsi" w:hAnsiTheme="minorHAnsi" w:cstheme="minorHAnsi"/>
                <w:color w:val="00000A"/>
                <w:lang w:val="en-US" w:eastAsia="el-GR"/>
              </w:rPr>
            </w:pPr>
            <w:r>
              <w:rPr>
                <w:rFonts w:cstheme="minorHAnsi"/>
                <w:color w:val="00000A"/>
                <w:lang w:val="en-US" w:eastAsia="el-GR"/>
              </w:rPr>
              <w:t>HTTP 200 OK</w:t>
            </w:r>
          </w:p>
        </w:tc>
        <w:tc>
          <w:tcPr>
            <w:tcW w:w="1664" w:type="dxa"/>
            <w:tcBorders>
              <w:top w:val="single" w:sz="4" w:space="0" w:color="000000"/>
              <w:left w:val="single" w:sz="4" w:space="0" w:color="000000"/>
              <w:bottom w:val="single" w:sz="4" w:space="0" w:color="000000"/>
              <w:right w:val="single" w:sz="4" w:space="0" w:color="000000"/>
            </w:tcBorders>
          </w:tcPr>
          <w:p w:rsidR="00774F5A" w:rsidRDefault="00774F5A" w:rsidP="00E21443">
            <w:pPr>
              <w:spacing w:after="0" w:line="240" w:lineRule="auto"/>
              <w:jc w:val="center"/>
              <w:rPr>
                <w:rFonts w:asciiTheme="minorHAnsi" w:hAnsiTheme="minorHAnsi" w:cstheme="minorHAnsi"/>
                <w:color w:val="000000"/>
                <w:lang w:val="en-US" w:eastAsia="el-GR"/>
              </w:rPr>
            </w:pPr>
            <w:proofErr w:type="spellStart"/>
            <w:r>
              <w:rPr>
                <w:rFonts w:cstheme="minorHAnsi"/>
                <w:color w:val="000000"/>
                <w:lang w:val="en-US" w:eastAsia="el-GR"/>
              </w:rPr>
              <w:t>ValidationError</w:t>
            </w:r>
            <w:proofErr w:type="spellEnd"/>
          </w:p>
        </w:tc>
        <w:tc>
          <w:tcPr>
            <w:tcW w:w="1079" w:type="dxa"/>
            <w:tcBorders>
              <w:top w:val="single" w:sz="4" w:space="0" w:color="000000"/>
              <w:left w:val="single" w:sz="4" w:space="0" w:color="000000"/>
              <w:bottom w:val="single" w:sz="4" w:space="0" w:color="000000"/>
              <w:right w:val="single" w:sz="4" w:space="0" w:color="000000"/>
            </w:tcBorders>
          </w:tcPr>
          <w:p w:rsidR="00774F5A" w:rsidRDefault="00774F5A" w:rsidP="00E21443">
            <w:pPr>
              <w:spacing w:after="0" w:line="240" w:lineRule="auto"/>
              <w:jc w:val="center"/>
              <w:rPr>
                <w:rFonts w:cstheme="minorHAnsi"/>
                <w:lang w:val="en-US" w:eastAsia="el-GR"/>
              </w:rPr>
            </w:pPr>
            <w:r>
              <w:rPr>
                <w:rFonts w:cstheme="minorHAnsi"/>
                <w:lang w:val="en-US" w:eastAsia="el-GR"/>
              </w:rPr>
              <w:t>228</w:t>
            </w:r>
          </w:p>
        </w:tc>
        <w:tc>
          <w:tcPr>
            <w:tcW w:w="1440" w:type="dxa"/>
            <w:tcBorders>
              <w:top w:val="single" w:sz="4" w:space="0" w:color="000000"/>
              <w:left w:val="single" w:sz="4" w:space="0" w:color="000000"/>
              <w:bottom w:val="single" w:sz="4" w:space="0" w:color="000000"/>
              <w:right w:val="single" w:sz="4" w:space="0" w:color="000000"/>
            </w:tcBorders>
          </w:tcPr>
          <w:p w:rsidR="00774F5A" w:rsidRDefault="00774F5A" w:rsidP="00E21443">
            <w:pPr>
              <w:spacing w:after="0" w:line="240" w:lineRule="auto"/>
              <w:jc w:val="center"/>
              <w:rPr>
                <w:rFonts w:cstheme="minorHAnsi"/>
                <w:lang w:val="en-US" w:eastAsia="el-GR"/>
              </w:rPr>
            </w:pPr>
            <w:r>
              <w:rPr>
                <w:rFonts w:cstheme="minorHAnsi"/>
                <w:lang w:val="en-US" w:eastAsia="el-GR"/>
              </w:rPr>
              <w:t>Invoice</w:t>
            </w:r>
          </w:p>
        </w:tc>
        <w:tc>
          <w:tcPr>
            <w:tcW w:w="5490" w:type="dxa"/>
            <w:tcBorders>
              <w:top w:val="single" w:sz="4" w:space="0" w:color="000000"/>
              <w:left w:val="single" w:sz="4" w:space="0" w:color="000000"/>
              <w:bottom w:val="single" w:sz="4" w:space="0" w:color="000000"/>
              <w:right w:val="single" w:sz="4" w:space="0" w:color="000000"/>
            </w:tcBorders>
          </w:tcPr>
          <w:p w:rsidR="00774F5A" w:rsidRPr="00355617" w:rsidRDefault="00774F5A" w:rsidP="00E21443">
            <w:pPr>
              <w:spacing w:after="0" w:line="240" w:lineRule="auto"/>
              <w:rPr>
                <w:lang w:val="en-US"/>
              </w:rPr>
            </w:pPr>
            <w:r>
              <w:rPr>
                <w:lang w:val="en-US"/>
              </w:rPr>
              <w:t>{Field</w:t>
            </w:r>
            <w:proofErr w:type="gramStart"/>
            <w:r>
              <w:rPr>
                <w:lang w:val="en-US"/>
              </w:rPr>
              <w:t xml:space="preserve">} </w:t>
            </w:r>
            <w:r w:rsidRPr="00D37A4B">
              <w:rPr>
                <w:lang w:val="en-US"/>
              </w:rPr>
              <w:t xml:space="preserve"> is</w:t>
            </w:r>
            <w:proofErr w:type="gramEnd"/>
            <w:r w:rsidRPr="00D37A4B">
              <w:rPr>
                <w:lang w:val="en-US"/>
              </w:rPr>
              <w:t xml:space="preserve"> invalid</w:t>
            </w:r>
            <w:r w:rsidR="00093D0F" w:rsidRPr="00220461">
              <w:rPr>
                <w:lang w:val="en-US"/>
              </w:rPr>
              <w:t>.</w:t>
            </w:r>
            <w:r w:rsidR="00355617">
              <w:rPr>
                <w:lang w:val="en-US"/>
              </w:rPr>
              <w:t xml:space="preserve"> {Field1}</w:t>
            </w:r>
          </w:p>
          <w:p w:rsidR="00774F5A" w:rsidRDefault="0001595E" w:rsidP="00E21443">
            <w:pPr>
              <w:spacing w:after="0" w:line="240" w:lineRule="auto"/>
              <w:rPr>
                <w:i/>
                <w:lang w:val="en-US"/>
              </w:rPr>
            </w:pPr>
            <w:r>
              <w:rPr>
                <w:i/>
                <w:lang w:val="en-US"/>
              </w:rPr>
              <w:t>[Possible {Field} values: {</w:t>
            </w:r>
            <w:r w:rsidR="00774F5A" w:rsidRPr="002918A4">
              <w:rPr>
                <w:i/>
                <w:lang w:val="en-US"/>
              </w:rPr>
              <w:t>UID</w:t>
            </w:r>
            <w:r>
              <w:rPr>
                <w:i/>
                <w:lang w:val="en-US"/>
              </w:rPr>
              <w:t xml:space="preserve">, </w:t>
            </w:r>
            <w:proofErr w:type="spellStart"/>
            <w:r>
              <w:rPr>
                <w:i/>
                <w:lang w:val="en-US"/>
              </w:rPr>
              <w:t>InvoiceType</w:t>
            </w:r>
            <w:proofErr w:type="spellEnd"/>
            <w:r w:rsidR="00774F5A" w:rsidRPr="002918A4">
              <w:rPr>
                <w:i/>
                <w:lang w:val="en-US"/>
              </w:rPr>
              <w:t>}</w:t>
            </w:r>
            <w:r w:rsidR="00220461">
              <w:rPr>
                <w:i/>
                <w:lang w:val="en-US"/>
              </w:rPr>
              <w:t>]</w:t>
            </w:r>
          </w:p>
          <w:p w:rsidR="00220461" w:rsidRDefault="00220461" w:rsidP="00E21443">
            <w:pPr>
              <w:spacing w:after="0" w:line="240" w:lineRule="auto"/>
              <w:rPr>
                <w:i/>
                <w:lang w:val="en-US"/>
              </w:rPr>
            </w:pPr>
            <w:r>
              <w:rPr>
                <w:i/>
                <w:lang w:val="en-US"/>
              </w:rPr>
              <w:t>[Possible {Field1} values: {</w:t>
            </w:r>
            <w:r w:rsidRPr="00220461">
              <w:rPr>
                <w:i/>
                <w:lang w:val="en-US"/>
              </w:rPr>
              <w:t>It has already been sent for another invoice (MARK:</w:t>
            </w:r>
            <w:r>
              <w:rPr>
                <w:i/>
                <w:lang w:val="en-US"/>
              </w:rPr>
              <w:t xml:space="preserve"> mark), </w:t>
            </w:r>
          </w:p>
          <w:p w:rsidR="00220461" w:rsidRDefault="00220461" w:rsidP="00E21443">
            <w:pPr>
              <w:spacing w:after="0" w:line="240" w:lineRule="auto"/>
              <w:rPr>
                <w:i/>
                <w:lang w:val="en-US"/>
              </w:rPr>
            </w:pPr>
            <w:r w:rsidRPr="00220461">
              <w:rPr>
                <w:i/>
                <w:lang w:val="en-US"/>
              </w:rPr>
              <w:t>It exists for another invoice contained in the same request</w:t>
            </w:r>
            <w:r>
              <w:rPr>
                <w:i/>
                <w:lang w:val="en-US"/>
              </w:rPr>
              <w:t>}</w:t>
            </w:r>
          </w:p>
          <w:p w:rsidR="00774F5A" w:rsidRPr="00220461" w:rsidRDefault="00774F5A" w:rsidP="00E21443">
            <w:pPr>
              <w:spacing w:after="0" w:line="240" w:lineRule="auto"/>
              <w:rPr>
                <w:i/>
                <w:lang w:val="en-US"/>
              </w:rPr>
            </w:pPr>
            <w:r w:rsidRPr="00CF2C1A">
              <w:rPr>
                <w:rFonts w:cstheme="minorHAnsi"/>
                <w:i/>
                <w:lang w:val="en-US" w:eastAsia="el-GR"/>
              </w:rPr>
              <w:t>[</w:t>
            </w:r>
            <w:r w:rsidRPr="00CF2C1A">
              <w:rPr>
                <w:rFonts w:cstheme="minorHAnsi"/>
                <w:i/>
                <w:lang w:eastAsia="el-GR"/>
              </w:rPr>
              <w:t>Αφορά</w:t>
            </w:r>
            <w:r w:rsidRPr="00220461">
              <w:rPr>
                <w:rFonts w:cstheme="minorHAnsi"/>
                <w:i/>
                <w:lang w:val="en-US" w:eastAsia="el-GR"/>
              </w:rPr>
              <w:t xml:space="preserve"> </w:t>
            </w:r>
            <w:r w:rsidRPr="00CF2C1A">
              <w:rPr>
                <w:rFonts w:cstheme="minorHAnsi"/>
                <w:i/>
                <w:lang w:eastAsia="el-GR"/>
              </w:rPr>
              <w:t>μόνο</w:t>
            </w:r>
            <w:r w:rsidRPr="00220461">
              <w:rPr>
                <w:rFonts w:cstheme="minorHAnsi"/>
                <w:i/>
                <w:lang w:val="en-US" w:eastAsia="el-GR"/>
              </w:rPr>
              <w:t xml:space="preserve"> </w:t>
            </w:r>
            <w:r w:rsidRPr="00CF2C1A">
              <w:rPr>
                <w:rFonts w:cstheme="minorHAnsi"/>
                <w:i/>
                <w:lang w:eastAsia="el-GR"/>
              </w:rPr>
              <w:t>τους</w:t>
            </w:r>
            <w:r w:rsidRPr="00220461">
              <w:rPr>
                <w:rFonts w:cstheme="minorHAnsi"/>
                <w:i/>
                <w:lang w:val="en-US" w:eastAsia="el-GR"/>
              </w:rPr>
              <w:t xml:space="preserve"> </w:t>
            </w:r>
            <w:proofErr w:type="spellStart"/>
            <w:r w:rsidRPr="00CF2C1A">
              <w:rPr>
                <w:rFonts w:cstheme="minorHAnsi"/>
                <w:i/>
                <w:lang w:eastAsia="el-GR"/>
              </w:rPr>
              <w:t>παρόχους</w:t>
            </w:r>
            <w:proofErr w:type="spellEnd"/>
            <w:r w:rsidRPr="00220461">
              <w:rPr>
                <w:rFonts w:cstheme="minorHAnsi"/>
                <w:i/>
                <w:lang w:val="en-US" w:eastAsia="el-GR"/>
              </w:rPr>
              <w:t>]</w:t>
            </w:r>
          </w:p>
        </w:tc>
      </w:tr>
      <w:tr w:rsidR="007A4105" w:rsidRPr="000D5A65" w:rsidTr="00DF4CAA">
        <w:tc>
          <w:tcPr>
            <w:tcW w:w="451" w:type="dxa"/>
            <w:tcBorders>
              <w:top w:val="single" w:sz="4" w:space="0" w:color="000000"/>
              <w:left w:val="single" w:sz="4" w:space="0" w:color="000000"/>
              <w:bottom w:val="single" w:sz="4" w:space="0" w:color="000000"/>
              <w:right w:val="single" w:sz="4" w:space="0" w:color="000000"/>
            </w:tcBorders>
          </w:tcPr>
          <w:p w:rsidR="007A4105" w:rsidRPr="009E7D52" w:rsidRDefault="00DE5965" w:rsidP="00DF4CAA">
            <w:pPr>
              <w:spacing w:after="0" w:line="240" w:lineRule="auto"/>
              <w:rPr>
                <w:rFonts w:cstheme="minorHAnsi"/>
              </w:rPr>
            </w:pPr>
            <w:r>
              <w:rPr>
                <w:rFonts w:cstheme="minorHAnsi"/>
              </w:rPr>
              <w:t>3</w:t>
            </w:r>
          </w:p>
        </w:tc>
        <w:tc>
          <w:tcPr>
            <w:tcW w:w="1396" w:type="dxa"/>
            <w:tcBorders>
              <w:top w:val="single" w:sz="4" w:space="0" w:color="000000"/>
              <w:left w:val="single" w:sz="4" w:space="0" w:color="000000"/>
              <w:bottom w:val="single" w:sz="4" w:space="0" w:color="000000"/>
              <w:right w:val="single" w:sz="4" w:space="0" w:color="000000"/>
            </w:tcBorders>
          </w:tcPr>
          <w:p w:rsidR="007A4105" w:rsidRDefault="007A4105" w:rsidP="00DF4CAA">
            <w:pPr>
              <w:spacing w:after="0" w:line="240" w:lineRule="auto"/>
              <w:jc w:val="center"/>
              <w:rPr>
                <w:rFonts w:asciiTheme="minorHAnsi" w:hAnsiTheme="minorHAnsi" w:cstheme="minorHAnsi"/>
                <w:color w:val="00000A"/>
                <w:lang w:val="en-US" w:eastAsia="el-GR"/>
              </w:rPr>
            </w:pPr>
            <w:r>
              <w:rPr>
                <w:rFonts w:cstheme="minorHAnsi"/>
                <w:color w:val="00000A"/>
                <w:lang w:val="en-US" w:eastAsia="el-GR"/>
              </w:rPr>
              <w:t>HTTP 200 OK</w:t>
            </w:r>
          </w:p>
        </w:tc>
        <w:tc>
          <w:tcPr>
            <w:tcW w:w="1664" w:type="dxa"/>
            <w:tcBorders>
              <w:top w:val="single" w:sz="4" w:space="0" w:color="000000"/>
              <w:left w:val="single" w:sz="4" w:space="0" w:color="000000"/>
              <w:bottom w:val="single" w:sz="4" w:space="0" w:color="000000"/>
              <w:right w:val="single" w:sz="4" w:space="0" w:color="000000"/>
            </w:tcBorders>
          </w:tcPr>
          <w:p w:rsidR="007A4105" w:rsidRDefault="007A4105" w:rsidP="00DF4CAA">
            <w:pPr>
              <w:spacing w:after="0" w:line="240" w:lineRule="auto"/>
              <w:jc w:val="center"/>
              <w:rPr>
                <w:rFonts w:asciiTheme="minorHAnsi" w:hAnsiTheme="minorHAnsi" w:cstheme="minorHAnsi"/>
                <w:color w:val="000000"/>
                <w:lang w:val="en-US" w:eastAsia="el-GR"/>
              </w:rPr>
            </w:pPr>
            <w:proofErr w:type="spellStart"/>
            <w:r>
              <w:rPr>
                <w:rFonts w:cstheme="minorHAnsi"/>
                <w:color w:val="000000"/>
                <w:lang w:val="en-US" w:eastAsia="el-GR"/>
              </w:rPr>
              <w:t>ValidationError</w:t>
            </w:r>
            <w:proofErr w:type="spellEnd"/>
          </w:p>
        </w:tc>
        <w:tc>
          <w:tcPr>
            <w:tcW w:w="1079" w:type="dxa"/>
            <w:tcBorders>
              <w:top w:val="single" w:sz="4" w:space="0" w:color="000000"/>
              <w:left w:val="single" w:sz="4" w:space="0" w:color="000000"/>
              <w:bottom w:val="single" w:sz="4" w:space="0" w:color="000000"/>
              <w:right w:val="single" w:sz="4" w:space="0" w:color="000000"/>
            </w:tcBorders>
          </w:tcPr>
          <w:p w:rsidR="007A4105" w:rsidRDefault="007A4105" w:rsidP="00DF4CAA">
            <w:pPr>
              <w:spacing w:after="0" w:line="240" w:lineRule="auto"/>
              <w:jc w:val="center"/>
              <w:rPr>
                <w:rFonts w:cstheme="minorHAnsi"/>
                <w:lang w:val="en-US" w:eastAsia="el-GR"/>
              </w:rPr>
            </w:pPr>
            <w:r>
              <w:rPr>
                <w:rFonts w:cstheme="minorHAnsi"/>
                <w:lang w:val="en-US" w:eastAsia="el-GR"/>
              </w:rPr>
              <w:t>236</w:t>
            </w:r>
          </w:p>
        </w:tc>
        <w:tc>
          <w:tcPr>
            <w:tcW w:w="1440" w:type="dxa"/>
            <w:tcBorders>
              <w:top w:val="single" w:sz="4" w:space="0" w:color="000000"/>
              <w:left w:val="single" w:sz="4" w:space="0" w:color="000000"/>
              <w:bottom w:val="single" w:sz="4" w:space="0" w:color="000000"/>
              <w:right w:val="single" w:sz="4" w:space="0" w:color="000000"/>
            </w:tcBorders>
          </w:tcPr>
          <w:p w:rsidR="007A4105" w:rsidRDefault="007A4105" w:rsidP="00DF4CAA">
            <w:pPr>
              <w:spacing w:after="0" w:line="240" w:lineRule="auto"/>
              <w:jc w:val="center"/>
              <w:rPr>
                <w:rFonts w:cstheme="minorHAnsi"/>
                <w:lang w:val="en-US" w:eastAsia="el-GR"/>
              </w:rPr>
            </w:pPr>
            <w:r>
              <w:rPr>
                <w:rFonts w:cstheme="minorHAnsi"/>
                <w:lang w:val="en-US" w:eastAsia="el-GR"/>
              </w:rPr>
              <w:t>Invoice</w:t>
            </w:r>
          </w:p>
        </w:tc>
        <w:tc>
          <w:tcPr>
            <w:tcW w:w="5490" w:type="dxa"/>
            <w:tcBorders>
              <w:top w:val="single" w:sz="4" w:space="0" w:color="000000"/>
              <w:left w:val="single" w:sz="4" w:space="0" w:color="000000"/>
              <w:bottom w:val="single" w:sz="4" w:space="0" w:color="000000"/>
              <w:right w:val="single" w:sz="4" w:space="0" w:color="000000"/>
            </w:tcBorders>
          </w:tcPr>
          <w:p w:rsidR="007A4105" w:rsidRPr="007A4105" w:rsidRDefault="007A4105" w:rsidP="0003167A">
            <w:pPr>
              <w:spacing w:after="0" w:line="240" w:lineRule="auto"/>
              <w:rPr>
                <w:lang w:val="en-US"/>
              </w:rPr>
            </w:pPr>
            <w:r w:rsidRPr="007A4105">
              <w:rPr>
                <w:lang w:val="en-US"/>
              </w:rPr>
              <w:t>The Sender (</w:t>
            </w:r>
            <w:proofErr w:type="spellStart"/>
            <w:r w:rsidRPr="007A4105">
              <w:rPr>
                <w:lang w:val="en-US"/>
              </w:rPr>
              <w:t>vatnumber</w:t>
            </w:r>
            <w:proofErr w:type="spellEnd"/>
            <w:r w:rsidRPr="007A4105">
              <w:rPr>
                <w:lang w:val="en-US"/>
              </w:rPr>
              <w:t>): " + {</w:t>
            </w:r>
            <w:proofErr w:type="spellStart"/>
            <w:r w:rsidRPr="007A4105">
              <w:rPr>
                <w:lang w:val="en-US"/>
              </w:rPr>
              <w:t>afm</w:t>
            </w:r>
            <w:proofErr w:type="spellEnd"/>
            <w:r w:rsidRPr="007A4105">
              <w:rPr>
                <w:lang w:val="en-US"/>
              </w:rPr>
              <w:t>} + " must be different from the issuer (</w:t>
            </w:r>
            <w:proofErr w:type="spellStart"/>
            <w:r w:rsidRPr="007A4105">
              <w:rPr>
                <w:lang w:val="en-US"/>
              </w:rPr>
              <w:t>vatnumber</w:t>
            </w:r>
            <w:proofErr w:type="spellEnd"/>
            <w:r w:rsidRPr="007A4105">
              <w:rPr>
                <w:lang w:val="en-US"/>
              </w:rPr>
              <w:t>)</w:t>
            </w:r>
          </w:p>
        </w:tc>
      </w:tr>
      <w:tr w:rsidR="007A4105" w:rsidRPr="0032061A" w:rsidTr="00DF4CAA">
        <w:tc>
          <w:tcPr>
            <w:tcW w:w="451" w:type="dxa"/>
            <w:tcBorders>
              <w:top w:val="single" w:sz="4" w:space="0" w:color="000000"/>
              <w:left w:val="single" w:sz="4" w:space="0" w:color="000000"/>
              <w:bottom w:val="single" w:sz="4" w:space="0" w:color="000000"/>
              <w:right w:val="single" w:sz="4" w:space="0" w:color="000000"/>
            </w:tcBorders>
          </w:tcPr>
          <w:p w:rsidR="007A4105" w:rsidRPr="009E7D52" w:rsidRDefault="00DE5965" w:rsidP="00DF4CAA">
            <w:pPr>
              <w:spacing w:after="0" w:line="240" w:lineRule="auto"/>
              <w:rPr>
                <w:rFonts w:cstheme="minorHAnsi"/>
              </w:rPr>
            </w:pPr>
            <w:r>
              <w:rPr>
                <w:rFonts w:cstheme="minorHAnsi"/>
              </w:rPr>
              <w:t>4</w:t>
            </w:r>
          </w:p>
        </w:tc>
        <w:tc>
          <w:tcPr>
            <w:tcW w:w="1396" w:type="dxa"/>
            <w:tcBorders>
              <w:top w:val="single" w:sz="4" w:space="0" w:color="000000"/>
              <w:left w:val="single" w:sz="4" w:space="0" w:color="000000"/>
              <w:bottom w:val="single" w:sz="4" w:space="0" w:color="000000"/>
              <w:right w:val="single" w:sz="4" w:space="0" w:color="000000"/>
            </w:tcBorders>
          </w:tcPr>
          <w:p w:rsidR="007A4105" w:rsidRDefault="007A4105" w:rsidP="00DF4CAA">
            <w:pPr>
              <w:spacing w:after="0" w:line="240" w:lineRule="auto"/>
              <w:jc w:val="center"/>
              <w:rPr>
                <w:rFonts w:asciiTheme="minorHAnsi" w:hAnsiTheme="minorHAnsi" w:cstheme="minorHAnsi"/>
                <w:color w:val="00000A"/>
                <w:lang w:val="en-US" w:eastAsia="el-GR"/>
              </w:rPr>
            </w:pPr>
            <w:r>
              <w:rPr>
                <w:rFonts w:cstheme="minorHAnsi"/>
                <w:color w:val="00000A"/>
                <w:lang w:val="en-US" w:eastAsia="el-GR"/>
              </w:rPr>
              <w:t>HTTP 200 OK</w:t>
            </w:r>
          </w:p>
        </w:tc>
        <w:tc>
          <w:tcPr>
            <w:tcW w:w="1664" w:type="dxa"/>
            <w:tcBorders>
              <w:top w:val="single" w:sz="4" w:space="0" w:color="000000"/>
              <w:left w:val="single" w:sz="4" w:space="0" w:color="000000"/>
              <w:bottom w:val="single" w:sz="4" w:space="0" w:color="000000"/>
              <w:right w:val="single" w:sz="4" w:space="0" w:color="000000"/>
            </w:tcBorders>
          </w:tcPr>
          <w:p w:rsidR="007A4105" w:rsidRDefault="007A4105" w:rsidP="00DF4CAA">
            <w:pPr>
              <w:spacing w:after="0" w:line="240" w:lineRule="auto"/>
              <w:jc w:val="center"/>
              <w:rPr>
                <w:rFonts w:asciiTheme="minorHAnsi" w:hAnsiTheme="minorHAnsi" w:cstheme="minorHAnsi"/>
                <w:color w:val="000000"/>
                <w:lang w:val="en-US" w:eastAsia="el-GR"/>
              </w:rPr>
            </w:pPr>
            <w:proofErr w:type="spellStart"/>
            <w:r>
              <w:rPr>
                <w:rFonts w:cstheme="minorHAnsi"/>
                <w:color w:val="000000"/>
                <w:lang w:val="en-US" w:eastAsia="el-GR"/>
              </w:rPr>
              <w:t>ValidationError</w:t>
            </w:r>
            <w:proofErr w:type="spellEnd"/>
          </w:p>
        </w:tc>
        <w:tc>
          <w:tcPr>
            <w:tcW w:w="1079" w:type="dxa"/>
            <w:tcBorders>
              <w:top w:val="single" w:sz="4" w:space="0" w:color="000000"/>
              <w:left w:val="single" w:sz="4" w:space="0" w:color="000000"/>
              <w:bottom w:val="single" w:sz="4" w:space="0" w:color="000000"/>
              <w:right w:val="single" w:sz="4" w:space="0" w:color="000000"/>
            </w:tcBorders>
          </w:tcPr>
          <w:p w:rsidR="007A4105" w:rsidRDefault="007A4105" w:rsidP="00DF4CAA">
            <w:pPr>
              <w:spacing w:after="0" w:line="240" w:lineRule="auto"/>
              <w:jc w:val="center"/>
              <w:rPr>
                <w:rFonts w:cstheme="minorHAnsi"/>
                <w:lang w:val="en-US" w:eastAsia="el-GR"/>
              </w:rPr>
            </w:pPr>
            <w:r>
              <w:rPr>
                <w:rFonts w:cstheme="minorHAnsi"/>
                <w:lang w:val="en-US" w:eastAsia="el-GR"/>
              </w:rPr>
              <w:t>238</w:t>
            </w:r>
          </w:p>
        </w:tc>
        <w:tc>
          <w:tcPr>
            <w:tcW w:w="1440" w:type="dxa"/>
            <w:tcBorders>
              <w:top w:val="single" w:sz="4" w:space="0" w:color="000000"/>
              <w:left w:val="single" w:sz="4" w:space="0" w:color="000000"/>
              <w:bottom w:val="single" w:sz="4" w:space="0" w:color="000000"/>
              <w:right w:val="single" w:sz="4" w:space="0" w:color="000000"/>
            </w:tcBorders>
          </w:tcPr>
          <w:p w:rsidR="007A4105" w:rsidRDefault="007A4105" w:rsidP="00DF4CAA">
            <w:pPr>
              <w:spacing w:after="0" w:line="240" w:lineRule="auto"/>
              <w:jc w:val="center"/>
              <w:rPr>
                <w:rFonts w:cstheme="minorHAnsi"/>
                <w:lang w:val="en-US" w:eastAsia="el-GR"/>
              </w:rPr>
            </w:pPr>
            <w:r>
              <w:rPr>
                <w:rFonts w:cstheme="minorHAnsi"/>
                <w:lang w:val="en-US" w:eastAsia="el-GR"/>
              </w:rPr>
              <w:t>Invoice</w:t>
            </w:r>
          </w:p>
        </w:tc>
        <w:tc>
          <w:tcPr>
            <w:tcW w:w="5490" w:type="dxa"/>
            <w:tcBorders>
              <w:top w:val="single" w:sz="4" w:space="0" w:color="000000"/>
              <w:left w:val="single" w:sz="4" w:space="0" w:color="000000"/>
              <w:bottom w:val="single" w:sz="4" w:space="0" w:color="000000"/>
              <w:right w:val="single" w:sz="4" w:space="0" w:color="000000"/>
            </w:tcBorders>
          </w:tcPr>
          <w:p w:rsidR="007A4105" w:rsidRPr="007A4105" w:rsidRDefault="007A4105" w:rsidP="00DF4CAA">
            <w:pPr>
              <w:spacing w:after="0" w:line="240" w:lineRule="auto"/>
              <w:rPr>
                <w:lang w:val="en-US"/>
              </w:rPr>
            </w:pPr>
            <w:proofErr w:type="spellStart"/>
            <w:r w:rsidRPr="007A4105">
              <w:rPr>
                <w:lang w:val="en-US"/>
              </w:rPr>
              <w:t>IssueDate</w:t>
            </w:r>
            <w:proofErr w:type="spellEnd"/>
            <w:r w:rsidRPr="007A4105">
              <w:rPr>
                <w:lang w:val="en-US"/>
              </w:rPr>
              <w:t xml:space="preserve"> is invalid, it must be equal with current date</w:t>
            </w:r>
          </w:p>
          <w:p w:rsidR="007A4105" w:rsidRPr="007A4105" w:rsidRDefault="007A4105" w:rsidP="00DF4CAA">
            <w:pPr>
              <w:spacing w:after="0" w:line="240" w:lineRule="auto"/>
              <w:rPr>
                <w:lang w:val="en-US"/>
              </w:rPr>
            </w:pPr>
            <w:r w:rsidRPr="00CF2C1A">
              <w:rPr>
                <w:rFonts w:cstheme="minorHAnsi"/>
                <w:i/>
                <w:lang w:val="en-US" w:eastAsia="el-GR"/>
              </w:rPr>
              <w:t>[</w:t>
            </w:r>
            <w:r w:rsidRPr="00CF2C1A">
              <w:rPr>
                <w:rFonts w:cstheme="minorHAnsi"/>
                <w:i/>
                <w:lang w:eastAsia="el-GR"/>
              </w:rPr>
              <w:t>Αφορά</w:t>
            </w:r>
            <w:r w:rsidRPr="002B633B">
              <w:rPr>
                <w:rFonts w:cstheme="minorHAnsi"/>
                <w:i/>
                <w:lang w:val="en-US" w:eastAsia="el-GR"/>
              </w:rPr>
              <w:t xml:space="preserve"> </w:t>
            </w:r>
            <w:r w:rsidRPr="00CF2C1A">
              <w:rPr>
                <w:rFonts w:cstheme="minorHAnsi"/>
                <w:i/>
                <w:lang w:eastAsia="el-GR"/>
              </w:rPr>
              <w:t>μόνο</w:t>
            </w:r>
            <w:r w:rsidRPr="002B633B">
              <w:rPr>
                <w:rFonts w:cstheme="minorHAnsi"/>
                <w:i/>
                <w:lang w:val="en-US" w:eastAsia="el-GR"/>
              </w:rPr>
              <w:t xml:space="preserve"> </w:t>
            </w:r>
            <w:r w:rsidRPr="00CF2C1A">
              <w:rPr>
                <w:rFonts w:cstheme="minorHAnsi"/>
                <w:i/>
                <w:lang w:eastAsia="el-GR"/>
              </w:rPr>
              <w:t>τους</w:t>
            </w:r>
            <w:r w:rsidRPr="002B633B">
              <w:rPr>
                <w:rFonts w:cstheme="minorHAnsi"/>
                <w:i/>
                <w:lang w:val="en-US" w:eastAsia="el-GR"/>
              </w:rPr>
              <w:t xml:space="preserve"> </w:t>
            </w:r>
            <w:proofErr w:type="spellStart"/>
            <w:r w:rsidRPr="00CF2C1A">
              <w:rPr>
                <w:rFonts w:cstheme="minorHAnsi"/>
                <w:i/>
                <w:lang w:eastAsia="el-GR"/>
              </w:rPr>
              <w:t>παρόχους</w:t>
            </w:r>
            <w:proofErr w:type="spellEnd"/>
            <w:r w:rsidRPr="002B633B">
              <w:rPr>
                <w:rFonts w:cstheme="minorHAnsi"/>
                <w:i/>
                <w:lang w:val="en-US" w:eastAsia="el-GR"/>
              </w:rPr>
              <w:t>]</w:t>
            </w:r>
          </w:p>
        </w:tc>
      </w:tr>
      <w:tr w:rsidR="0016029F" w:rsidRPr="0016029F" w:rsidTr="00F22209">
        <w:tc>
          <w:tcPr>
            <w:tcW w:w="451" w:type="dxa"/>
            <w:tcBorders>
              <w:top w:val="single" w:sz="4" w:space="0" w:color="000000"/>
              <w:left w:val="single" w:sz="4" w:space="0" w:color="000000"/>
              <w:bottom w:val="single" w:sz="4" w:space="0" w:color="000000"/>
              <w:right w:val="single" w:sz="4" w:space="0" w:color="000000"/>
            </w:tcBorders>
          </w:tcPr>
          <w:p w:rsidR="0016029F" w:rsidRPr="009E7D52" w:rsidRDefault="00DE5965" w:rsidP="00F22209">
            <w:pPr>
              <w:spacing w:after="0" w:line="240" w:lineRule="auto"/>
            </w:pPr>
            <w:r>
              <w:t>5</w:t>
            </w:r>
          </w:p>
        </w:tc>
        <w:tc>
          <w:tcPr>
            <w:tcW w:w="1396" w:type="dxa"/>
            <w:tcBorders>
              <w:top w:val="single" w:sz="4" w:space="0" w:color="000000"/>
              <w:left w:val="single" w:sz="4" w:space="0" w:color="000000"/>
              <w:bottom w:val="single" w:sz="4" w:space="0" w:color="000000"/>
              <w:right w:val="single" w:sz="4" w:space="0" w:color="000000"/>
            </w:tcBorders>
          </w:tcPr>
          <w:p w:rsidR="0016029F" w:rsidRPr="00CD0D64" w:rsidRDefault="0016029F" w:rsidP="00F22209">
            <w:pPr>
              <w:spacing w:after="0" w:line="240" w:lineRule="auto"/>
              <w:jc w:val="center"/>
              <w:rPr>
                <w:lang w:val="en-US"/>
              </w:rPr>
            </w:pPr>
            <w:r w:rsidRPr="00CD0D64">
              <w:rPr>
                <w:lang w:val="en-US"/>
              </w:rPr>
              <w:t>HTTP 200 OK</w:t>
            </w:r>
          </w:p>
        </w:tc>
        <w:tc>
          <w:tcPr>
            <w:tcW w:w="1664" w:type="dxa"/>
            <w:tcBorders>
              <w:top w:val="single" w:sz="4" w:space="0" w:color="000000"/>
              <w:left w:val="single" w:sz="4" w:space="0" w:color="000000"/>
              <w:bottom w:val="single" w:sz="4" w:space="0" w:color="000000"/>
              <w:right w:val="single" w:sz="4" w:space="0" w:color="000000"/>
            </w:tcBorders>
          </w:tcPr>
          <w:p w:rsidR="0016029F" w:rsidRPr="00CD0D64" w:rsidRDefault="0016029F" w:rsidP="00F22209">
            <w:pPr>
              <w:spacing w:after="0" w:line="240" w:lineRule="auto"/>
              <w:jc w:val="center"/>
              <w:rPr>
                <w:lang w:val="en-US"/>
              </w:rPr>
            </w:pPr>
            <w:proofErr w:type="spellStart"/>
            <w:r w:rsidRPr="00CD0D64">
              <w:rPr>
                <w:lang w:val="en-US"/>
              </w:rPr>
              <w:t>ValidationError</w:t>
            </w:r>
            <w:proofErr w:type="spellEnd"/>
          </w:p>
        </w:tc>
        <w:tc>
          <w:tcPr>
            <w:tcW w:w="1079" w:type="dxa"/>
            <w:tcBorders>
              <w:top w:val="single" w:sz="4" w:space="0" w:color="000000"/>
              <w:left w:val="single" w:sz="4" w:space="0" w:color="000000"/>
              <w:bottom w:val="single" w:sz="4" w:space="0" w:color="000000"/>
              <w:right w:val="single" w:sz="4" w:space="0" w:color="000000"/>
            </w:tcBorders>
          </w:tcPr>
          <w:p w:rsidR="0016029F" w:rsidRPr="00BB52C6" w:rsidRDefault="0016029F" w:rsidP="00F22209">
            <w:pPr>
              <w:spacing w:after="0" w:line="240" w:lineRule="auto"/>
              <w:jc w:val="center"/>
              <w:rPr>
                <w:lang w:val="en-US"/>
              </w:rPr>
            </w:pPr>
            <w:r>
              <w:rPr>
                <w:lang w:val="en-US"/>
              </w:rPr>
              <w:t>245</w:t>
            </w:r>
          </w:p>
        </w:tc>
        <w:tc>
          <w:tcPr>
            <w:tcW w:w="1440" w:type="dxa"/>
            <w:tcBorders>
              <w:top w:val="single" w:sz="4" w:space="0" w:color="000000"/>
              <w:left w:val="single" w:sz="4" w:space="0" w:color="000000"/>
              <w:bottom w:val="single" w:sz="4" w:space="0" w:color="000000"/>
              <w:right w:val="single" w:sz="4" w:space="0" w:color="000000"/>
            </w:tcBorders>
          </w:tcPr>
          <w:p w:rsidR="0016029F" w:rsidRPr="00CD0D64" w:rsidRDefault="0016029F" w:rsidP="00F22209">
            <w:pPr>
              <w:spacing w:after="0" w:line="240" w:lineRule="auto"/>
              <w:jc w:val="center"/>
              <w:rPr>
                <w:lang w:val="en-US"/>
              </w:rPr>
            </w:pPr>
            <w:r w:rsidRPr="00CD0D64">
              <w:rPr>
                <w:lang w:val="en-US"/>
              </w:rPr>
              <w:t>Invoice</w:t>
            </w:r>
          </w:p>
        </w:tc>
        <w:tc>
          <w:tcPr>
            <w:tcW w:w="5490" w:type="dxa"/>
            <w:tcBorders>
              <w:top w:val="single" w:sz="4" w:space="0" w:color="000000"/>
              <w:left w:val="single" w:sz="4" w:space="0" w:color="000000"/>
              <w:bottom w:val="single" w:sz="4" w:space="0" w:color="000000"/>
              <w:right w:val="single" w:sz="4" w:space="0" w:color="000000"/>
            </w:tcBorders>
          </w:tcPr>
          <w:p w:rsidR="0016029F" w:rsidRPr="0016029F" w:rsidRDefault="0016029F" w:rsidP="00F22209">
            <w:pPr>
              <w:spacing w:after="0" w:line="240" w:lineRule="auto"/>
              <w:rPr>
                <w:lang w:val="en-US"/>
              </w:rPr>
            </w:pPr>
            <w:r>
              <w:rPr>
                <w:lang w:val="en-US"/>
              </w:rPr>
              <w:t>245</w:t>
            </w:r>
            <w:r w:rsidRPr="0047599E">
              <w:rPr>
                <w:lang w:val="en-US"/>
              </w:rPr>
              <w:t>/</w:t>
            </w:r>
            <w:proofErr w:type="spellStart"/>
            <w:r w:rsidRPr="0047599E">
              <w:rPr>
                <w:lang w:val="en-US"/>
              </w:rPr>
              <w:t>ValidationError</w:t>
            </w:r>
            <w:proofErr w:type="spellEnd"/>
            <w:r w:rsidRPr="0047599E">
              <w:rPr>
                <w:lang w:val="en-US"/>
              </w:rPr>
              <w:t xml:space="preserve"> -</w:t>
            </w:r>
            <w:r w:rsidRPr="00B37AD8">
              <w:rPr>
                <w:lang w:val="en-US"/>
              </w:rPr>
              <w:t xml:space="preserve"> </w:t>
            </w:r>
            <w:r w:rsidRPr="0016029F">
              <w:rPr>
                <w:lang w:val="en-US"/>
              </w:rPr>
              <w:t xml:space="preserve">Provider is not </w:t>
            </w:r>
            <w:proofErr w:type="spellStart"/>
            <w:r w:rsidRPr="0016029F">
              <w:rPr>
                <w:lang w:val="en-US"/>
              </w:rPr>
              <w:t>authorised</w:t>
            </w:r>
            <w:proofErr w:type="spellEnd"/>
            <w:r w:rsidRPr="0016029F">
              <w:rPr>
                <w:lang w:val="en-US"/>
              </w:rPr>
              <w:t xml:space="preserve"> to issue Invoices for: "</w:t>
            </w:r>
            <w:r w:rsidR="00773450">
              <w:rPr>
                <w:lang w:val="en-US"/>
              </w:rPr>
              <w:t xml:space="preserve"> +{Field}</w:t>
            </w:r>
          </w:p>
          <w:p w:rsidR="0016029F" w:rsidRDefault="0016029F" w:rsidP="00F22209">
            <w:pPr>
              <w:spacing w:after="0" w:line="240" w:lineRule="auto"/>
              <w:rPr>
                <w:lang w:val="en-US"/>
              </w:rPr>
            </w:pPr>
            <w:r w:rsidRPr="00B37AD8">
              <w:rPr>
                <w:lang w:val="en-US"/>
              </w:rPr>
              <w:t>[</w:t>
            </w:r>
            <w:r w:rsidRPr="00BB52C6">
              <w:rPr>
                <w:lang w:val="en-US"/>
              </w:rPr>
              <w:t>Possible {Fie</w:t>
            </w:r>
            <w:r w:rsidR="00773450">
              <w:rPr>
                <w:lang w:val="en-US"/>
              </w:rPr>
              <w:t xml:space="preserve">ld} values: {Issuer </w:t>
            </w:r>
            <w:proofErr w:type="spellStart"/>
            <w:r w:rsidR="00773450">
              <w:rPr>
                <w:lang w:val="en-US"/>
              </w:rPr>
              <w:t>VatNumber</w:t>
            </w:r>
            <w:proofErr w:type="spellEnd"/>
            <w:r w:rsidRPr="00BB52C6">
              <w:rPr>
                <w:lang w:val="en-US"/>
              </w:rPr>
              <w:t>}</w:t>
            </w:r>
          </w:p>
          <w:p w:rsidR="00773450" w:rsidRPr="00CD0D64" w:rsidRDefault="00773450" w:rsidP="00F22209">
            <w:pPr>
              <w:spacing w:after="0" w:line="240" w:lineRule="auto"/>
              <w:rPr>
                <w:lang w:val="en-US"/>
              </w:rPr>
            </w:pPr>
            <w:r w:rsidRPr="00CF2C1A">
              <w:rPr>
                <w:rFonts w:cstheme="minorHAnsi"/>
                <w:i/>
                <w:lang w:val="en-US" w:eastAsia="el-GR"/>
              </w:rPr>
              <w:t>[</w:t>
            </w:r>
            <w:r w:rsidRPr="00CF2C1A">
              <w:rPr>
                <w:rFonts w:cstheme="minorHAnsi"/>
                <w:i/>
                <w:lang w:eastAsia="el-GR"/>
              </w:rPr>
              <w:t>Αφορά</w:t>
            </w:r>
            <w:r w:rsidRPr="002B633B">
              <w:rPr>
                <w:rFonts w:cstheme="minorHAnsi"/>
                <w:i/>
                <w:lang w:val="en-US" w:eastAsia="el-GR"/>
              </w:rPr>
              <w:t xml:space="preserve"> </w:t>
            </w:r>
            <w:r w:rsidRPr="00CF2C1A">
              <w:rPr>
                <w:rFonts w:cstheme="minorHAnsi"/>
                <w:i/>
                <w:lang w:eastAsia="el-GR"/>
              </w:rPr>
              <w:t>μόνο</w:t>
            </w:r>
            <w:r w:rsidRPr="002B633B">
              <w:rPr>
                <w:rFonts w:cstheme="minorHAnsi"/>
                <w:i/>
                <w:lang w:val="en-US" w:eastAsia="el-GR"/>
              </w:rPr>
              <w:t xml:space="preserve"> </w:t>
            </w:r>
            <w:r w:rsidRPr="00CF2C1A">
              <w:rPr>
                <w:rFonts w:cstheme="minorHAnsi"/>
                <w:i/>
                <w:lang w:eastAsia="el-GR"/>
              </w:rPr>
              <w:t>τους</w:t>
            </w:r>
            <w:r w:rsidRPr="002B633B">
              <w:rPr>
                <w:rFonts w:cstheme="minorHAnsi"/>
                <w:i/>
                <w:lang w:val="en-US" w:eastAsia="el-GR"/>
              </w:rPr>
              <w:t xml:space="preserve"> </w:t>
            </w:r>
            <w:proofErr w:type="spellStart"/>
            <w:r w:rsidRPr="00CF2C1A">
              <w:rPr>
                <w:rFonts w:cstheme="minorHAnsi"/>
                <w:i/>
                <w:lang w:eastAsia="el-GR"/>
              </w:rPr>
              <w:t>παρόχους</w:t>
            </w:r>
            <w:proofErr w:type="spellEnd"/>
            <w:r w:rsidRPr="002B633B">
              <w:rPr>
                <w:rFonts w:cstheme="minorHAnsi"/>
                <w:i/>
                <w:lang w:val="en-US" w:eastAsia="el-GR"/>
              </w:rPr>
              <w:t>]</w:t>
            </w:r>
          </w:p>
        </w:tc>
      </w:tr>
    </w:tbl>
    <w:p w:rsidR="007822B6" w:rsidRDefault="004B3C0E" w:rsidP="007822B6">
      <w:pPr>
        <w:pStyle w:val="11"/>
        <w:numPr>
          <w:ilvl w:val="0"/>
          <w:numId w:val="13"/>
        </w:numPr>
        <w:rPr>
          <w:szCs w:val="20"/>
          <w:lang w:val="en-US"/>
        </w:rPr>
      </w:pPr>
      <w:r>
        <w:br w:type="page"/>
      </w:r>
      <w:bookmarkStart w:id="1010" w:name="_Toc73440697"/>
      <w:r>
        <w:lastRenderedPageBreak/>
        <w:t>Παράρτημα</w:t>
      </w:r>
      <w:bookmarkEnd w:id="1010"/>
      <w:r>
        <w:rPr>
          <w:lang w:val="en-US"/>
        </w:rPr>
        <w:t xml:space="preserve"> </w:t>
      </w:r>
    </w:p>
    <w:p w:rsidR="007822B6" w:rsidRDefault="004B3C0E" w:rsidP="007822B6">
      <w:pPr>
        <w:pStyle w:val="21"/>
        <w:numPr>
          <w:ilvl w:val="1"/>
          <w:numId w:val="13"/>
        </w:numPr>
        <w:ind w:left="284" w:hanging="284"/>
        <w:rPr>
          <w:rFonts w:cstheme="minorHAnsi"/>
        </w:rPr>
      </w:pPr>
      <w:bookmarkStart w:id="1011" w:name="_Toc35609157"/>
      <w:bookmarkStart w:id="1012" w:name="_Toc35609253"/>
      <w:bookmarkStart w:id="1013" w:name="_Toc35609159"/>
      <w:bookmarkStart w:id="1014" w:name="_Toc35609255"/>
      <w:bookmarkStart w:id="1015" w:name="move334397121"/>
      <w:bookmarkStart w:id="1016" w:name="_Toc73440698"/>
      <w:bookmarkEnd w:id="1011"/>
      <w:bookmarkEnd w:id="1012"/>
      <w:bookmarkEnd w:id="1013"/>
      <w:bookmarkEnd w:id="1014"/>
      <w:r>
        <w:rPr>
          <w:rFonts w:cstheme="minorHAnsi"/>
        </w:rPr>
        <w:t>Είδη παραστατικών</w:t>
      </w:r>
      <w:bookmarkEnd w:id="1015"/>
      <w:bookmarkEnd w:id="1016"/>
    </w:p>
    <w:p w:rsidR="00FE32FA" w:rsidRPr="00FE32FA" w:rsidRDefault="00FE32FA" w:rsidP="00FE32FA">
      <w:r>
        <w:t xml:space="preserve">Για τους </w:t>
      </w:r>
      <w:proofErr w:type="spellStart"/>
      <w:r>
        <w:t>παρόχους</w:t>
      </w:r>
      <w:proofErr w:type="spellEnd"/>
      <w:r>
        <w:t xml:space="preserve"> επιτρέπονται οι ακόλουθοι τύ</w:t>
      </w:r>
      <w:r w:rsidR="0007384E">
        <w:t>ποι παραστατικών</w:t>
      </w:r>
    </w:p>
    <w:tbl>
      <w:tblPr>
        <w:tblW w:w="8080" w:type="dxa"/>
        <w:tblInd w:w="103" w:type="dxa"/>
        <w:tblLook w:val="04A0"/>
      </w:tblPr>
      <w:tblGrid>
        <w:gridCol w:w="3440"/>
        <w:gridCol w:w="1020"/>
        <w:gridCol w:w="3620"/>
      </w:tblGrid>
      <w:tr w:rsidR="00B47652">
        <w:trPr>
          <w:trHeight w:val="525"/>
        </w:trPr>
        <w:tc>
          <w:tcPr>
            <w:tcW w:w="3440"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b/>
                <w:bCs/>
                <w:color w:val="000000"/>
                <w:lang w:eastAsia="el-GR"/>
              </w:rPr>
              <w:t>Αντικριζόμενα Παραστατικά Εκδότη ημεδαπής / αλλοδαπής</w:t>
            </w:r>
          </w:p>
        </w:tc>
        <w:tc>
          <w:tcPr>
            <w:tcW w:w="1020"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B47652" w:rsidRDefault="004B3C0E">
            <w:pPr>
              <w:spacing w:after="0" w:line="240" w:lineRule="auto"/>
              <w:jc w:val="center"/>
              <w:rPr>
                <w:rFonts w:asciiTheme="minorHAnsi" w:eastAsia="Times New Roman" w:hAnsiTheme="minorHAnsi" w:cstheme="minorHAnsi"/>
                <w:b/>
                <w:bCs/>
                <w:color w:val="000000"/>
                <w:lang w:eastAsia="el-GR"/>
              </w:rPr>
            </w:pPr>
            <w:r>
              <w:rPr>
                <w:rFonts w:eastAsia="Times New Roman" w:cstheme="minorHAnsi"/>
                <w:b/>
                <w:bCs/>
                <w:color w:val="000000"/>
                <w:lang w:eastAsia="el-GR"/>
              </w:rPr>
              <w:t>Κωδικός</w:t>
            </w:r>
          </w:p>
        </w:tc>
        <w:tc>
          <w:tcPr>
            <w:tcW w:w="3620" w:type="dxa"/>
            <w:tcBorders>
              <w:top w:val="single" w:sz="4" w:space="0" w:color="000000"/>
              <w:left w:val="single" w:sz="4" w:space="0" w:color="000000"/>
              <w:bottom w:val="single" w:sz="4" w:space="0" w:color="000000"/>
              <w:right w:val="single" w:sz="4" w:space="0" w:color="000000"/>
            </w:tcBorders>
            <w:shd w:val="clear" w:color="auto" w:fill="D6DCE4"/>
            <w:vAlign w:val="center"/>
          </w:tcPr>
          <w:p w:rsidR="00B47652" w:rsidRDefault="004B3C0E">
            <w:pPr>
              <w:spacing w:after="0" w:line="240" w:lineRule="auto"/>
              <w:jc w:val="center"/>
              <w:rPr>
                <w:rFonts w:asciiTheme="minorHAnsi" w:eastAsia="Times New Roman" w:hAnsiTheme="minorHAnsi" w:cstheme="minorHAnsi"/>
                <w:b/>
                <w:bCs/>
                <w:color w:val="000000"/>
                <w:lang w:eastAsia="el-GR"/>
              </w:rPr>
            </w:pPr>
            <w:r>
              <w:rPr>
                <w:rFonts w:eastAsia="Times New Roman" w:cstheme="minorHAnsi"/>
                <w:b/>
                <w:bCs/>
                <w:color w:val="000000"/>
                <w:lang w:eastAsia="el-GR"/>
              </w:rPr>
              <w:t>Περιγραφή</w:t>
            </w:r>
          </w:p>
        </w:tc>
      </w:tr>
      <w:tr w:rsidR="00B47652">
        <w:trPr>
          <w:trHeight w:val="525"/>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Πώλησης</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B47652">
            <w:pPr>
              <w:spacing w:after="0" w:line="240" w:lineRule="auto"/>
              <w:jc w:val="center"/>
              <w:rPr>
                <w:rFonts w:asciiTheme="minorHAnsi" w:eastAsia="Times New Roman" w:hAnsiTheme="minorHAnsi" w:cstheme="minorHAnsi"/>
                <w:color w:val="000000"/>
                <w:lang w:eastAsia="el-GR"/>
              </w:rPr>
            </w:pP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720"/>
        </w:trPr>
        <w:tc>
          <w:tcPr>
            <w:tcW w:w="3440" w:type="dxa"/>
            <w:tcBorders>
              <w:top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1.1</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Πώλησης</w:t>
            </w:r>
          </w:p>
        </w:tc>
      </w:tr>
      <w:tr w:rsidR="00B47652">
        <w:trPr>
          <w:trHeight w:val="72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1.2</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xml:space="preserve">Τιμολόγιο Πώλησης / Ενδοκοινοτικές Παραδόσεις </w:t>
            </w:r>
          </w:p>
        </w:tc>
      </w:tr>
      <w:tr w:rsidR="00B47652">
        <w:trPr>
          <w:trHeight w:val="72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1.3</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Πώλησης / Παραδόσεις Τρίτων Χωρών</w:t>
            </w:r>
          </w:p>
        </w:tc>
      </w:tr>
      <w:tr w:rsidR="00B47652">
        <w:trPr>
          <w:trHeight w:val="96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1.4</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Πώλησης / Πώληση για Λογαριασμό Τρίτων</w:t>
            </w:r>
          </w:p>
        </w:tc>
      </w:tr>
      <w:tr w:rsidR="00B47652">
        <w:trPr>
          <w:trHeight w:val="120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1.5</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Πώλησης / Εκκαθάριση Πωλήσεων Τρίτων - Αμοιβή από Πωλήσεις Τρίτων</w:t>
            </w:r>
          </w:p>
        </w:tc>
      </w:tr>
      <w:tr w:rsidR="00B47652">
        <w:trPr>
          <w:trHeight w:val="720"/>
        </w:trPr>
        <w:tc>
          <w:tcPr>
            <w:tcW w:w="3440" w:type="dxa"/>
            <w:tcBorders>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1.6</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Πώλησης / Συμπληρωματικό Παραστατικό</w:t>
            </w:r>
          </w:p>
        </w:tc>
      </w:tr>
      <w:tr w:rsidR="00B47652">
        <w:trPr>
          <w:trHeight w:val="525"/>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Παροχής Υπηρεσιών</w:t>
            </w:r>
          </w:p>
        </w:tc>
        <w:tc>
          <w:tcPr>
            <w:tcW w:w="1020" w:type="dxa"/>
            <w:tcBorders>
              <w:top w:val="single" w:sz="4" w:space="0" w:color="000000"/>
              <w:left w:val="single" w:sz="4" w:space="0" w:color="000000"/>
              <w:bottom w:val="single" w:sz="4" w:space="0" w:color="000000"/>
            </w:tcBorders>
            <w:shd w:val="clear" w:color="auto" w:fill="auto"/>
            <w:vAlign w:val="center"/>
          </w:tcPr>
          <w:p w:rsidR="00B47652" w:rsidRDefault="00B47652">
            <w:pPr>
              <w:spacing w:after="0" w:line="240" w:lineRule="auto"/>
              <w:jc w:val="center"/>
              <w:rPr>
                <w:rFonts w:asciiTheme="minorHAnsi" w:eastAsia="Times New Roman" w:hAnsiTheme="minorHAnsi" w:cstheme="minorHAnsi"/>
                <w:color w:val="000000"/>
                <w:lang w:eastAsia="el-GR"/>
              </w:rPr>
            </w:pPr>
          </w:p>
        </w:tc>
        <w:tc>
          <w:tcPr>
            <w:tcW w:w="3620" w:type="dxa"/>
            <w:tcBorders>
              <w:top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720"/>
        </w:trPr>
        <w:tc>
          <w:tcPr>
            <w:tcW w:w="3440" w:type="dxa"/>
            <w:tcBorders>
              <w:top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2.1</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Παροχής</w:t>
            </w:r>
          </w:p>
        </w:tc>
      </w:tr>
      <w:tr w:rsidR="00B47652">
        <w:trPr>
          <w:trHeight w:val="72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2.2</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Παροχής / Ενδοκοινοτική Παροχή Υπηρεσιών</w:t>
            </w:r>
          </w:p>
        </w:tc>
      </w:tr>
      <w:tr w:rsidR="00B47652">
        <w:trPr>
          <w:trHeight w:val="72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2.3</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tabs>
                <w:tab w:val="left" w:pos="440"/>
                <w:tab w:val="right" w:leader="dot" w:pos="8296"/>
              </w:tabs>
              <w:spacing w:after="0" w:line="240" w:lineRule="auto"/>
              <w:jc w:val="center"/>
              <w:rPr>
                <w:rFonts w:asciiTheme="minorHAnsi" w:eastAsia="Times New Roman" w:hAnsiTheme="minorHAnsi" w:cstheme="minorHAnsi"/>
                <w:color w:val="000000"/>
                <w:lang w:eastAsia="el-GR"/>
              </w:rPr>
            </w:pPr>
            <w:r>
              <w:rPr>
                <w:rFonts w:eastAsia="Times New Roman" w:cs="Calibri"/>
                <w:lang w:eastAsia="el-GR"/>
              </w:rPr>
              <w:t>Τιμολόγιο Παροχής / Παροχή Υπηρεσιών σε λήπτη Τρίτης Χώρας</w:t>
            </w:r>
          </w:p>
        </w:tc>
      </w:tr>
      <w:tr w:rsidR="00B47652">
        <w:trPr>
          <w:trHeight w:val="720"/>
        </w:trPr>
        <w:tc>
          <w:tcPr>
            <w:tcW w:w="3440" w:type="dxa"/>
            <w:tcBorders>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2.4</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Τιμολόγιο Παροχής / Συμπληρωματικό Παραστατικό</w:t>
            </w:r>
          </w:p>
        </w:tc>
      </w:tr>
      <w:tr w:rsidR="00B47652">
        <w:trPr>
          <w:trHeight w:val="300"/>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Τίτλος Κτήσης</w:t>
            </w:r>
          </w:p>
        </w:tc>
        <w:tc>
          <w:tcPr>
            <w:tcW w:w="1020" w:type="dxa"/>
            <w:tcBorders>
              <w:top w:val="single" w:sz="4" w:space="0" w:color="000000"/>
              <w:left w:val="single" w:sz="4" w:space="0" w:color="000000"/>
              <w:bottom w:val="single" w:sz="4" w:space="0" w:color="000000"/>
            </w:tcBorders>
            <w:shd w:val="clear" w:color="auto" w:fill="auto"/>
            <w:vAlign w:val="bottom"/>
          </w:tcPr>
          <w:p w:rsidR="00B47652" w:rsidRDefault="00B47652">
            <w:pPr>
              <w:spacing w:after="0" w:line="240" w:lineRule="auto"/>
              <w:jc w:val="left"/>
              <w:rPr>
                <w:rFonts w:asciiTheme="minorHAnsi" w:eastAsia="Times New Roman" w:hAnsiTheme="minorHAnsi" w:cstheme="minorHAnsi"/>
                <w:color w:val="000000"/>
                <w:lang w:eastAsia="el-GR"/>
              </w:rPr>
            </w:pPr>
          </w:p>
          <w:p w:rsidR="00B47652" w:rsidRDefault="00B47652">
            <w:pPr>
              <w:spacing w:after="0" w:line="240" w:lineRule="auto"/>
              <w:jc w:val="left"/>
              <w:rPr>
                <w:rFonts w:asciiTheme="minorHAnsi" w:eastAsia="Times New Roman" w:hAnsiTheme="minorHAnsi" w:cstheme="minorHAnsi"/>
                <w:color w:val="000000"/>
                <w:lang w:eastAsia="el-GR"/>
              </w:rPr>
            </w:pPr>
          </w:p>
        </w:tc>
        <w:tc>
          <w:tcPr>
            <w:tcW w:w="3620" w:type="dxa"/>
            <w:tcBorders>
              <w:top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720"/>
        </w:trPr>
        <w:tc>
          <w:tcPr>
            <w:tcW w:w="3440" w:type="dxa"/>
            <w:tcBorders>
              <w:top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3.1</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Τίτλος Κτήσης (μη υπόχρεος Εκδότης)</w:t>
            </w:r>
          </w:p>
        </w:tc>
      </w:tr>
      <w:tr w:rsidR="00B47652">
        <w:trPr>
          <w:trHeight w:val="720"/>
        </w:trPr>
        <w:tc>
          <w:tcPr>
            <w:tcW w:w="3440" w:type="dxa"/>
            <w:tcBorders>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lastRenderedPageBreak/>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3.2</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Τίτλος Κτήσης (άρνηση έκδοσης από υπόχρεο Εκδότη)</w:t>
            </w:r>
          </w:p>
        </w:tc>
      </w:tr>
      <w:tr w:rsidR="00B47652">
        <w:trPr>
          <w:trHeight w:val="300"/>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Για Μελλοντική Χρήση</w:t>
            </w:r>
          </w:p>
        </w:tc>
        <w:tc>
          <w:tcPr>
            <w:tcW w:w="1020" w:type="dxa"/>
            <w:tcBorders>
              <w:top w:val="single" w:sz="4" w:space="0" w:color="000000"/>
              <w:left w:val="single" w:sz="4" w:space="0" w:color="000000"/>
            </w:tcBorders>
            <w:shd w:val="clear" w:color="auto" w:fill="auto"/>
            <w:vAlign w:val="bottom"/>
          </w:tcPr>
          <w:p w:rsidR="00B47652" w:rsidRDefault="00B47652">
            <w:pPr>
              <w:spacing w:after="0" w:line="240" w:lineRule="auto"/>
              <w:jc w:val="left"/>
              <w:rPr>
                <w:rFonts w:asciiTheme="minorHAnsi" w:eastAsia="Times New Roman" w:hAnsiTheme="minorHAnsi" w:cstheme="minorHAnsi"/>
                <w:color w:val="000000"/>
                <w:lang w:eastAsia="el-GR"/>
              </w:rPr>
            </w:pPr>
          </w:p>
          <w:p w:rsidR="00B47652" w:rsidRDefault="00B47652">
            <w:pPr>
              <w:spacing w:after="0" w:line="240" w:lineRule="auto"/>
              <w:jc w:val="left"/>
              <w:rPr>
                <w:rFonts w:asciiTheme="minorHAnsi" w:eastAsia="Times New Roman" w:hAnsiTheme="minorHAnsi" w:cstheme="minorHAnsi"/>
                <w:color w:val="000000"/>
                <w:lang w:eastAsia="el-GR"/>
              </w:rPr>
            </w:pPr>
          </w:p>
        </w:tc>
        <w:tc>
          <w:tcPr>
            <w:tcW w:w="3620" w:type="dxa"/>
            <w:tcBorders>
              <w:top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300"/>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Πιστωτικό Τιμολόγιο</w:t>
            </w:r>
          </w:p>
        </w:tc>
        <w:tc>
          <w:tcPr>
            <w:tcW w:w="1020" w:type="dxa"/>
            <w:tcBorders>
              <w:left w:val="single" w:sz="4" w:space="0" w:color="000000"/>
              <w:bottom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3620" w:type="dxa"/>
            <w:tcBorders>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720"/>
        </w:trPr>
        <w:tc>
          <w:tcPr>
            <w:tcW w:w="3440" w:type="dxa"/>
            <w:tcBorders>
              <w:top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5.1</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Πιστωτικό Τιμολόγιο / Συσχετιζόμενο</w:t>
            </w:r>
          </w:p>
        </w:tc>
      </w:tr>
      <w:tr w:rsidR="00B47652">
        <w:trPr>
          <w:trHeight w:val="720"/>
        </w:trPr>
        <w:tc>
          <w:tcPr>
            <w:tcW w:w="3440" w:type="dxa"/>
            <w:tcBorders>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5.2</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Πιστωτικό Τιμολόγιο  / Μη Συσχετιζόμενο</w:t>
            </w:r>
          </w:p>
        </w:tc>
      </w:tr>
      <w:tr w:rsidR="00B47652">
        <w:trPr>
          <w:trHeight w:val="510"/>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xml:space="preserve">Στοιχείο </w:t>
            </w:r>
            <w:proofErr w:type="spellStart"/>
            <w:r>
              <w:rPr>
                <w:rFonts w:eastAsia="Times New Roman" w:cstheme="minorHAnsi"/>
                <w:color w:val="000000"/>
                <w:lang w:eastAsia="el-GR"/>
              </w:rPr>
              <w:t>Αυτοπαράδοσης</w:t>
            </w:r>
            <w:proofErr w:type="spellEnd"/>
            <w:r>
              <w:rPr>
                <w:rFonts w:eastAsia="Times New Roman" w:cstheme="minorHAnsi"/>
                <w:color w:val="000000"/>
                <w:lang w:eastAsia="el-GR"/>
              </w:rPr>
              <w:t xml:space="preserve">  - </w:t>
            </w:r>
            <w:proofErr w:type="spellStart"/>
            <w:r>
              <w:rPr>
                <w:rFonts w:eastAsia="Times New Roman" w:cstheme="minorHAnsi"/>
                <w:color w:val="000000"/>
                <w:lang w:eastAsia="el-GR"/>
              </w:rPr>
              <w:t>Ιδιοχρησιμοποίησης</w:t>
            </w:r>
            <w:proofErr w:type="spellEnd"/>
          </w:p>
        </w:tc>
        <w:tc>
          <w:tcPr>
            <w:tcW w:w="1020" w:type="dxa"/>
            <w:tcBorders>
              <w:top w:val="single" w:sz="4" w:space="0" w:color="000000"/>
              <w:left w:val="single" w:sz="4" w:space="0" w:color="000000"/>
              <w:bottom w:val="single" w:sz="4" w:space="0" w:color="000000"/>
            </w:tcBorders>
            <w:shd w:val="clear" w:color="auto" w:fill="auto"/>
            <w:vAlign w:val="center"/>
          </w:tcPr>
          <w:p w:rsidR="00B47652" w:rsidRDefault="00B47652">
            <w:pPr>
              <w:spacing w:after="0" w:line="240" w:lineRule="auto"/>
              <w:jc w:val="center"/>
              <w:rPr>
                <w:rFonts w:asciiTheme="minorHAnsi" w:eastAsia="Times New Roman" w:hAnsiTheme="minorHAnsi" w:cstheme="minorHAnsi"/>
                <w:color w:val="000000"/>
                <w:lang w:eastAsia="el-GR"/>
              </w:rPr>
            </w:pPr>
          </w:p>
        </w:tc>
        <w:tc>
          <w:tcPr>
            <w:tcW w:w="3620" w:type="dxa"/>
            <w:tcBorders>
              <w:top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960"/>
        </w:trPr>
        <w:tc>
          <w:tcPr>
            <w:tcW w:w="3440" w:type="dxa"/>
            <w:tcBorders>
              <w:top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6.1</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xml:space="preserve">Στοιχείο </w:t>
            </w:r>
            <w:proofErr w:type="spellStart"/>
            <w:r>
              <w:rPr>
                <w:rFonts w:eastAsia="Times New Roman" w:cstheme="minorHAnsi"/>
                <w:color w:val="000000"/>
                <w:lang w:eastAsia="el-GR"/>
              </w:rPr>
              <w:t>Αυτοπαράδοσης</w:t>
            </w:r>
            <w:proofErr w:type="spellEnd"/>
          </w:p>
        </w:tc>
      </w:tr>
      <w:tr w:rsidR="00B47652">
        <w:trPr>
          <w:trHeight w:val="960"/>
        </w:trPr>
        <w:tc>
          <w:tcPr>
            <w:tcW w:w="3440" w:type="dxa"/>
            <w:tcBorders>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6.2</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xml:space="preserve">Στοιχείο </w:t>
            </w:r>
            <w:proofErr w:type="spellStart"/>
            <w:r>
              <w:rPr>
                <w:rFonts w:eastAsia="Times New Roman" w:cstheme="minorHAnsi"/>
                <w:color w:val="000000"/>
                <w:lang w:eastAsia="el-GR"/>
              </w:rPr>
              <w:t>Ιδιοχρησιμοποίησης</w:t>
            </w:r>
            <w:proofErr w:type="spellEnd"/>
          </w:p>
        </w:tc>
      </w:tr>
      <w:tr w:rsidR="00B47652">
        <w:trPr>
          <w:trHeight w:val="300"/>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xml:space="preserve">Συμβόλαιο - Έσοδο </w:t>
            </w:r>
          </w:p>
        </w:tc>
        <w:tc>
          <w:tcPr>
            <w:tcW w:w="1020" w:type="dxa"/>
            <w:tcBorders>
              <w:top w:val="single" w:sz="4" w:space="0" w:color="000000"/>
              <w:left w:val="single" w:sz="4" w:space="0" w:color="000000"/>
              <w:bottom w:val="single" w:sz="4" w:space="0" w:color="000000"/>
            </w:tcBorders>
            <w:shd w:val="clear" w:color="auto" w:fill="auto"/>
            <w:vAlign w:val="bottom"/>
          </w:tcPr>
          <w:p w:rsidR="00B47652" w:rsidRDefault="00B47652">
            <w:pPr>
              <w:spacing w:after="0" w:line="240" w:lineRule="auto"/>
              <w:jc w:val="left"/>
              <w:rPr>
                <w:rFonts w:asciiTheme="minorHAnsi" w:eastAsia="Times New Roman" w:hAnsiTheme="minorHAnsi" w:cstheme="minorHAnsi"/>
                <w:color w:val="000000"/>
                <w:lang w:eastAsia="el-GR"/>
              </w:rPr>
            </w:pPr>
          </w:p>
          <w:p w:rsidR="00B47652" w:rsidRDefault="00B47652">
            <w:pPr>
              <w:spacing w:after="0" w:line="240" w:lineRule="auto"/>
              <w:jc w:val="left"/>
              <w:rPr>
                <w:rFonts w:asciiTheme="minorHAnsi" w:eastAsia="Times New Roman" w:hAnsiTheme="minorHAnsi" w:cstheme="minorHAnsi"/>
                <w:color w:val="000000"/>
                <w:lang w:eastAsia="el-GR"/>
              </w:rPr>
            </w:pPr>
          </w:p>
        </w:tc>
        <w:tc>
          <w:tcPr>
            <w:tcW w:w="3620" w:type="dxa"/>
            <w:tcBorders>
              <w:top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720"/>
        </w:trPr>
        <w:tc>
          <w:tcPr>
            <w:tcW w:w="3440" w:type="dxa"/>
            <w:tcBorders>
              <w:top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7.1</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Συμβόλαιο - Έσοδο</w:t>
            </w:r>
          </w:p>
        </w:tc>
      </w:tr>
      <w:tr w:rsidR="00B47652">
        <w:trPr>
          <w:trHeight w:val="510"/>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Ειδικό Στοιχείο (Έσοδο) – Απόδειξη Είσπραξης</w:t>
            </w:r>
          </w:p>
        </w:tc>
        <w:tc>
          <w:tcPr>
            <w:tcW w:w="1020" w:type="dxa"/>
            <w:tcBorders>
              <w:top w:val="single" w:sz="4" w:space="0" w:color="000000"/>
              <w:left w:val="single" w:sz="4" w:space="0" w:color="000000"/>
              <w:bottom w:val="single" w:sz="4" w:space="0" w:color="000000"/>
            </w:tcBorders>
            <w:shd w:val="clear" w:color="auto" w:fill="auto"/>
            <w:vAlign w:val="center"/>
          </w:tcPr>
          <w:p w:rsidR="00B47652" w:rsidRDefault="00B47652">
            <w:pPr>
              <w:spacing w:after="0" w:line="240" w:lineRule="auto"/>
              <w:jc w:val="left"/>
              <w:rPr>
                <w:rFonts w:asciiTheme="minorHAnsi" w:eastAsia="Times New Roman" w:hAnsiTheme="minorHAnsi" w:cstheme="minorHAnsi"/>
                <w:color w:val="000000"/>
                <w:lang w:eastAsia="el-GR"/>
              </w:rPr>
            </w:pPr>
          </w:p>
        </w:tc>
        <w:tc>
          <w:tcPr>
            <w:tcW w:w="3620" w:type="dxa"/>
            <w:tcBorders>
              <w:top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left"/>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720"/>
        </w:trPr>
        <w:tc>
          <w:tcPr>
            <w:tcW w:w="3440" w:type="dxa"/>
            <w:tcBorders>
              <w:top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8.1</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Ενοίκια - Έσοδο</w:t>
            </w:r>
          </w:p>
        </w:tc>
      </w:tr>
      <w:tr w:rsidR="00B47652">
        <w:trPr>
          <w:trHeight w:val="960"/>
        </w:trPr>
        <w:tc>
          <w:tcPr>
            <w:tcW w:w="3440" w:type="dxa"/>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8" w:space="0" w:color="44546A"/>
              <w:bottom w:val="single" w:sz="4" w:space="0" w:color="000000"/>
              <w:right w:val="single" w:sz="8" w:space="0" w:color="44546A"/>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8.2</w:t>
            </w:r>
          </w:p>
        </w:tc>
        <w:tc>
          <w:tcPr>
            <w:tcW w:w="3620" w:type="dxa"/>
            <w:tcBorders>
              <w:top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Ειδικό Στοιχείο – Απόδειξης Είσπραξης Φόρου  Διαμονής</w:t>
            </w:r>
          </w:p>
        </w:tc>
      </w:tr>
      <w:tr w:rsidR="00B47652">
        <w:trPr>
          <w:trHeight w:val="510"/>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b/>
                <w:bCs/>
                <w:color w:val="000000"/>
                <w:lang w:eastAsia="el-GR"/>
              </w:rPr>
            </w:pPr>
            <w:r>
              <w:rPr>
                <w:rFonts w:eastAsia="Times New Roman" w:cstheme="minorHAnsi"/>
                <w:b/>
                <w:bCs/>
                <w:color w:val="000000"/>
                <w:lang w:eastAsia="el-GR"/>
              </w:rPr>
              <w:t>Μη Αντικριζόμενα Παραστατικά Εκδότη ημεδαπής / αλλοδαπής</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3620" w:type="dxa"/>
            <w:tcBorders>
              <w:top w:val="single" w:sz="4" w:space="0" w:color="000000"/>
              <w:left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300"/>
        </w:trPr>
        <w:tc>
          <w:tcPr>
            <w:tcW w:w="3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tabs>
                <w:tab w:val="left" w:pos="440"/>
                <w:tab w:val="right" w:leader="dot" w:pos="8296"/>
              </w:tabs>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xml:space="preserve">Παραστατικά Λιανικής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7652" w:rsidRDefault="00B47652">
            <w:pPr>
              <w:spacing w:after="0" w:line="240" w:lineRule="auto"/>
              <w:jc w:val="left"/>
              <w:rPr>
                <w:rFonts w:asciiTheme="minorHAnsi" w:eastAsia="Times New Roman" w:hAnsiTheme="minorHAnsi" w:cstheme="minorHAnsi"/>
                <w:color w:val="000000"/>
                <w:lang w:eastAsia="el-GR"/>
              </w:rPr>
            </w:pPr>
          </w:p>
          <w:p w:rsidR="00B47652" w:rsidRDefault="00B47652">
            <w:pPr>
              <w:spacing w:after="0" w:line="240" w:lineRule="auto"/>
              <w:jc w:val="left"/>
              <w:rPr>
                <w:rFonts w:asciiTheme="minorHAnsi" w:eastAsia="Times New Roman" w:hAnsiTheme="minorHAnsi" w:cstheme="minorHAnsi"/>
                <w:color w:val="000000"/>
                <w:lang w:eastAsia="el-GR"/>
              </w:rPr>
            </w:pPr>
          </w:p>
        </w:tc>
        <w:tc>
          <w:tcPr>
            <w:tcW w:w="3620" w:type="dxa"/>
            <w:tcBorders>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r>
      <w:tr w:rsidR="00B47652">
        <w:trPr>
          <w:trHeight w:val="480"/>
        </w:trPr>
        <w:tc>
          <w:tcPr>
            <w:tcW w:w="3440" w:type="dxa"/>
            <w:tcBorders>
              <w:top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11.1</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ΑΛΠ</w:t>
            </w:r>
          </w:p>
        </w:tc>
      </w:tr>
      <w:tr w:rsidR="00B47652">
        <w:trPr>
          <w:trHeight w:val="48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11.2</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ΑΠΥ</w:t>
            </w:r>
          </w:p>
        </w:tc>
      </w:tr>
      <w:tr w:rsidR="00B47652">
        <w:trPr>
          <w:trHeight w:val="48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11.3</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Απλοποιημένο Τιμολόγιο</w:t>
            </w:r>
          </w:p>
        </w:tc>
      </w:tr>
      <w:tr w:rsidR="00B47652" w:rsidTr="009108C4">
        <w:trPr>
          <w:trHeight w:val="480"/>
        </w:trPr>
        <w:tc>
          <w:tcPr>
            <w:tcW w:w="3440" w:type="dxa"/>
            <w:tcBorders>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11.4</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xml:space="preserve">Πιστωτικό </w:t>
            </w:r>
            <w:proofErr w:type="spellStart"/>
            <w:r>
              <w:rPr>
                <w:rFonts w:eastAsia="Times New Roman" w:cstheme="minorHAnsi"/>
                <w:color w:val="000000"/>
                <w:lang w:eastAsia="el-GR"/>
              </w:rPr>
              <w:t>Στοιχ</w:t>
            </w:r>
            <w:proofErr w:type="spellEnd"/>
            <w:r>
              <w:rPr>
                <w:rFonts w:eastAsia="Times New Roman" w:cstheme="minorHAnsi"/>
                <w:color w:val="000000"/>
                <w:lang w:eastAsia="el-GR"/>
              </w:rPr>
              <w:t>. Λιανικής</w:t>
            </w:r>
          </w:p>
        </w:tc>
      </w:tr>
      <w:tr w:rsidR="00B47652" w:rsidTr="009108C4">
        <w:trPr>
          <w:trHeight w:val="300"/>
        </w:trPr>
        <w:tc>
          <w:tcPr>
            <w:tcW w:w="3440" w:type="dxa"/>
            <w:tcBorders>
              <w:right w:val="single" w:sz="4" w:space="0" w:color="000000"/>
            </w:tcBorders>
            <w:shd w:val="clear" w:color="auto" w:fill="auto"/>
            <w:vAlign w:val="center"/>
          </w:tcPr>
          <w:p w:rsidR="00B47652" w:rsidRDefault="00B47652">
            <w:pPr>
              <w:spacing w:after="0" w:line="240" w:lineRule="auto"/>
              <w:jc w:val="center"/>
              <w:rPr>
                <w:rFonts w:asciiTheme="minorHAnsi" w:eastAsia="Times New Roman" w:hAnsiTheme="minorHAnsi" w:cstheme="minorHAnsi"/>
                <w:color w:val="000000"/>
                <w:lang w:eastAsia="el-GR"/>
              </w:rPr>
            </w:pP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val="en-US" w:eastAsia="el-GR"/>
              </w:rPr>
            </w:pPr>
            <w:r>
              <w:rPr>
                <w:rFonts w:eastAsia="Times New Roman" w:cstheme="minorHAnsi"/>
                <w:color w:val="000000"/>
                <w:lang w:val="en-US" w:eastAsia="el-GR"/>
              </w:rPr>
              <w:t>11.5</w:t>
            </w:r>
          </w:p>
        </w:tc>
        <w:tc>
          <w:tcPr>
            <w:tcW w:w="3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7652" w:rsidRDefault="004B3C0E">
            <w:pPr>
              <w:spacing w:after="0" w:line="240" w:lineRule="auto"/>
              <w:jc w:val="center"/>
              <w:rPr>
                <w:rFonts w:asciiTheme="minorHAnsi" w:eastAsia="Times New Roman" w:hAnsiTheme="minorHAnsi" w:cstheme="minorHAnsi"/>
                <w:color w:val="000000"/>
                <w:lang w:eastAsia="el-GR"/>
              </w:rPr>
            </w:pPr>
            <w:r>
              <w:rPr>
                <w:rFonts w:eastAsia="Times New Roman" w:cstheme="minorHAnsi"/>
                <w:color w:val="000000"/>
                <w:lang w:eastAsia="el-GR"/>
              </w:rPr>
              <w:t xml:space="preserve">Απόδειξη Λιανικής Πώλησης για </w:t>
            </w:r>
            <w:proofErr w:type="spellStart"/>
            <w:r>
              <w:rPr>
                <w:rFonts w:eastAsia="Times New Roman" w:cstheme="minorHAnsi"/>
                <w:color w:val="000000"/>
                <w:lang w:eastAsia="el-GR"/>
              </w:rPr>
              <w:t>Λογ</w:t>
            </w:r>
            <w:proofErr w:type="spellEnd"/>
            <w:r>
              <w:rPr>
                <w:rFonts w:eastAsia="Times New Roman" w:cstheme="minorHAnsi"/>
                <w:color w:val="000000"/>
                <w:lang w:eastAsia="el-GR"/>
              </w:rPr>
              <w:t>/</w:t>
            </w:r>
            <w:proofErr w:type="spellStart"/>
            <w:r>
              <w:rPr>
                <w:rFonts w:eastAsia="Times New Roman" w:cstheme="minorHAnsi"/>
                <w:color w:val="000000"/>
                <w:lang w:eastAsia="el-GR"/>
              </w:rPr>
              <w:t>σμό</w:t>
            </w:r>
            <w:proofErr w:type="spellEnd"/>
            <w:r>
              <w:rPr>
                <w:rFonts w:eastAsia="Times New Roman" w:cstheme="minorHAnsi"/>
                <w:color w:val="000000"/>
                <w:lang w:eastAsia="el-GR"/>
              </w:rPr>
              <w:t xml:space="preserve"> Τρίτων</w:t>
            </w:r>
          </w:p>
        </w:tc>
      </w:tr>
    </w:tbl>
    <w:p w:rsidR="00B47652" w:rsidRDefault="004B3C0E">
      <w:pPr>
        <w:rPr>
          <w:rFonts w:asciiTheme="minorHAnsi" w:hAnsiTheme="minorHAnsi" w:cstheme="minorHAnsi"/>
        </w:rPr>
      </w:pPr>
      <w:r>
        <w:br w:type="page"/>
      </w:r>
    </w:p>
    <w:p w:rsidR="007822B6" w:rsidRDefault="004B3C0E" w:rsidP="007822B6">
      <w:pPr>
        <w:pStyle w:val="21"/>
        <w:numPr>
          <w:ilvl w:val="1"/>
          <w:numId w:val="13"/>
        </w:numPr>
        <w:ind w:left="284" w:hanging="284"/>
        <w:rPr>
          <w:rFonts w:cstheme="minorHAnsi"/>
        </w:rPr>
      </w:pPr>
      <w:bookmarkStart w:id="1017" w:name="_Toc35609162"/>
      <w:bookmarkStart w:id="1018" w:name="_Toc35609258"/>
      <w:bookmarkStart w:id="1019" w:name="__RefHeading___Toc28206_1516751361"/>
      <w:bookmarkStart w:id="1020" w:name="_Toc3319253111"/>
      <w:bookmarkStart w:id="1021" w:name="_Toc3309725311"/>
      <w:bookmarkStart w:id="1022" w:name="_Toc3308863411"/>
      <w:bookmarkStart w:id="1023" w:name="_Toc3308856011"/>
      <w:bookmarkStart w:id="1024" w:name="_Toc3308848511"/>
      <w:bookmarkStart w:id="1025" w:name="_Toc3308841011"/>
      <w:bookmarkStart w:id="1026" w:name="_Toc3308833711"/>
      <w:bookmarkStart w:id="1027" w:name="_Toc35609163"/>
      <w:bookmarkStart w:id="1028" w:name="_Toc35609259"/>
      <w:bookmarkStart w:id="1029" w:name="move334397111"/>
      <w:bookmarkStart w:id="1030" w:name="_Toc73440699"/>
      <w:bookmarkEnd w:id="1017"/>
      <w:bookmarkEnd w:id="1018"/>
      <w:bookmarkEnd w:id="1019"/>
      <w:bookmarkEnd w:id="1020"/>
      <w:bookmarkEnd w:id="1021"/>
      <w:bookmarkEnd w:id="1022"/>
      <w:bookmarkEnd w:id="1023"/>
      <w:bookmarkEnd w:id="1024"/>
      <w:bookmarkEnd w:id="1025"/>
      <w:bookmarkEnd w:id="1026"/>
      <w:bookmarkEnd w:id="1027"/>
      <w:bookmarkEnd w:id="1028"/>
      <w:r>
        <w:rPr>
          <w:rFonts w:cstheme="minorHAnsi"/>
        </w:rPr>
        <w:lastRenderedPageBreak/>
        <w:t>Κατηγορία Φ.Π.Α.</w:t>
      </w:r>
      <w:bookmarkEnd w:id="1029"/>
      <w:bookmarkEnd w:id="1030"/>
    </w:p>
    <w:p w:rsidR="008140D7" w:rsidRPr="008140D7" w:rsidRDefault="0007384E" w:rsidP="0007384E">
      <w:pPr>
        <w:rPr>
          <w:color w:val="0000FF" w:themeColor="hyperlink"/>
          <w:highlight w:val="yellow"/>
          <w:u w:val="single"/>
        </w:rPr>
      </w:pPr>
      <w:r>
        <w:t xml:space="preserve">Λεπτομέρειες στη σχετική ενότητα του εγγράφου τεχνικής τεκμηρίωσης για τους χρήστες </w:t>
      </w:r>
      <w:r w:rsidRPr="0007384E">
        <w:rPr>
          <w:lang w:val="en-US"/>
        </w:rPr>
        <w:t>ERP</w:t>
      </w:r>
      <w:r w:rsidRPr="008E28DC">
        <w:t>:</w:t>
      </w:r>
      <w:r w:rsidR="008140D7" w:rsidRPr="008140D7">
        <w:t xml:space="preserve"> </w:t>
      </w:r>
      <w:hyperlink r:id="rId39"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rPr>
          <w:rFonts w:cs="Calibri"/>
        </w:rPr>
      </w:pPr>
      <w:bookmarkStart w:id="1031" w:name="_Toc35609165"/>
      <w:bookmarkStart w:id="1032" w:name="_Toc35609261"/>
      <w:bookmarkStart w:id="1033" w:name="__RefHeading___Toc28208_1516751361"/>
      <w:bookmarkStart w:id="1034" w:name="_Toc35609166"/>
      <w:bookmarkStart w:id="1035" w:name="_Toc35609262"/>
      <w:bookmarkStart w:id="1036" w:name="move334397101"/>
      <w:bookmarkStart w:id="1037" w:name="_Toc73440700"/>
      <w:bookmarkEnd w:id="1031"/>
      <w:bookmarkEnd w:id="1032"/>
      <w:bookmarkEnd w:id="1033"/>
      <w:bookmarkEnd w:id="1034"/>
      <w:bookmarkEnd w:id="1035"/>
      <w:r>
        <w:rPr>
          <w:rFonts w:cs="Calibri"/>
        </w:rPr>
        <w:t>Κατηγορία Αιτίας Εξαίρεσης ΦΠΑ</w:t>
      </w:r>
      <w:bookmarkEnd w:id="1036"/>
      <w:bookmarkEnd w:id="1037"/>
    </w:p>
    <w:p w:rsidR="008140D7" w:rsidRPr="008140D7" w:rsidRDefault="0007384E" w:rsidP="008140D7">
      <w:pPr>
        <w:rPr>
          <w:rStyle w:val="-"/>
          <w:highlight w:val="yellow"/>
        </w:rPr>
      </w:pPr>
      <w:r>
        <w:t xml:space="preserve">Λεπτομέρειες στη σχετική ενότητα του εγγράφου τεχνικής τεκμηρίωσης για τους χρήστες </w:t>
      </w:r>
      <w:r w:rsidRPr="0007384E">
        <w:rPr>
          <w:lang w:val="en-US"/>
        </w:rPr>
        <w:t>ERP</w:t>
      </w:r>
      <w:r w:rsidRPr="008E28DC">
        <w:t>:</w:t>
      </w:r>
      <w:r>
        <w:t xml:space="preserve"> </w:t>
      </w:r>
      <w:bookmarkStart w:id="1038" w:name="_Toc35609168"/>
      <w:bookmarkStart w:id="1039" w:name="_Toc35609264"/>
      <w:bookmarkStart w:id="1040" w:name="_Toc15309513"/>
      <w:bookmarkEnd w:id="1038"/>
      <w:bookmarkEnd w:id="1039"/>
      <w:r w:rsidR="00E37847" w:rsidRPr="008140D7">
        <w:rPr>
          <w:rStyle w:val="-"/>
          <w:highlight w:val="yellow"/>
        </w:rPr>
        <w:fldChar w:fldCharType="begin"/>
      </w:r>
      <w:r w:rsidR="008140D7" w:rsidRPr="008140D7">
        <w:rPr>
          <w:rStyle w:val="-"/>
          <w:highlight w:val="yellow"/>
        </w:rPr>
        <w:instrText xml:space="preserve"> HYPERLINK "https://www.aade.gr/epiheiriseis/mydata-ilektronika-biblia-aade/tehnikes-prodiagrafes-ekdoseis" </w:instrText>
      </w:r>
      <w:r w:rsidR="00E37847" w:rsidRPr="008140D7">
        <w:rPr>
          <w:rStyle w:val="-"/>
          <w:highlight w:val="yellow"/>
        </w:rPr>
        <w:fldChar w:fldCharType="separate"/>
      </w:r>
      <w:r w:rsidR="008140D7" w:rsidRPr="008140D7">
        <w:rPr>
          <w:rStyle w:val="-"/>
          <w:highlight w:val="yellow"/>
        </w:rPr>
        <w:t>https://www.aade.gr/epiheiriseis/mydata-ilektronika-biblia-aade/tehnikes-prodiagrafes-ekdoseis</w:t>
      </w:r>
      <w:r w:rsidR="00E37847" w:rsidRPr="008140D7">
        <w:rPr>
          <w:rStyle w:val="-"/>
          <w:highlight w:val="yellow"/>
        </w:rPr>
        <w:fldChar w:fldCharType="end"/>
      </w:r>
    </w:p>
    <w:p w:rsidR="00B47652" w:rsidRDefault="004B3C0E">
      <w:pPr>
        <w:pStyle w:val="21"/>
        <w:numPr>
          <w:ilvl w:val="1"/>
          <w:numId w:val="13"/>
        </w:numPr>
        <w:ind w:left="284" w:hanging="284"/>
        <w:rPr>
          <w:rFonts w:cstheme="minorHAnsi"/>
        </w:rPr>
      </w:pPr>
      <w:bookmarkStart w:id="1041" w:name="_Toc73440701"/>
      <w:r>
        <w:rPr>
          <w:rFonts w:cs="Calibri"/>
        </w:rPr>
        <w:t>Κατηγορία</w:t>
      </w:r>
      <w:r>
        <w:t xml:space="preserve"> </w:t>
      </w:r>
      <w:r>
        <w:rPr>
          <w:rFonts w:cstheme="minorHAnsi"/>
        </w:rPr>
        <w:t>Παρακρατούμενων Φόρ</w:t>
      </w:r>
      <w:bookmarkEnd w:id="1040"/>
      <w:r>
        <w:rPr>
          <w:rFonts w:cstheme="minorHAnsi"/>
        </w:rPr>
        <w:t>ων</w:t>
      </w:r>
      <w:bookmarkEnd w:id="1041"/>
    </w:p>
    <w:p w:rsidR="0007384E" w:rsidRPr="008140D7" w:rsidRDefault="0007384E" w:rsidP="0007384E">
      <w:pPr>
        <w:rPr>
          <w:color w:val="0000FF" w:themeColor="hyperlink"/>
          <w:highlight w:val="yellow"/>
          <w:u w:val="single"/>
        </w:rPr>
      </w:pPr>
      <w:r>
        <w:t xml:space="preserve">Λεπτομέρειες στη σχετική ενότητα του εγγράφου τεχνικής τεκμηρίωσης για τους χρήστες </w:t>
      </w:r>
      <w:r w:rsidRPr="0007384E">
        <w:rPr>
          <w:lang w:val="en-US"/>
        </w:rPr>
        <w:t>ERP</w:t>
      </w:r>
      <w:r w:rsidRPr="008E28DC">
        <w:t>:</w:t>
      </w:r>
      <w:r>
        <w:t xml:space="preserve"> </w:t>
      </w:r>
      <w:hyperlink r:id="rId40" w:history="1">
        <w:r w:rsidR="008140D7" w:rsidRPr="008140D7">
          <w:rPr>
            <w:rStyle w:val="-"/>
            <w:highlight w:val="yellow"/>
          </w:rPr>
          <w:t>https://www.aade.gr/epiheiriseis/mydata-ilektronika-biblia-aade/tehnikes-prodiagrafes-ekdoseis</w:t>
        </w:r>
      </w:hyperlink>
    </w:p>
    <w:p w:rsidR="00B47652" w:rsidRDefault="004B3C0E">
      <w:pPr>
        <w:pStyle w:val="21"/>
        <w:numPr>
          <w:ilvl w:val="1"/>
          <w:numId w:val="13"/>
        </w:numPr>
        <w:ind w:left="284" w:hanging="284"/>
        <w:rPr>
          <w:rFonts w:cstheme="minorHAnsi"/>
        </w:rPr>
      </w:pPr>
      <w:bookmarkStart w:id="1042" w:name="_Toc15309514"/>
      <w:bookmarkStart w:id="1043" w:name="_Toc15309410"/>
      <w:bookmarkStart w:id="1044" w:name="_Toc33192535"/>
      <w:bookmarkStart w:id="1045" w:name="_Toc33097257"/>
      <w:bookmarkStart w:id="1046" w:name="_Toc33088638"/>
      <w:bookmarkStart w:id="1047" w:name="_Toc33088564"/>
      <w:bookmarkStart w:id="1048" w:name="_Toc33088489"/>
      <w:bookmarkStart w:id="1049" w:name="_Toc33088414"/>
      <w:bookmarkStart w:id="1050" w:name="_Toc33088341"/>
      <w:bookmarkStart w:id="1051" w:name="_Toc15309515"/>
      <w:bookmarkStart w:id="1052" w:name="_Toc73440702"/>
      <w:bookmarkEnd w:id="1042"/>
      <w:bookmarkEnd w:id="1043"/>
      <w:bookmarkEnd w:id="1044"/>
      <w:bookmarkEnd w:id="1045"/>
      <w:bookmarkEnd w:id="1046"/>
      <w:bookmarkEnd w:id="1047"/>
      <w:bookmarkEnd w:id="1048"/>
      <w:bookmarkEnd w:id="1049"/>
      <w:bookmarkEnd w:id="1050"/>
      <w:r>
        <w:rPr>
          <w:rFonts w:cs="Calibri"/>
        </w:rPr>
        <w:t>Κατηγορία</w:t>
      </w:r>
      <w:r>
        <w:t xml:space="preserve"> </w:t>
      </w:r>
      <w:r>
        <w:rPr>
          <w:rFonts w:cstheme="minorHAnsi"/>
        </w:rPr>
        <w:t>Λοιπών Φόρων</w:t>
      </w:r>
      <w:bookmarkEnd w:id="1051"/>
      <w:bookmarkEnd w:id="1052"/>
    </w:p>
    <w:p w:rsidR="008140D7" w:rsidRPr="008140D7" w:rsidRDefault="0007384E" w:rsidP="008140D7">
      <w:pPr>
        <w:rPr>
          <w:rStyle w:val="-"/>
          <w:highlight w:val="yellow"/>
        </w:rPr>
      </w:pPr>
      <w:r>
        <w:t xml:space="preserve">Λεπτομέρειες στη σχετική ενότητα του εγγράφου τεχνικής τεκμηρίωσης για τους χρήστες </w:t>
      </w:r>
      <w:r w:rsidRPr="0007384E">
        <w:rPr>
          <w:lang w:val="en-US"/>
        </w:rPr>
        <w:t>ERP</w:t>
      </w:r>
      <w:r w:rsidRPr="008E28DC">
        <w:t>:</w:t>
      </w:r>
      <w:r>
        <w:t xml:space="preserve"> </w:t>
      </w:r>
      <w:hyperlink r:id="rId41" w:history="1">
        <w:r w:rsidR="008140D7" w:rsidRPr="008140D7">
          <w:rPr>
            <w:rStyle w:val="-"/>
            <w:highlight w:val="yellow"/>
          </w:rPr>
          <w:t>https://www.aade.gr/epiheiriseis/mydata-ilektronika-biblia-aade/tehnikes-prodiagrafes-ekdoseis</w:t>
        </w:r>
      </w:hyperlink>
    </w:p>
    <w:p w:rsidR="00B47652" w:rsidRDefault="004B3C0E">
      <w:pPr>
        <w:pStyle w:val="21"/>
        <w:numPr>
          <w:ilvl w:val="1"/>
          <w:numId w:val="13"/>
        </w:numPr>
        <w:ind w:left="284" w:hanging="284"/>
      </w:pPr>
      <w:bookmarkStart w:id="1053" w:name="_Toc33192537"/>
      <w:bookmarkStart w:id="1054" w:name="_Toc33097259"/>
      <w:bookmarkStart w:id="1055" w:name="_Toc33088640"/>
      <w:bookmarkStart w:id="1056" w:name="_Toc33088566"/>
      <w:bookmarkStart w:id="1057" w:name="_Toc33088491"/>
      <w:bookmarkStart w:id="1058" w:name="_Toc33088416"/>
      <w:bookmarkStart w:id="1059" w:name="_Toc33088343"/>
      <w:bookmarkStart w:id="1060" w:name="_Toc73440703"/>
      <w:bookmarkEnd w:id="1053"/>
      <w:bookmarkEnd w:id="1054"/>
      <w:bookmarkEnd w:id="1055"/>
      <w:bookmarkEnd w:id="1056"/>
      <w:bookmarkEnd w:id="1057"/>
      <w:bookmarkEnd w:id="1058"/>
      <w:bookmarkEnd w:id="1059"/>
      <w:r>
        <w:t>Κατηγορία Συντελεστή Χαρτοσήμου</w:t>
      </w:r>
      <w:bookmarkEnd w:id="1060"/>
    </w:p>
    <w:p w:rsidR="008140D7" w:rsidRPr="008140D7" w:rsidRDefault="0007384E" w:rsidP="008140D7">
      <w:pPr>
        <w:rPr>
          <w:rStyle w:val="-"/>
          <w:highlight w:val="yellow"/>
        </w:rPr>
      </w:pPr>
      <w:r>
        <w:t xml:space="preserve">Λεπτομέρειες στη σχετική ενότητα του εγγράφου τεχνικής τεκμηρίωσης για τους χρήστες </w:t>
      </w:r>
      <w:r w:rsidRPr="0007384E">
        <w:rPr>
          <w:lang w:val="en-US"/>
        </w:rPr>
        <w:t>ERP</w:t>
      </w:r>
      <w:r w:rsidRPr="008E28DC">
        <w:t>:</w:t>
      </w:r>
      <w:r>
        <w:t xml:space="preserve"> </w:t>
      </w:r>
      <w:hyperlink r:id="rId42"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rPr>
          <w:rFonts w:cstheme="minorHAnsi"/>
        </w:rPr>
      </w:pPr>
      <w:bookmarkStart w:id="1061" w:name="__RefHeading___Toc28216_1516751361"/>
      <w:bookmarkStart w:id="1062" w:name="_Toc35609172"/>
      <w:bookmarkStart w:id="1063" w:name="_Toc35609268"/>
      <w:bookmarkStart w:id="1064" w:name="move33439709"/>
      <w:bookmarkStart w:id="1065" w:name="_Toc73440704"/>
      <w:bookmarkEnd w:id="1061"/>
      <w:bookmarkEnd w:id="1062"/>
      <w:bookmarkEnd w:id="1063"/>
      <w:r>
        <w:rPr>
          <w:rFonts w:cs="Calibri"/>
        </w:rPr>
        <w:t>Κατηγορία</w:t>
      </w:r>
      <w:r>
        <w:t xml:space="preserve"> </w:t>
      </w:r>
      <w:r>
        <w:rPr>
          <w:rFonts w:cstheme="minorHAnsi"/>
        </w:rPr>
        <w:t>Τελών</w:t>
      </w:r>
      <w:bookmarkEnd w:id="1064"/>
      <w:bookmarkEnd w:id="1065"/>
    </w:p>
    <w:p w:rsidR="0007384E" w:rsidRPr="0007384E" w:rsidRDefault="0007384E" w:rsidP="0007384E">
      <w:r>
        <w:t xml:space="preserve">Λεπτομέρειες στη σχετική ενότητα του εγγράφου τεχνικής τεκμηρίωσης για τους χρήστες </w:t>
      </w:r>
      <w:r w:rsidRPr="0007384E">
        <w:rPr>
          <w:lang w:val="en-US"/>
        </w:rPr>
        <w:t>ERP</w:t>
      </w:r>
      <w:r w:rsidRPr="008E28DC">
        <w:t>:</w:t>
      </w:r>
      <w:r>
        <w:t xml:space="preserve"> </w:t>
      </w:r>
      <w:hyperlink r:id="rId43"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rPr>
          <w:rFonts w:cstheme="minorHAnsi"/>
        </w:rPr>
      </w:pPr>
      <w:bookmarkStart w:id="1066" w:name="__RefHeading___Toc28218_1516751361"/>
      <w:bookmarkStart w:id="1067" w:name="_Toc35609174"/>
      <w:bookmarkStart w:id="1068" w:name="_Toc35609270"/>
      <w:bookmarkStart w:id="1069" w:name="move33439708"/>
      <w:bookmarkStart w:id="1070" w:name="_Toc73440705"/>
      <w:bookmarkEnd w:id="1066"/>
      <w:bookmarkEnd w:id="1067"/>
      <w:bookmarkEnd w:id="1068"/>
      <w:r>
        <w:rPr>
          <w:rFonts w:cstheme="minorHAnsi"/>
        </w:rPr>
        <w:t>Κωδικός Κατηγορίας Χαρακτηρισμού Εσόδων</w:t>
      </w:r>
      <w:bookmarkEnd w:id="1069"/>
      <w:bookmarkEnd w:id="1070"/>
    </w:p>
    <w:p w:rsidR="0007384E" w:rsidRPr="008140D7" w:rsidRDefault="0007384E" w:rsidP="0007384E">
      <w:pPr>
        <w:rPr>
          <w:color w:val="0000FF" w:themeColor="hyperlink"/>
          <w:highlight w:val="yellow"/>
          <w:u w:val="single"/>
        </w:rPr>
      </w:pPr>
      <w:r>
        <w:t xml:space="preserve">Λεπτομέρειες στη σχετική ενότητα του εγγράφου τεχνικής τεκμηρίωσης για τους χρήστες </w:t>
      </w:r>
      <w:r w:rsidRPr="0007384E">
        <w:rPr>
          <w:lang w:val="en-US"/>
        </w:rPr>
        <w:t>ERP</w:t>
      </w:r>
      <w:r w:rsidRPr="008E28DC">
        <w:t>:</w:t>
      </w:r>
      <w:r>
        <w:t xml:space="preserve"> </w:t>
      </w:r>
      <w:hyperlink r:id="rId44" w:history="1">
        <w:r w:rsidR="008140D7" w:rsidRPr="008140D7">
          <w:rPr>
            <w:rStyle w:val="-"/>
            <w:highlight w:val="yellow"/>
          </w:rPr>
          <w:t>https://www.aade.gr/epiheiriseis/mydata-ilektronika-biblia-aade/tehnikes-prodiagrafes-ekdoseis</w:t>
        </w:r>
      </w:hyperlink>
    </w:p>
    <w:p w:rsidR="00B47652" w:rsidRDefault="004B3C0E">
      <w:r>
        <w:br w:type="page"/>
      </w:r>
    </w:p>
    <w:p w:rsidR="007822B6" w:rsidRDefault="004B3C0E" w:rsidP="007822B6">
      <w:pPr>
        <w:pStyle w:val="21"/>
        <w:numPr>
          <w:ilvl w:val="1"/>
          <w:numId w:val="13"/>
        </w:numPr>
        <w:ind w:left="284" w:hanging="284"/>
      </w:pPr>
      <w:bookmarkStart w:id="1071" w:name="__RefHeading___Toc28220_1516751361"/>
      <w:bookmarkStart w:id="1072" w:name="_Toc35609176"/>
      <w:bookmarkStart w:id="1073" w:name="_Toc35609272"/>
      <w:bookmarkStart w:id="1074" w:name="move334396201"/>
      <w:bookmarkStart w:id="1075" w:name="_Toc73440706"/>
      <w:bookmarkEnd w:id="1071"/>
      <w:bookmarkEnd w:id="1072"/>
      <w:bookmarkEnd w:id="1073"/>
      <w:r>
        <w:lastRenderedPageBreak/>
        <w:t>Κωδικός Τύπου Χαρακτηρισμού Εσόδων</w:t>
      </w:r>
      <w:bookmarkEnd w:id="1074"/>
      <w:bookmarkEnd w:id="1075"/>
    </w:p>
    <w:p w:rsidR="008140D7" w:rsidRPr="008140D7" w:rsidRDefault="0007384E" w:rsidP="008140D7">
      <w:pPr>
        <w:rPr>
          <w:rStyle w:val="-"/>
          <w:highlight w:val="yellow"/>
        </w:rPr>
      </w:pPr>
      <w:r>
        <w:t xml:space="preserve">Λεπτομέρειες στη σχετική ενότητα του εγγράφου τεχνικής τεκμηρίωσης για τους χρήστες </w:t>
      </w:r>
      <w:r w:rsidRPr="0007384E">
        <w:rPr>
          <w:lang w:val="en-US"/>
        </w:rPr>
        <w:t>ERP</w:t>
      </w:r>
      <w:r w:rsidRPr="008E28DC">
        <w:t>:</w:t>
      </w:r>
      <w:r>
        <w:t xml:space="preserve"> </w:t>
      </w:r>
      <w:hyperlink r:id="rId45"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rPr>
          <w:rFonts w:cstheme="minorHAnsi"/>
        </w:rPr>
      </w:pPr>
      <w:bookmarkStart w:id="1076" w:name="__RefHeading___Toc28222_1516751361"/>
      <w:bookmarkStart w:id="1077" w:name="_Toc35609178"/>
      <w:bookmarkStart w:id="1078" w:name="_Toc35609274"/>
      <w:bookmarkStart w:id="1079" w:name="move334396191"/>
      <w:bookmarkStart w:id="1080" w:name="_Toc73440707"/>
      <w:bookmarkEnd w:id="1076"/>
      <w:bookmarkEnd w:id="1077"/>
      <w:bookmarkEnd w:id="1078"/>
      <w:r>
        <w:rPr>
          <w:rFonts w:cstheme="minorHAnsi"/>
        </w:rPr>
        <w:t>Κωδικός Κατηγορίας Χαρακτηρισμού Εξόδων</w:t>
      </w:r>
      <w:bookmarkEnd w:id="1079"/>
      <w:bookmarkEnd w:id="1080"/>
    </w:p>
    <w:p w:rsidR="008140D7" w:rsidRPr="008140D7" w:rsidRDefault="00DE2C43" w:rsidP="008140D7">
      <w:pPr>
        <w:rPr>
          <w:rStyle w:val="-"/>
          <w:highlight w:val="yellow"/>
        </w:rPr>
      </w:pPr>
      <w:r>
        <w:t xml:space="preserve">Λεπτομέρειες στη σχετική ενότητα του εγγράφου τεχνικής τεκμηρίωσης για τους χρήστες </w:t>
      </w:r>
      <w:r w:rsidRPr="00DE2C43">
        <w:rPr>
          <w:lang w:val="en-US"/>
        </w:rPr>
        <w:t>ERP</w:t>
      </w:r>
      <w:r w:rsidRPr="008E28DC">
        <w:t>:</w:t>
      </w:r>
      <w:r>
        <w:t xml:space="preserve"> </w:t>
      </w:r>
      <w:hyperlink r:id="rId46"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rPr>
          <w:rFonts w:cstheme="minorHAnsi"/>
        </w:rPr>
      </w:pPr>
      <w:bookmarkStart w:id="1081" w:name="_Toc35609180"/>
      <w:bookmarkStart w:id="1082" w:name="_Toc35609276"/>
      <w:bookmarkStart w:id="1083" w:name="_Toc35609181"/>
      <w:bookmarkStart w:id="1084" w:name="_Toc35609277"/>
      <w:bookmarkStart w:id="1085" w:name="__RefHeading___Toc28224_15167513611"/>
      <w:bookmarkStart w:id="1086" w:name="move334396181"/>
      <w:bookmarkStart w:id="1087" w:name="_Toc73440708"/>
      <w:bookmarkEnd w:id="1081"/>
      <w:bookmarkEnd w:id="1082"/>
      <w:bookmarkEnd w:id="1083"/>
      <w:bookmarkEnd w:id="1084"/>
      <w:bookmarkEnd w:id="1085"/>
      <w:r>
        <w:rPr>
          <w:rFonts w:cstheme="minorHAnsi"/>
        </w:rPr>
        <w:t>Κωδικός Τύπου Χαρακτηρισμού Εξόδων</w:t>
      </w:r>
      <w:bookmarkEnd w:id="1086"/>
      <w:bookmarkEnd w:id="1087"/>
    </w:p>
    <w:p w:rsidR="008140D7" w:rsidRPr="008140D7" w:rsidRDefault="00DE2C43" w:rsidP="008140D7">
      <w:pPr>
        <w:rPr>
          <w:rStyle w:val="-"/>
          <w:highlight w:val="yellow"/>
        </w:rPr>
      </w:pPr>
      <w:r>
        <w:t xml:space="preserve">Λεπτομέρειες στη σχετική ενότητα του εγγράφου τεχνικής τεκμηρίωσης για τους χρήστες </w:t>
      </w:r>
      <w:r w:rsidRPr="00DE2C43">
        <w:rPr>
          <w:lang w:val="en-US"/>
        </w:rPr>
        <w:t>ERP</w:t>
      </w:r>
      <w:r w:rsidRPr="008E28DC">
        <w:t>:</w:t>
      </w:r>
      <w:r>
        <w:t xml:space="preserve"> </w:t>
      </w:r>
      <w:hyperlink r:id="rId47"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pPr>
      <w:bookmarkStart w:id="1088" w:name="_Toc35609184"/>
      <w:bookmarkStart w:id="1089" w:name="_Toc35609280"/>
      <w:bookmarkStart w:id="1090" w:name="__RefHeading___Toc28226_1516751361"/>
      <w:bookmarkStart w:id="1091" w:name="_Toc35609185"/>
      <w:bookmarkStart w:id="1092" w:name="_Toc35609281"/>
      <w:bookmarkStart w:id="1093" w:name="move334396171"/>
      <w:bookmarkStart w:id="1094" w:name="_Toc73440709"/>
      <w:bookmarkEnd w:id="1088"/>
      <w:bookmarkEnd w:id="1089"/>
      <w:bookmarkEnd w:id="1090"/>
      <w:bookmarkEnd w:id="1091"/>
      <w:bookmarkEnd w:id="1092"/>
      <w:r>
        <w:t>Τρόποι Πληρωμής</w:t>
      </w:r>
      <w:bookmarkEnd w:id="1093"/>
      <w:bookmarkEnd w:id="1094"/>
    </w:p>
    <w:p w:rsidR="00DE2C43" w:rsidRPr="00DE2C43" w:rsidRDefault="00DE2C43" w:rsidP="00DE2C43">
      <w:r>
        <w:t xml:space="preserve">Λεπτομέρειες στη σχετική ενότητα του εγγράφου τεχνικής τεκμηρίωσης για τους χρήστες </w:t>
      </w:r>
      <w:r w:rsidRPr="00DE2C43">
        <w:rPr>
          <w:lang w:val="en-US"/>
        </w:rPr>
        <w:t>ERP</w:t>
      </w:r>
      <w:r w:rsidRPr="008E28DC">
        <w:t>:</w:t>
      </w:r>
      <w:r>
        <w:t xml:space="preserve"> </w:t>
      </w:r>
      <w:hyperlink r:id="rId48" w:history="1">
        <w:r w:rsidRPr="00073222">
          <w:rPr>
            <w:rStyle w:val="-"/>
            <w:highlight w:val="yellow"/>
          </w:rPr>
          <w:t>https://www.aade.gr/myDATA/tehniki-tekmiriosi</w:t>
        </w:r>
      </w:hyperlink>
    </w:p>
    <w:p w:rsidR="007822B6" w:rsidRDefault="004B3C0E" w:rsidP="007822B6">
      <w:pPr>
        <w:pStyle w:val="21"/>
        <w:numPr>
          <w:ilvl w:val="1"/>
          <w:numId w:val="13"/>
        </w:numPr>
        <w:ind w:left="284" w:hanging="284"/>
      </w:pPr>
      <w:bookmarkStart w:id="1095" w:name="_Toc35609187"/>
      <w:bookmarkStart w:id="1096" w:name="_Toc35609283"/>
      <w:bookmarkStart w:id="1097" w:name="__RefHeading___Toc28228_1516751361"/>
      <w:bookmarkStart w:id="1098" w:name="_Toc3319254511"/>
      <w:bookmarkStart w:id="1099" w:name="_Toc3309726711"/>
      <w:bookmarkStart w:id="1100" w:name="_Toc3308864811"/>
      <w:bookmarkStart w:id="1101" w:name="_Toc35609188"/>
      <w:bookmarkStart w:id="1102" w:name="_Toc35609284"/>
      <w:bookmarkStart w:id="1103" w:name="move334396161"/>
      <w:bookmarkStart w:id="1104" w:name="_Toc73440710"/>
      <w:bookmarkEnd w:id="1095"/>
      <w:bookmarkEnd w:id="1096"/>
      <w:bookmarkEnd w:id="1097"/>
      <w:bookmarkEnd w:id="1098"/>
      <w:bookmarkEnd w:id="1099"/>
      <w:bookmarkEnd w:id="1100"/>
      <w:bookmarkEnd w:id="1101"/>
      <w:bookmarkEnd w:id="1102"/>
      <w:r>
        <w:t>Είδος Ποσότητας</w:t>
      </w:r>
      <w:bookmarkEnd w:id="1103"/>
      <w:bookmarkEnd w:id="1104"/>
    </w:p>
    <w:p w:rsidR="008140D7" w:rsidRPr="008140D7" w:rsidRDefault="00DE2C43" w:rsidP="008140D7">
      <w:pPr>
        <w:rPr>
          <w:rStyle w:val="-"/>
          <w:highlight w:val="yellow"/>
        </w:rPr>
      </w:pPr>
      <w:r>
        <w:t xml:space="preserve">Λεπτομέρειες στη σχετική ενότητα του εγγράφου τεχνικής τεκμηρίωσης για τους χρήστες </w:t>
      </w:r>
      <w:r w:rsidRPr="00DE2C43">
        <w:rPr>
          <w:lang w:val="en-US"/>
        </w:rPr>
        <w:t>ERP</w:t>
      </w:r>
      <w:r w:rsidRPr="008E28DC">
        <w:t>:</w:t>
      </w:r>
      <w:r>
        <w:t xml:space="preserve"> </w:t>
      </w:r>
      <w:hyperlink r:id="rId49"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rPr>
          <w:rFonts w:cstheme="minorHAnsi"/>
        </w:rPr>
      </w:pPr>
      <w:bookmarkStart w:id="1105" w:name="_Toc35609190"/>
      <w:bookmarkStart w:id="1106" w:name="_Toc35609286"/>
      <w:bookmarkStart w:id="1107" w:name="__RefHeading___Toc28230_1516751361"/>
      <w:bookmarkStart w:id="1108" w:name="_Toc35609191"/>
      <w:bookmarkStart w:id="1109" w:name="_Toc35609287"/>
      <w:bookmarkStart w:id="1110" w:name="move334395251"/>
      <w:bookmarkStart w:id="1111" w:name="_Toc73440711"/>
      <w:bookmarkEnd w:id="1105"/>
      <w:bookmarkEnd w:id="1106"/>
      <w:bookmarkEnd w:id="1107"/>
      <w:bookmarkEnd w:id="1108"/>
      <w:bookmarkEnd w:id="1109"/>
      <w:r>
        <w:rPr>
          <w:rFonts w:cstheme="minorHAnsi"/>
        </w:rPr>
        <w:t>Σκοπός Διακίνησης</w:t>
      </w:r>
      <w:bookmarkEnd w:id="1110"/>
      <w:bookmarkEnd w:id="1111"/>
    </w:p>
    <w:p w:rsidR="008140D7" w:rsidRPr="008140D7" w:rsidRDefault="00DE2C43" w:rsidP="008140D7">
      <w:pPr>
        <w:rPr>
          <w:rStyle w:val="-"/>
          <w:highlight w:val="yellow"/>
        </w:rPr>
      </w:pPr>
      <w:r>
        <w:t xml:space="preserve">Λεπτομέρειες στη σχετική ενότητα του εγγράφου τεχνικής τεκμηρίωσης για τους χρήστες </w:t>
      </w:r>
      <w:r w:rsidRPr="00DE2C43">
        <w:rPr>
          <w:lang w:val="en-US"/>
        </w:rPr>
        <w:t>ERP</w:t>
      </w:r>
      <w:r w:rsidRPr="008E28DC">
        <w:t>:</w:t>
      </w:r>
      <w:r>
        <w:t xml:space="preserve"> </w:t>
      </w:r>
      <w:hyperlink r:id="rId50" w:history="1">
        <w:r w:rsidR="008140D7" w:rsidRPr="008140D7">
          <w:rPr>
            <w:rStyle w:val="-"/>
            <w:highlight w:val="yellow"/>
          </w:rPr>
          <w:t>https://www.aade.gr/epiheiriseis/mydata-ilektronika-biblia-aade/tehnikes-prodiagrafes-ekdoseis</w:t>
        </w:r>
      </w:hyperlink>
    </w:p>
    <w:p w:rsidR="007822B6" w:rsidRDefault="004B3C0E" w:rsidP="007822B6">
      <w:pPr>
        <w:pStyle w:val="21"/>
        <w:numPr>
          <w:ilvl w:val="1"/>
          <w:numId w:val="13"/>
        </w:numPr>
        <w:ind w:left="284" w:hanging="284"/>
      </w:pPr>
      <w:bookmarkStart w:id="1112" w:name="_Toc73440712"/>
      <w:r>
        <w:t>Επισήμανση</w:t>
      </w:r>
      <w:bookmarkEnd w:id="1112"/>
    </w:p>
    <w:p w:rsidR="008140D7" w:rsidRPr="008140D7" w:rsidRDefault="00DE2C43" w:rsidP="008140D7">
      <w:pPr>
        <w:rPr>
          <w:rStyle w:val="-"/>
          <w:highlight w:val="yellow"/>
        </w:rPr>
      </w:pPr>
      <w:r>
        <w:t xml:space="preserve">Λεπτομέρειες στη σχετική ενότητα του εγγράφου τεχνικής τεκμηρίωσης για τους χρήστες </w:t>
      </w:r>
      <w:r w:rsidRPr="00DE2C43">
        <w:rPr>
          <w:lang w:val="en-US"/>
        </w:rPr>
        <w:t>ERP</w:t>
      </w:r>
      <w:r w:rsidRPr="008E28DC">
        <w:t>:</w:t>
      </w:r>
      <w:r>
        <w:t xml:space="preserve"> </w:t>
      </w:r>
      <w:hyperlink r:id="rId51" w:history="1">
        <w:r w:rsidR="008140D7" w:rsidRPr="008140D7">
          <w:rPr>
            <w:rStyle w:val="-"/>
            <w:highlight w:val="yellow"/>
          </w:rPr>
          <w:t>https://www.aade.gr/epiheiriseis/mydata-ilektronika-biblia-aade/tehnikes-prodiagrafes-ekdoseis</w:t>
        </w:r>
      </w:hyperlink>
    </w:p>
    <w:p w:rsidR="00D24EBE" w:rsidRDefault="00EF43BB" w:rsidP="00EF43BB">
      <w:pPr>
        <w:pStyle w:val="11"/>
        <w:numPr>
          <w:ilvl w:val="0"/>
          <w:numId w:val="13"/>
        </w:numPr>
      </w:pPr>
      <w:bookmarkStart w:id="1113" w:name="_Toc35609195"/>
      <w:bookmarkStart w:id="1114" w:name="_Toc35609291"/>
      <w:bookmarkStart w:id="1115" w:name="__RefHeading___Toc28236_1516751361"/>
      <w:bookmarkStart w:id="1116" w:name="_Toc35609196"/>
      <w:bookmarkStart w:id="1117" w:name="_Toc35609292"/>
      <w:bookmarkStart w:id="1118" w:name="_Toc73440713"/>
      <w:bookmarkEnd w:id="1113"/>
      <w:bookmarkEnd w:id="1114"/>
      <w:bookmarkEnd w:id="1115"/>
      <w:bookmarkEnd w:id="1116"/>
      <w:bookmarkEnd w:id="1117"/>
      <w:r>
        <w:lastRenderedPageBreak/>
        <w:t>Ιστορικό αλλαγών</w:t>
      </w:r>
      <w:bookmarkEnd w:id="1118"/>
    </w:p>
    <w:p w:rsidR="00EF43BB" w:rsidRDefault="00EF43BB" w:rsidP="00EF43BB">
      <w:pPr>
        <w:pStyle w:val="21"/>
        <w:numPr>
          <w:ilvl w:val="1"/>
          <w:numId w:val="13"/>
        </w:numPr>
        <w:ind w:left="284" w:hanging="284"/>
        <w:rPr>
          <w:rFonts w:cstheme="minorHAnsi"/>
        </w:rPr>
      </w:pPr>
      <w:bookmarkStart w:id="1119" w:name="_Toc73440714"/>
      <w:r>
        <w:t xml:space="preserve">Έκδοση </w:t>
      </w:r>
      <w:r>
        <w:rPr>
          <w:lang w:val="en-US"/>
        </w:rPr>
        <w:t>1</w:t>
      </w:r>
      <w:r>
        <w:t>.</w:t>
      </w:r>
      <w:r>
        <w:rPr>
          <w:lang w:val="en-US"/>
        </w:rPr>
        <w:t>0</w:t>
      </w:r>
      <w:r>
        <w:t>.3</w:t>
      </w:r>
      <w:bookmarkEnd w:id="1119"/>
    </w:p>
    <w:p w:rsidR="00EF43BB" w:rsidRPr="00EF43BB" w:rsidRDefault="00EF43BB" w:rsidP="00EF43BB">
      <w:pPr>
        <w:rPr>
          <w:rStyle w:val="-"/>
          <w:highlight w:val="yellow"/>
        </w:rPr>
      </w:pPr>
      <w:r>
        <w:t xml:space="preserve">Λεπτομέρειες στη σχετική ενότητα του εγγράφου τεχνικής τεκμηρίωσης για τους χρήστες </w:t>
      </w:r>
      <w:r w:rsidRPr="00EF43BB">
        <w:rPr>
          <w:lang w:val="en-US"/>
        </w:rPr>
        <w:t>ERP</w:t>
      </w:r>
      <w:r w:rsidRPr="008E28DC">
        <w:t>:</w:t>
      </w:r>
      <w:r>
        <w:t xml:space="preserve"> </w:t>
      </w:r>
      <w:hyperlink r:id="rId52" w:history="1">
        <w:r w:rsidRPr="00EF43BB">
          <w:rPr>
            <w:rStyle w:val="-"/>
            <w:highlight w:val="yellow"/>
          </w:rPr>
          <w:t>https://www.aade.gr/epiheiriseis/mydata-ilektronika-biblia-aade/tehnikes-prodiagrafes-ekdoseis</w:t>
        </w:r>
      </w:hyperlink>
    </w:p>
    <w:p w:rsidR="00BB1659" w:rsidRDefault="00BB1659" w:rsidP="00BB1659">
      <w:pPr>
        <w:pStyle w:val="21"/>
        <w:numPr>
          <w:ilvl w:val="1"/>
          <w:numId w:val="13"/>
        </w:numPr>
        <w:ind w:left="284" w:hanging="284"/>
        <w:rPr>
          <w:rFonts w:cstheme="minorHAnsi"/>
        </w:rPr>
      </w:pPr>
      <w:r>
        <w:t xml:space="preserve">Έκδοση </w:t>
      </w:r>
      <w:r>
        <w:rPr>
          <w:lang w:val="en-US"/>
        </w:rPr>
        <w:t>1</w:t>
      </w:r>
      <w:r>
        <w:t>.</w:t>
      </w:r>
      <w:r>
        <w:rPr>
          <w:lang w:val="en-US"/>
        </w:rPr>
        <w:t>0</w:t>
      </w:r>
      <w:r>
        <w:t>.4</w:t>
      </w:r>
    </w:p>
    <w:p w:rsidR="00BB1659" w:rsidRPr="00BB1659" w:rsidRDefault="00BB1659" w:rsidP="00BB1659">
      <w:pPr>
        <w:rPr>
          <w:rStyle w:val="-"/>
          <w:highlight w:val="yellow"/>
        </w:rPr>
      </w:pPr>
      <w:r>
        <w:t xml:space="preserve">Λεπτομέρειες στη σχετική ενότητα του εγγράφου τεχνικής τεκμηρίωσης για τους χρήστες </w:t>
      </w:r>
      <w:r w:rsidRPr="00BB1659">
        <w:rPr>
          <w:lang w:val="en-US"/>
        </w:rPr>
        <w:t>ERP</w:t>
      </w:r>
      <w:r w:rsidRPr="008E28DC">
        <w:t>:</w:t>
      </w:r>
      <w:r>
        <w:t xml:space="preserve"> </w:t>
      </w:r>
      <w:hyperlink r:id="rId53" w:history="1">
        <w:r w:rsidRPr="00BB1659">
          <w:rPr>
            <w:rStyle w:val="-"/>
            <w:highlight w:val="yellow"/>
          </w:rPr>
          <w:t>https://www.aade.gr/epiheiriseis/mydata-ilektronika-biblia-aade/tehnikes-prodiagrafes-ekdoseis</w:t>
        </w:r>
      </w:hyperlink>
    </w:p>
    <w:p w:rsidR="00EF43BB" w:rsidRPr="00EF43BB" w:rsidRDefault="00EF43BB" w:rsidP="00EF43BB"/>
    <w:sectPr w:rsidR="00EF43BB" w:rsidRPr="00EF43BB" w:rsidSect="00B47652">
      <w:footerReference w:type="default" r:id="rId54"/>
      <w:pgSz w:w="11906" w:h="16838"/>
      <w:pgMar w:top="1440" w:right="1800" w:bottom="1440" w:left="1800" w:header="0" w:footer="708" w:gutter="0"/>
      <w:cols w:space="720"/>
      <w:formProt w:val="0"/>
      <w:docGrid w:linePitch="312"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6E4" w:rsidRDefault="001D76E4" w:rsidP="00B47652">
      <w:pPr>
        <w:spacing w:after="0" w:line="240" w:lineRule="auto"/>
      </w:pPr>
      <w:r>
        <w:separator/>
      </w:r>
    </w:p>
  </w:endnote>
  <w:endnote w:type="continuationSeparator" w:id="0">
    <w:p w:rsidR="001D76E4" w:rsidRDefault="001D76E4" w:rsidP="00B476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303"/>
      <w:gridCol w:w="4233"/>
    </w:tblGrid>
    <w:tr w:rsidR="006C317F">
      <w:trPr>
        <w:jc w:val="center"/>
      </w:trPr>
      <w:tc>
        <w:tcPr>
          <w:tcW w:w="4187" w:type="dxa"/>
          <w:tcBorders>
            <w:top w:val="single" w:sz="4" w:space="0" w:color="000000"/>
          </w:tcBorders>
          <w:shd w:val="clear" w:color="auto" w:fill="auto"/>
          <w:vAlign w:val="center"/>
        </w:tcPr>
        <w:p w:rsidR="006C317F" w:rsidRDefault="006C317F">
          <w:pPr>
            <w:spacing w:after="0"/>
            <w:rPr>
              <w:caps/>
              <w:color w:val="808080"/>
              <w:sz w:val="18"/>
              <w:szCs w:val="18"/>
              <w:lang w:val="en-US"/>
            </w:rPr>
          </w:pPr>
          <w:proofErr w:type="spellStart"/>
          <w:r>
            <w:rPr>
              <w:sz w:val="20"/>
              <w:lang w:val="en-US"/>
            </w:rPr>
            <w:t>myDATA</w:t>
          </w:r>
          <w:proofErr w:type="spellEnd"/>
          <w:r>
            <w:rPr>
              <w:sz w:val="20"/>
              <w:lang w:val="en-US"/>
            </w:rPr>
            <w:t xml:space="preserve"> REST API</w:t>
          </w:r>
        </w:p>
      </w:tc>
      <w:tc>
        <w:tcPr>
          <w:tcW w:w="4118" w:type="dxa"/>
          <w:tcBorders>
            <w:top w:val="single" w:sz="4" w:space="0" w:color="000000"/>
          </w:tcBorders>
          <w:shd w:val="clear" w:color="auto" w:fill="auto"/>
          <w:vAlign w:val="center"/>
        </w:tcPr>
        <w:p w:rsidR="006C317F" w:rsidRDefault="00E37847">
          <w:pPr>
            <w:pStyle w:val="1"/>
            <w:jc w:val="right"/>
            <w:rPr>
              <w:caps/>
              <w:color w:val="000000"/>
              <w:sz w:val="18"/>
              <w:szCs w:val="18"/>
            </w:rPr>
          </w:pPr>
          <w:r>
            <w:fldChar w:fldCharType="begin"/>
          </w:r>
          <w:r w:rsidR="00A7140A">
            <w:instrText>PAGE</w:instrText>
          </w:r>
          <w:r>
            <w:fldChar w:fldCharType="separate"/>
          </w:r>
          <w:r w:rsidR="00BB1659">
            <w:rPr>
              <w:noProof/>
            </w:rPr>
            <w:t>2</w:t>
          </w:r>
          <w:r>
            <w:rPr>
              <w:noProof/>
            </w:rPr>
            <w:fldChar w:fldCharType="end"/>
          </w:r>
        </w:p>
      </w:tc>
    </w:tr>
  </w:tbl>
  <w:p w:rsidR="006C317F" w:rsidRDefault="006C317F">
    <w:pPr>
      <w:pStyle w:val="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top w:w="144" w:type="dxa"/>
        <w:left w:w="115" w:type="dxa"/>
        <w:bottom w:w="144" w:type="dxa"/>
        <w:right w:w="115" w:type="dxa"/>
      </w:tblCellMar>
      <w:tblLook w:val="04A0"/>
    </w:tblPr>
    <w:tblGrid>
      <w:gridCol w:w="4303"/>
      <w:gridCol w:w="4233"/>
    </w:tblGrid>
    <w:tr w:rsidR="006C317F">
      <w:trPr>
        <w:jc w:val="center"/>
      </w:trPr>
      <w:tc>
        <w:tcPr>
          <w:tcW w:w="4187" w:type="dxa"/>
          <w:tcBorders>
            <w:top w:val="single" w:sz="4" w:space="0" w:color="000000"/>
          </w:tcBorders>
          <w:shd w:val="clear" w:color="auto" w:fill="auto"/>
          <w:vAlign w:val="center"/>
        </w:tcPr>
        <w:p w:rsidR="006C317F" w:rsidRDefault="006C317F">
          <w:pPr>
            <w:spacing w:after="0"/>
            <w:rPr>
              <w:caps/>
              <w:color w:val="808080"/>
              <w:sz w:val="18"/>
              <w:szCs w:val="18"/>
              <w:lang w:val="en-US"/>
            </w:rPr>
          </w:pPr>
          <w:proofErr w:type="spellStart"/>
          <w:r>
            <w:rPr>
              <w:sz w:val="20"/>
              <w:lang w:val="en-US"/>
            </w:rPr>
            <w:t>myDATA</w:t>
          </w:r>
          <w:proofErr w:type="spellEnd"/>
          <w:r>
            <w:rPr>
              <w:sz w:val="20"/>
              <w:lang w:val="en-US"/>
            </w:rPr>
            <w:t xml:space="preserve"> REST API</w:t>
          </w:r>
        </w:p>
      </w:tc>
      <w:tc>
        <w:tcPr>
          <w:tcW w:w="4118" w:type="dxa"/>
          <w:tcBorders>
            <w:top w:val="single" w:sz="4" w:space="0" w:color="000000"/>
          </w:tcBorders>
          <w:shd w:val="clear" w:color="auto" w:fill="auto"/>
          <w:vAlign w:val="center"/>
        </w:tcPr>
        <w:p w:rsidR="006C317F" w:rsidRDefault="00E37847">
          <w:pPr>
            <w:pStyle w:val="1"/>
            <w:jc w:val="right"/>
            <w:rPr>
              <w:caps/>
              <w:color w:val="000000"/>
              <w:sz w:val="18"/>
              <w:szCs w:val="18"/>
            </w:rPr>
          </w:pPr>
          <w:r>
            <w:fldChar w:fldCharType="begin"/>
          </w:r>
          <w:r w:rsidR="00A7140A">
            <w:instrText>PAGE</w:instrText>
          </w:r>
          <w:r>
            <w:fldChar w:fldCharType="separate"/>
          </w:r>
          <w:r w:rsidR="006574E6">
            <w:rPr>
              <w:noProof/>
            </w:rPr>
            <w:t>17</w:t>
          </w:r>
          <w:r>
            <w:rPr>
              <w:noProof/>
            </w:rPr>
            <w:fldChar w:fldCharType="end"/>
          </w:r>
        </w:p>
      </w:tc>
    </w:tr>
  </w:tbl>
  <w:p w:rsidR="006C317F" w:rsidRDefault="006C317F">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6E4" w:rsidRDefault="001D76E4" w:rsidP="00B47652">
      <w:pPr>
        <w:spacing w:after="0" w:line="240" w:lineRule="auto"/>
      </w:pPr>
      <w:r>
        <w:separator/>
      </w:r>
    </w:p>
  </w:footnote>
  <w:footnote w:type="continuationSeparator" w:id="0">
    <w:p w:rsidR="001D76E4" w:rsidRDefault="001D76E4" w:rsidP="00B476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762A"/>
    <w:multiLevelType w:val="multilevel"/>
    <w:tmpl w:val="D5804314"/>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804241D"/>
    <w:multiLevelType w:val="multilevel"/>
    <w:tmpl w:val="28C2E6AE"/>
    <w:lvl w:ilvl="0">
      <w:start w:val="1"/>
      <w:numFmt w:val="decimal"/>
      <w:lvlText w:val="%1)"/>
      <w:lvlJc w:val="left"/>
      <w:pPr>
        <w:ind w:left="720" w:hanging="360"/>
      </w:pPr>
      <w:rPr>
        <w:sz w:val="20"/>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DE7079"/>
    <w:multiLevelType w:val="multilevel"/>
    <w:tmpl w:val="56E02EBE"/>
    <w:lvl w:ilvl="0">
      <w:start w:val="1"/>
      <w:numFmt w:val="bullet"/>
      <w:lvlText w:val=""/>
      <w:lvlJc w:val="left"/>
      <w:pPr>
        <w:ind w:left="36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nsid w:val="1CEE1110"/>
    <w:multiLevelType w:val="hybridMultilevel"/>
    <w:tmpl w:val="FBCAF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0C0FFA"/>
    <w:multiLevelType w:val="multilevel"/>
    <w:tmpl w:val="5A6E9F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A74F04"/>
    <w:multiLevelType w:val="multilevel"/>
    <w:tmpl w:val="361AF034"/>
    <w:lvl w:ilvl="0">
      <w:start w:val="1"/>
      <w:numFmt w:val="decimal"/>
      <w:lvlText w:val="%1"/>
      <w:lvlJc w:val="left"/>
      <w:pPr>
        <w:ind w:left="432" w:hanging="432"/>
      </w:pPr>
      <w:rPr>
        <w:rFonts w:cs="Calibri"/>
      </w:rPr>
    </w:lvl>
    <w:lvl w:ilvl="1">
      <w:start w:val="1"/>
      <w:numFmt w:val="decimal"/>
      <w:lvlText w:val="%1.%2"/>
      <w:lvlJc w:val="left"/>
      <w:pPr>
        <w:ind w:left="2556" w:hanging="576"/>
      </w:pPr>
      <w:rPr>
        <w:rFonts w:cs="Calibri"/>
        <w:b/>
        <w:bCs w:val="0"/>
        <w:i w:val="0"/>
        <w:iCs w:val="0"/>
        <w:caps w:val="0"/>
        <w:smallCaps w:val="0"/>
        <w:strike w:val="0"/>
        <w:dstrike w:val="0"/>
        <w:vanish w:val="0"/>
        <w:color w:val="4F81BD"/>
        <w:spacing w:val="0"/>
        <w:w w:val="100"/>
        <w:kern w:val="0"/>
        <w:position w:val="0"/>
        <w:sz w:val="28"/>
        <w:szCs w:val="0"/>
        <w:u w:val="none"/>
        <w:vertAlign w:val="baseline"/>
        <w:em w:val="none"/>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sz w:val="22"/>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25CF33B3"/>
    <w:multiLevelType w:val="multilevel"/>
    <w:tmpl w:val="51FE114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nsid w:val="339F25DF"/>
    <w:multiLevelType w:val="multilevel"/>
    <w:tmpl w:val="123E5506"/>
    <w:lvl w:ilvl="0">
      <w:start w:val="1"/>
      <w:numFmt w:val="bullet"/>
      <w:lvlText w:val=""/>
      <w:lvlJc w:val="left"/>
      <w:pPr>
        <w:ind w:left="720" w:hanging="360"/>
      </w:pPr>
      <w:rPr>
        <w:rFonts w:ascii="Symbol"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7881EC7"/>
    <w:multiLevelType w:val="multilevel"/>
    <w:tmpl w:val="BF7C7F8C"/>
    <w:lvl w:ilvl="0">
      <w:start w:val="1"/>
      <w:numFmt w:val="decimal"/>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nsid w:val="3A644640"/>
    <w:multiLevelType w:val="multilevel"/>
    <w:tmpl w:val="7FC66D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0D97DF6"/>
    <w:multiLevelType w:val="multilevel"/>
    <w:tmpl w:val="17E0552C"/>
    <w:lvl w:ilvl="0">
      <w:start w:val="1"/>
      <w:numFmt w:val="decimal"/>
      <w:lvlText w:val="%1"/>
      <w:lvlJc w:val="left"/>
      <w:pPr>
        <w:ind w:left="432" w:hanging="432"/>
      </w:pPr>
      <w:rPr>
        <w:rFonts w:ascii="Calibri" w:hAnsi="Calibri" w:cs="Calibri"/>
      </w:rPr>
    </w:lvl>
    <w:lvl w:ilvl="1">
      <w:start w:val="1"/>
      <w:numFmt w:val="decimal"/>
      <w:lvlText w:val="%1.%2"/>
      <w:lvlJc w:val="left"/>
      <w:pPr>
        <w:ind w:left="2556" w:hanging="576"/>
      </w:pPr>
      <w:rPr>
        <w:rFonts w:ascii="Calibri" w:hAnsi="Calibri" w:cs="Calibri"/>
        <w:b w:val="0"/>
        <w:bCs w:val="0"/>
        <w:i w:val="0"/>
        <w:iCs w:val="0"/>
        <w:caps w:val="0"/>
        <w:smallCaps w:val="0"/>
        <w:strike w:val="0"/>
        <w:dstrike w:val="0"/>
        <w:vanish w:val="0"/>
        <w:color w:val="4F81BD"/>
        <w:spacing w:val="0"/>
        <w:w w:val="100"/>
        <w:kern w:val="0"/>
        <w:position w:val="0"/>
        <w:sz w:val="28"/>
        <w:szCs w:val="0"/>
        <w:u w:val="none"/>
        <w:vertAlign w:val="baseline"/>
        <w:em w:val="none"/>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sz w:val="22"/>
        <w:u w:val="none"/>
        <w:vertAlign w:val="baseline"/>
        <w:em w:val="no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ADB0641"/>
    <w:multiLevelType w:val="multilevel"/>
    <w:tmpl w:val="1D20CA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2F032E"/>
    <w:multiLevelType w:val="hybridMultilevel"/>
    <w:tmpl w:val="532C5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47315A"/>
    <w:multiLevelType w:val="multilevel"/>
    <w:tmpl w:val="1A2687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594331BA"/>
    <w:multiLevelType w:val="multilevel"/>
    <w:tmpl w:val="C2826F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9530914"/>
    <w:multiLevelType w:val="multilevel"/>
    <w:tmpl w:val="236C4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BE64021"/>
    <w:multiLevelType w:val="multilevel"/>
    <w:tmpl w:val="F0EC22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0A9067B"/>
    <w:multiLevelType w:val="multilevel"/>
    <w:tmpl w:val="CC767E70"/>
    <w:lvl w:ilvl="0">
      <w:start w:val="1"/>
      <w:numFmt w:val="decimal"/>
      <w:lvlText w:val="%1)"/>
      <w:lvlJc w:val="left"/>
      <w:pPr>
        <w:ind w:left="360" w:hanging="360"/>
      </w:pPr>
      <w:rPr>
        <w:color w:val="auto"/>
      </w:rPr>
    </w:lvl>
    <w:lvl w:ilvl="1">
      <w:start w:val="1"/>
      <w:numFmt w:val="bullet"/>
      <w:lvlText w:val="•"/>
      <w:lvlJc w:val="left"/>
      <w:pPr>
        <w:ind w:left="1080" w:hanging="360"/>
      </w:pPr>
      <w:rPr>
        <w:rFonts w:ascii="Calibri" w:hAnsi="Calibri" w:cs="Calibri" w:hint="default"/>
        <w:lang w:val="el-GR"/>
      </w:rPr>
    </w:lvl>
    <w:lvl w:ilvl="2">
      <w:start w:val="1"/>
      <w:numFmt w:val="upp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nsid w:val="61567A7B"/>
    <w:multiLevelType w:val="multilevel"/>
    <w:tmpl w:val="34F06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2761F6E"/>
    <w:multiLevelType w:val="multilevel"/>
    <w:tmpl w:val="DBD64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34A53B6"/>
    <w:multiLevelType w:val="multilevel"/>
    <w:tmpl w:val="46D03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45A14F9"/>
    <w:multiLevelType w:val="multilevel"/>
    <w:tmpl w:val="749AC2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4471EF"/>
    <w:multiLevelType w:val="multilevel"/>
    <w:tmpl w:val="814004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67863C9A"/>
    <w:multiLevelType w:val="multilevel"/>
    <w:tmpl w:val="48ECEE78"/>
    <w:lvl w:ilvl="0">
      <w:start w:val="1"/>
      <w:numFmt w:val="decimal"/>
      <w:pStyle w:val="11"/>
      <w:lvlText w:val="%1"/>
      <w:lvlJc w:val="left"/>
      <w:pPr>
        <w:ind w:left="432" w:hanging="432"/>
      </w:pPr>
      <w:rPr>
        <w:rFonts w:ascii="Calibri" w:hAnsi="Calibri" w:cs="Calibri"/>
      </w:rPr>
    </w:lvl>
    <w:lvl w:ilvl="1">
      <w:start w:val="1"/>
      <w:numFmt w:val="decimal"/>
      <w:pStyle w:val="21"/>
      <w:lvlText w:val="%1.%2"/>
      <w:lvlJc w:val="left"/>
      <w:pPr>
        <w:ind w:left="2556" w:hanging="576"/>
      </w:pPr>
      <w:rPr>
        <w:rFonts w:ascii="Calibri" w:hAnsi="Calibri" w:cs="Calibri"/>
        <w:b w:val="0"/>
        <w:bCs w:val="0"/>
        <w:i w:val="0"/>
        <w:iCs w:val="0"/>
        <w:caps w:val="0"/>
        <w:smallCaps w:val="0"/>
        <w:strike w:val="0"/>
        <w:dstrike w:val="0"/>
        <w:vanish w:val="0"/>
        <w:color w:val="4F81BD"/>
        <w:spacing w:val="0"/>
        <w:w w:val="100"/>
        <w:kern w:val="0"/>
        <w:position w:val="0"/>
        <w:sz w:val="28"/>
        <w:szCs w:val="0"/>
        <w:u w:val="none"/>
        <w:vertAlign w:val="baseline"/>
        <w:em w:val="none"/>
      </w:rPr>
    </w:lvl>
    <w:lvl w:ilvl="2">
      <w:start w:val="1"/>
      <w:numFmt w:val="decimal"/>
      <w:pStyle w:val="31"/>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sz w:val="22"/>
        <w:u w:val="none"/>
        <w:vertAlign w:val="baseline"/>
        <w:em w:val="none"/>
      </w:r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24">
    <w:nsid w:val="6F044317"/>
    <w:multiLevelType w:val="multilevel"/>
    <w:tmpl w:val="236C4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9613E2"/>
    <w:multiLevelType w:val="hybridMultilevel"/>
    <w:tmpl w:val="799E2AD4"/>
    <w:lvl w:ilvl="0" w:tplc="0408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833272"/>
    <w:multiLevelType w:val="multilevel"/>
    <w:tmpl w:val="E7F8C5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nsid w:val="78966D88"/>
    <w:multiLevelType w:val="multilevel"/>
    <w:tmpl w:val="B6F4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A2061A4"/>
    <w:multiLevelType w:val="multilevel"/>
    <w:tmpl w:val="D0A6FB24"/>
    <w:lvl w:ilvl="0">
      <w:start w:val="1"/>
      <w:numFmt w:val="decimal"/>
      <w:lvlText w:val="%1."/>
      <w:lvlJc w:val="left"/>
      <w:pPr>
        <w:ind w:left="720" w:hanging="360"/>
      </w:pPr>
      <w:rPr>
        <w:rFonts w:hint="default"/>
        <w:i w:val="0"/>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AB952B2"/>
    <w:multiLevelType w:val="multilevel"/>
    <w:tmpl w:val="6BE0C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3"/>
  </w:num>
  <w:num w:numId="2">
    <w:abstractNumId w:val="10"/>
  </w:num>
  <w:num w:numId="3">
    <w:abstractNumId w:val="1"/>
  </w:num>
  <w:num w:numId="4">
    <w:abstractNumId w:val="9"/>
  </w:num>
  <w:num w:numId="5">
    <w:abstractNumId w:val="27"/>
  </w:num>
  <w:num w:numId="6">
    <w:abstractNumId w:val="20"/>
  </w:num>
  <w:num w:numId="7">
    <w:abstractNumId w:val="0"/>
  </w:num>
  <w:num w:numId="8">
    <w:abstractNumId w:val="17"/>
  </w:num>
  <w:num w:numId="9">
    <w:abstractNumId w:val="6"/>
  </w:num>
  <w:num w:numId="10">
    <w:abstractNumId w:val="26"/>
  </w:num>
  <w:num w:numId="11">
    <w:abstractNumId w:val="22"/>
  </w:num>
  <w:num w:numId="12">
    <w:abstractNumId w:val="7"/>
  </w:num>
  <w:num w:numId="13">
    <w:abstractNumId w:val="5"/>
  </w:num>
  <w:num w:numId="14">
    <w:abstractNumId w:val="18"/>
  </w:num>
  <w:num w:numId="15">
    <w:abstractNumId w:val="24"/>
  </w:num>
  <w:num w:numId="16">
    <w:abstractNumId w:val="2"/>
  </w:num>
  <w:num w:numId="17">
    <w:abstractNumId w:val="16"/>
  </w:num>
  <w:num w:numId="18">
    <w:abstractNumId w:val="11"/>
  </w:num>
  <w:num w:numId="19">
    <w:abstractNumId w:val="14"/>
  </w:num>
  <w:num w:numId="20">
    <w:abstractNumId w:val="29"/>
  </w:num>
  <w:num w:numId="21">
    <w:abstractNumId w:val="8"/>
  </w:num>
  <w:num w:numId="22">
    <w:abstractNumId w:val="19"/>
  </w:num>
  <w:num w:numId="23">
    <w:abstractNumId w:val="13"/>
  </w:num>
  <w:num w:numId="24">
    <w:abstractNumId w:val="21"/>
  </w:num>
  <w:num w:numId="25">
    <w:abstractNumId w:val="28"/>
  </w:num>
  <w:num w:numId="26">
    <w:abstractNumId w:val="15"/>
  </w:num>
  <w:num w:numId="27">
    <w:abstractNumId w:val="23"/>
  </w:num>
  <w:num w:numId="28">
    <w:abstractNumId w:val="23"/>
  </w:num>
  <w:num w:numId="29">
    <w:abstractNumId w:val="4"/>
  </w:num>
  <w:num w:numId="30">
    <w:abstractNumId w:val="23"/>
  </w:num>
  <w:num w:numId="31">
    <w:abstractNumId w:val="25"/>
  </w:num>
  <w:num w:numId="32">
    <w:abstractNumId w:val="3"/>
  </w:num>
  <w:num w:numId="33">
    <w:abstractNumId w:val="12"/>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47652"/>
    <w:rsid w:val="00011E79"/>
    <w:rsid w:val="0001595E"/>
    <w:rsid w:val="00016337"/>
    <w:rsid w:val="000243F2"/>
    <w:rsid w:val="0003167A"/>
    <w:rsid w:val="00042AC6"/>
    <w:rsid w:val="00045F3B"/>
    <w:rsid w:val="000538CC"/>
    <w:rsid w:val="000567C1"/>
    <w:rsid w:val="0007016E"/>
    <w:rsid w:val="0007054A"/>
    <w:rsid w:val="00070A84"/>
    <w:rsid w:val="00073222"/>
    <w:rsid w:val="0007384E"/>
    <w:rsid w:val="00093D0F"/>
    <w:rsid w:val="000C20F4"/>
    <w:rsid w:val="000C215A"/>
    <w:rsid w:val="000C3F93"/>
    <w:rsid w:val="000D0D7A"/>
    <w:rsid w:val="000D3AFF"/>
    <w:rsid w:val="000D5A65"/>
    <w:rsid w:val="000D6686"/>
    <w:rsid w:val="000E2530"/>
    <w:rsid w:val="000E43F1"/>
    <w:rsid w:val="000F7273"/>
    <w:rsid w:val="00110D13"/>
    <w:rsid w:val="00112188"/>
    <w:rsid w:val="00114E1D"/>
    <w:rsid w:val="00133997"/>
    <w:rsid w:val="0016029F"/>
    <w:rsid w:val="001628C8"/>
    <w:rsid w:val="00167466"/>
    <w:rsid w:val="00172F5B"/>
    <w:rsid w:val="0018384B"/>
    <w:rsid w:val="001A614A"/>
    <w:rsid w:val="001C2073"/>
    <w:rsid w:val="001C7D11"/>
    <w:rsid w:val="001D76E4"/>
    <w:rsid w:val="001E6BBD"/>
    <w:rsid w:val="00211EF5"/>
    <w:rsid w:val="00220461"/>
    <w:rsid w:val="002223B7"/>
    <w:rsid w:val="00223B66"/>
    <w:rsid w:val="00256E86"/>
    <w:rsid w:val="0026060D"/>
    <w:rsid w:val="00261A21"/>
    <w:rsid w:val="00270420"/>
    <w:rsid w:val="00282C07"/>
    <w:rsid w:val="002907BA"/>
    <w:rsid w:val="002A73FF"/>
    <w:rsid w:val="002A7903"/>
    <w:rsid w:val="002B4017"/>
    <w:rsid w:val="002F3AE1"/>
    <w:rsid w:val="00314495"/>
    <w:rsid w:val="0032061A"/>
    <w:rsid w:val="003266E4"/>
    <w:rsid w:val="00331C9A"/>
    <w:rsid w:val="00333803"/>
    <w:rsid w:val="003351E8"/>
    <w:rsid w:val="00340093"/>
    <w:rsid w:val="00345150"/>
    <w:rsid w:val="00346280"/>
    <w:rsid w:val="00347BB6"/>
    <w:rsid w:val="00350B5A"/>
    <w:rsid w:val="00355617"/>
    <w:rsid w:val="00364D7A"/>
    <w:rsid w:val="0038161E"/>
    <w:rsid w:val="003829B1"/>
    <w:rsid w:val="003905C7"/>
    <w:rsid w:val="00397111"/>
    <w:rsid w:val="003A3D9D"/>
    <w:rsid w:val="003B0507"/>
    <w:rsid w:val="003B3D49"/>
    <w:rsid w:val="003D443C"/>
    <w:rsid w:val="003F51DB"/>
    <w:rsid w:val="00401338"/>
    <w:rsid w:val="00403C2A"/>
    <w:rsid w:val="00434CE1"/>
    <w:rsid w:val="00444AE0"/>
    <w:rsid w:val="004502F4"/>
    <w:rsid w:val="004564F1"/>
    <w:rsid w:val="00467A76"/>
    <w:rsid w:val="00475067"/>
    <w:rsid w:val="0047599E"/>
    <w:rsid w:val="0049188E"/>
    <w:rsid w:val="00492288"/>
    <w:rsid w:val="004A3B36"/>
    <w:rsid w:val="004A48F7"/>
    <w:rsid w:val="004B30DA"/>
    <w:rsid w:val="004B3C0E"/>
    <w:rsid w:val="004B4B7A"/>
    <w:rsid w:val="004B6672"/>
    <w:rsid w:val="004C5F15"/>
    <w:rsid w:val="004C74B7"/>
    <w:rsid w:val="004D04EC"/>
    <w:rsid w:val="004F0CF1"/>
    <w:rsid w:val="005015E0"/>
    <w:rsid w:val="00501C20"/>
    <w:rsid w:val="00577E46"/>
    <w:rsid w:val="00577E87"/>
    <w:rsid w:val="005D0910"/>
    <w:rsid w:val="005D7A10"/>
    <w:rsid w:val="005E098E"/>
    <w:rsid w:val="0061289E"/>
    <w:rsid w:val="006136CB"/>
    <w:rsid w:val="00617362"/>
    <w:rsid w:val="00632FAF"/>
    <w:rsid w:val="00634D7E"/>
    <w:rsid w:val="006574E6"/>
    <w:rsid w:val="00661D7B"/>
    <w:rsid w:val="00665B06"/>
    <w:rsid w:val="006B00B3"/>
    <w:rsid w:val="006C317F"/>
    <w:rsid w:val="006D5CAF"/>
    <w:rsid w:val="006F3241"/>
    <w:rsid w:val="00707EC9"/>
    <w:rsid w:val="0071037C"/>
    <w:rsid w:val="0071053E"/>
    <w:rsid w:val="00715D4D"/>
    <w:rsid w:val="00722AB8"/>
    <w:rsid w:val="00725414"/>
    <w:rsid w:val="00737066"/>
    <w:rsid w:val="0074362B"/>
    <w:rsid w:val="00753F3D"/>
    <w:rsid w:val="00773450"/>
    <w:rsid w:val="00774F5A"/>
    <w:rsid w:val="007822B6"/>
    <w:rsid w:val="00795C11"/>
    <w:rsid w:val="007A3F7E"/>
    <w:rsid w:val="007A4105"/>
    <w:rsid w:val="007C6EA7"/>
    <w:rsid w:val="007E1821"/>
    <w:rsid w:val="007E6BB7"/>
    <w:rsid w:val="007F19FC"/>
    <w:rsid w:val="008140D7"/>
    <w:rsid w:val="00822920"/>
    <w:rsid w:val="00826228"/>
    <w:rsid w:val="00874D3F"/>
    <w:rsid w:val="00875F6E"/>
    <w:rsid w:val="00886B0B"/>
    <w:rsid w:val="008A05D9"/>
    <w:rsid w:val="008A2DFB"/>
    <w:rsid w:val="008A7254"/>
    <w:rsid w:val="008B5E49"/>
    <w:rsid w:val="008D1661"/>
    <w:rsid w:val="008E28DC"/>
    <w:rsid w:val="009108C4"/>
    <w:rsid w:val="00911FF9"/>
    <w:rsid w:val="00913287"/>
    <w:rsid w:val="0092334E"/>
    <w:rsid w:val="009256FA"/>
    <w:rsid w:val="00931711"/>
    <w:rsid w:val="00942E87"/>
    <w:rsid w:val="009568BD"/>
    <w:rsid w:val="00982DC7"/>
    <w:rsid w:val="00987CF1"/>
    <w:rsid w:val="009C1F29"/>
    <w:rsid w:val="009C4B88"/>
    <w:rsid w:val="009D43E5"/>
    <w:rsid w:val="009E046D"/>
    <w:rsid w:val="009E62B4"/>
    <w:rsid w:val="009E7D52"/>
    <w:rsid w:val="00A0000D"/>
    <w:rsid w:val="00A30517"/>
    <w:rsid w:val="00A64D1F"/>
    <w:rsid w:val="00A6687B"/>
    <w:rsid w:val="00A7140A"/>
    <w:rsid w:val="00A82291"/>
    <w:rsid w:val="00A87A8A"/>
    <w:rsid w:val="00AD4478"/>
    <w:rsid w:val="00AE22E6"/>
    <w:rsid w:val="00AE74E0"/>
    <w:rsid w:val="00B00469"/>
    <w:rsid w:val="00B05C51"/>
    <w:rsid w:val="00B175C2"/>
    <w:rsid w:val="00B24F40"/>
    <w:rsid w:val="00B37AD8"/>
    <w:rsid w:val="00B439DC"/>
    <w:rsid w:val="00B47652"/>
    <w:rsid w:val="00B51A06"/>
    <w:rsid w:val="00B658C4"/>
    <w:rsid w:val="00B65904"/>
    <w:rsid w:val="00B75323"/>
    <w:rsid w:val="00BB1659"/>
    <w:rsid w:val="00BB52C6"/>
    <w:rsid w:val="00BB61AF"/>
    <w:rsid w:val="00BF03FC"/>
    <w:rsid w:val="00BF6BBF"/>
    <w:rsid w:val="00C01C72"/>
    <w:rsid w:val="00C20A1B"/>
    <w:rsid w:val="00C32CE0"/>
    <w:rsid w:val="00C33080"/>
    <w:rsid w:val="00C34FB7"/>
    <w:rsid w:val="00C57238"/>
    <w:rsid w:val="00C608B9"/>
    <w:rsid w:val="00C70D76"/>
    <w:rsid w:val="00C8080C"/>
    <w:rsid w:val="00C81495"/>
    <w:rsid w:val="00C9187C"/>
    <w:rsid w:val="00C97F54"/>
    <w:rsid w:val="00CA2616"/>
    <w:rsid w:val="00CB2686"/>
    <w:rsid w:val="00CC20F6"/>
    <w:rsid w:val="00CC2832"/>
    <w:rsid w:val="00CC4B24"/>
    <w:rsid w:val="00CC4FEE"/>
    <w:rsid w:val="00CD0D64"/>
    <w:rsid w:val="00CD37ED"/>
    <w:rsid w:val="00CD54D2"/>
    <w:rsid w:val="00CE1DDD"/>
    <w:rsid w:val="00CE5F92"/>
    <w:rsid w:val="00CE60DC"/>
    <w:rsid w:val="00CE7758"/>
    <w:rsid w:val="00CF388A"/>
    <w:rsid w:val="00D17164"/>
    <w:rsid w:val="00D21961"/>
    <w:rsid w:val="00D24EBE"/>
    <w:rsid w:val="00D41D72"/>
    <w:rsid w:val="00D63C63"/>
    <w:rsid w:val="00D663EF"/>
    <w:rsid w:val="00D778B6"/>
    <w:rsid w:val="00D800B1"/>
    <w:rsid w:val="00D8664E"/>
    <w:rsid w:val="00D90108"/>
    <w:rsid w:val="00DA7B7E"/>
    <w:rsid w:val="00DB01D1"/>
    <w:rsid w:val="00DC42A2"/>
    <w:rsid w:val="00DC544D"/>
    <w:rsid w:val="00DD4E95"/>
    <w:rsid w:val="00DE2C43"/>
    <w:rsid w:val="00DE5965"/>
    <w:rsid w:val="00DF4CAA"/>
    <w:rsid w:val="00E150D0"/>
    <w:rsid w:val="00E20399"/>
    <w:rsid w:val="00E21443"/>
    <w:rsid w:val="00E353D1"/>
    <w:rsid w:val="00E37847"/>
    <w:rsid w:val="00E40030"/>
    <w:rsid w:val="00E45895"/>
    <w:rsid w:val="00E734C0"/>
    <w:rsid w:val="00E8398E"/>
    <w:rsid w:val="00EA1147"/>
    <w:rsid w:val="00EA2987"/>
    <w:rsid w:val="00EF1467"/>
    <w:rsid w:val="00EF39D2"/>
    <w:rsid w:val="00EF43BB"/>
    <w:rsid w:val="00F12860"/>
    <w:rsid w:val="00F22209"/>
    <w:rsid w:val="00F233BB"/>
    <w:rsid w:val="00F356E4"/>
    <w:rsid w:val="00F51274"/>
    <w:rsid w:val="00F60EBD"/>
    <w:rsid w:val="00F61C24"/>
    <w:rsid w:val="00F75A15"/>
    <w:rsid w:val="00FB7635"/>
    <w:rsid w:val="00FC7A0F"/>
    <w:rsid w:val="00FD417D"/>
    <w:rsid w:val="00FE32FA"/>
    <w:rsid w:val="00FE445F"/>
    <w:rsid w:val="00FE6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0865"/>
    <w:pPr>
      <w:spacing w:after="200"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Επικεφαλίδα 11"/>
    <w:basedOn w:val="a"/>
    <w:next w:val="a"/>
    <w:link w:val="1Char"/>
    <w:uiPriority w:val="9"/>
    <w:qFormat/>
    <w:rsid w:val="00174699"/>
    <w:pPr>
      <w:keepNext/>
      <w:keepLines/>
      <w:numPr>
        <w:numId w:val="1"/>
      </w:numPr>
      <w:spacing w:before="240" w:after="240"/>
      <w:outlineLvl w:val="0"/>
    </w:pPr>
    <w:rPr>
      <w:rFonts w:eastAsia="Times New Roman"/>
      <w:b/>
      <w:bCs/>
      <w:color w:val="365F91"/>
      <w:sz w:val="28"/>
      <w:szCs w:val="28"/>
    </w:rPr>
  </w:style>
  <w:style w:type="paragraph" w:customStyle="1" w:styleId="21">
    <w:name w:val="Επικεφαλίδα 21"/>
    <w:basedOn w:val="a"/>
    <w:next w:val="a"/>
    <w:link w:val="2Char"/>
    <w:uiPriority w:val="9"/>
    <w:unhideWhenUsed/>
    <w:qFormat/>
    <w:rsid w:val="00591FF7"/>
    <w:pPr>
      <w:keepNext/>
      <w:keepLines/>
      <w:numPr>
        <w:ilvl w:val="1"/>
        <w:numId w:val="1"/>
      </w:numPr>
      <w:spacing w:before="320" w:after="120"/>
      <w:outlineLvl w:val="1"/>
    </w:pPr>
    <w:rPr>
      <w:rFonts w:eastAsia="Times New Roman"/>
      <w:b/>
      <w:bCs/>
      <w:color w:val="4F81BD"/>
      <w:sz w:val="26"/>
      <w:szCs w:val="26"/>
    </w:rPr>
  </w:style>
  <w:style w:type="paragraph" w:customStyle="1" w:styleId="31">
    <w:name w:val="Επικεφαλίδα 31"/>
    <w:basedOn w:val="a"/>
    <w:next w:val="a"/>
    <w:link w:val="3Char"/>
    <w:uiPriority w:val="9"/>
    <w:unhideWhenUsed/>
    <w:qFormat/>
    <w:rsid w:val="005E2559"/>
    <w:pPr>
      <w:keepNext/>
      <w:keepLines/>
      <w:numPr>
        <w:ilvl w:val="2"/>
        <w:numId w:val="1"/>
      </w:numPr>
      <w:spacing w:before="320" w:after="120"/>
      <w:outlineLvl w:val="2"/>
    </w:pPr>
    <w:rPr>
      <w:rFonts w:asciiTheme="minorHAnsi" w:eastAsia="Times New Roman" w:hAnsiTheme="minorHAnsi" w:cstheme="minorHAnsi"/>
      <w:b/>
      <w:bCs/>
      <w:color w:val="4F81BD"/>
      <w:sz w:val="24"/>
    </w:rPr>
  </w:style>
  <w:style w:type="paragraph" w:customStyle="1" w:styleId="41">
    <w:name w:val="Επικεφαλίδα 41"/>
    <w:basedOn w:val="a"/>
    <w:next w:val="a"/>
    <w:link w:val="4Char"/>
    <w:uiPriority w:val="9"/>
    <w:unhideWhenUsed/>
    <w:qFormat/>
    <w:rsid w:val="00E151F7"/>
    <w:pPr>
      <w:keepNext/>
      <w:keepLines/>
      <w:numPr>
        <w:ilvl w:val="3"/>
        <w:numId w:val="1"/>
      </w:numPr>
      <w:spacing w:before="200" w:after="0"/>
      <w:outlineLvl w:val="3"/>
    </w:pPr>
    <w:rPr>
      <w:rFonts w:ascii="Cambria" w:eastAsia="Times New Roman" w:hAnsi="Cambria"/>
      <w:b/>
      <w:bCs/>
      <w:i/>
      <w:iCs/>
      <w:color w:val="4F81BD"/>
      <w:sz w:val="20"/>
      <w:szCs w:val="20"/>
    </w:rPr>
  </w:style>
  <w:style w:type="paragraph" w:customStyle="1" w:styleId="51">
    <w:name w:val="Επικεφαλίδα 51"/>
    <w:basedOn w:val="a"/>
    <w:next w:val="a"/>
    <w:link w:val="5Char"/>
    <w:uiPriority w:val="9"/>
    <w:semiHidden/>
    <w:unhideWhenUsed/>
    <w:qFormat/>
    <w:rsid w:val="00341841"/>
    <w:pPr>
      <w:numPr>
        <w:ilvl w:val="4"/>
        <w:numId w:val="1"/>
      </w:numPr>
      <w:spacing w:before="240" w:after="60"/>
      <w:outlineLvl w:val="4"/>
    </w:pPr>
    <w:rPr>
      <w:rFonts w:eastAsia="Times New Roman"/>
      <w:b/>
      <w:bCs/>
      <w:i/>
      <w:iCs/>
      <w:sz w:val="26"/>
      <w:szCs w:val="26"/>
    </w:rPr>
  </w:style>
  <w:style w:type="paragraph" w:customStyle="1" w:styleId="61">
    <w:name w:val="Επικεφαλίδα 61"/>
    <w:basedOn w:val="a"/>
    <w:next w:val="a"/>
    <w:link w:val="6Char"/>
    <w:uiPriority w:val="9"/>
    <w:semiHidden/>
    <w:unhideWhenUsed/>
    <w:qFormat/>
    <w:rsid w:val="00341841"/>
    <w:pPr>
      <w:numPr>
        <w:ilvl w:val="5"/>
        <w:numId w:val="1"/>
      </w:numPr>
      <w:spacing w:before="240" w:after="60"/>
      <w:outlineLvl w:val="5"/>
    </w:pPr>
    <w:rPr>
      <w:rFonts w:eastAsia="Times New Roman"/>
      <w:b/>
      <w:bCs/>
    </w:rPr>
  </w:style>
  <w:style w:type="paragraph" w:customStyle="1" w:styleId="71">
    <w:name w:val="Επικεφαλίδα 71"/>
    <w:basedOn w:val="a"/>
    <w:next w:val="a"/>
    <w:link w:val="7Char"/>
    <w:uiPriority w:val="9"/>
    <w:semiHidden/>
    <w:unhideWhenUsed/>
    <w:qFormat/>
    <w:rsid w:val="00341841"/>
    <w:pPr>
      <w:numPr>
        <w:ilvl w:val="6"/>
        <w:numId w:val="1"/>
      </w:numPr>
      <w:spacing w:before="240" w:after="60"/>
      <w:outlineLvl w:val="6"/>
    </w:pPr>
    <w:rPr>
      <w:rFonts w:eastAsia="Times New Roman"/>
      <w:sz w:val="24"/>
      <w:szCs w:val="24"/>
    </w:rPr>
  </w:style>
  <w:style w:type="paragraph" w:customStyle="1" w:styleId="81">
    <w:name w:val="Επικεφαλίδα 81"/>
    <w:basedOn w:val="a"/>
    <w:next w:val="a"/>
    <w:link w:val="8Char"/>
    <w:uiPriority w:val="9"/>
    <w:semiHidden/>
    <w:unhideWhenUsed/>
    <w:qFormat/>
    <w:rsid w:val="00341841"/>
    <w:pPr>
      <w:numPr>
        <w:ilvl w:val="7"/>
        <w:numId w:val="1"/>
      </w:numPr>
      <w:spacing w:before="240" w:after="60"/>
      <w:outlineLvl w:val="7"/>
    </w:pPr>
    <w:rPr>
      <w:rFonts w:eastAsia="Times New Roman"/>
      <w:i/>
      <w:iCs/>
      <w:sz w:val="24"/>
      <w:szCs w:val="24"/>
    </w:rPr>
  </w:style>
  <w:style w:type="paragraph" w:customStyle="1" w:styleId="91">
    <w:name w:val="Επικεφαλίδα 91"/>
    <w:basedOn w:val="a"/>
    <w:next w:val="a"/>
    <w:link w:val="9Char"/>
    <w:uiPriority w:val="9"/>
    <w:semiHidden/>
    <w:unhideWhenUsed/>
    <w:qFormat/>
    <w:rsid w:val="00341841"/>
    <w:pPr>
      <w:numPr>
        <w:ilvl w:val="8"/>
        <w:numId w:val="1"/>
      </w:numPr>
      <w:spacing w:before="240" w:after="60"/>
      <w:outlineLvl w:val="8"/>
    </w:pPr>
    <w:rPr>
      <w:rFonts w:ascii="Calibri Light" w:eastAsia="Times New Roman" w:hAnsi="Calibri Light"/>
    </w:rPr>
  </w:style>
  <w:style w:type="character" w:customStyle="1" w:styleId="1Char">
    <w:name w:val="Επικεφαλίδα 1 Char"/>
    <w:link w:val="11"/>
    <w:uiPriority w:val="9"/>
    <w:qFormat/>
    <w:rsid w:val="00174699"/>
    <w:rPr>
      <w:rFonts w:eastAsia="Times New Roman"/>
      <w:b/>
      <w:bCs/>
      <w:color w:val="365F91"/>
      <w:sz w:val="28"/>
      <w:szCs w:val="28"/>
      <w:lang w:eastAsia="en-US"/>
    </w:rPr>
  </w:style>
  <w:style w:type="character" w:customStyle="1" w:styleId="2Char">
    <w:name w:val="Επικεφαλίδα 2 Char"/>
    <w:link w:val="21"/>
    <w:uiPriority w:val="9"/>
    <w:qFormat/>
    <w:rsid w:val="00591FF7"/>
    <w:rPr>
      <w:rFonts w:eastAsia="Times New Roman"/>
      <w:b/>
      <w:bCs/>
      <w:color w:val="4F81BD"/>
      <w:sz w:val="26"/>
      <w:szCs w:val="26"/>
      <w:lang w:eastAsia="en-US"/>
    </w:rPr>
  </w:style>
  <w:style w:type="character" w:customStyle="1" w:styleId="a3">
    <w:name w:val="Σύνδεσμος διαδικτύου"/>
    <w:uiPriority w:val="99"/>
    <w:unhideWhenUsed/>
    <w:rsid w:val="00B613C8"/>
    <w:rPr>
      <w:color w:val="0000FF"/>
      <w:u w:val="single"/>
    </w:rPr>
  </w:style>
  <w:style w:type="character" w:customStyle="1" w:styleId="Char">
    <w:name w:val="Κείμενο πλαισίου Char"/>
    <w:link w:val="a4"/>
    <w:uiPriority w:val="99"/>
    <w:semiHidden/>
    <w:qFormat/>
    <w:rsid w:val="00B613C8"/>
    <w:rPr>
      <w:rFonts w:ascii="Tahoma" w:hAnsi="Tahoma" w:cs="Tahoma"/>
      <w:sz w:val="16"/>
      <w:szCs w:val="16"/>
    </w:rPr>
  </w:style>
  <w:style w:type="character" w:customStyle="1" w:styleId="3Char">
    <w:name w:val="Επικεφαλίδα 3 Char"/>
    <w:link w:val="31"/>
    <w:uiPriority w:val="9"/>
    <w:qFormat/>
    <w:rsid w:val="005E2559"/>
    <w:rPr>
      <w:rFonts w:asciiTheme="minorHAnsi" w:eastAsia="Times New Roman" w:hAnsiTheme="minorHAnsi" w:cstheme="minorHAnsi"/>
      <w:b/>
      <w:bCs/>
      <w:color w:val="4F81BD"/>
      <w:sz w:val="24"/>
      <w:szCs w:val="22"/>
      <w:lang w:eastAsia="en-US"/>
    </w:rPr>
  </w:style>
  <w:style w:type="character" w:customStyle="1" w:styleId="4Char">
    <w:name w:val="Επικεφαλίδα 4 Char"/>
    <w:link w:val="41"/>
    <w:uiPriority w:val="9"/>
    <w:qFormat/>
    <w:rsid w:val="00E151F7"/>
    <w:rPr>
      <w:rFonts w:ascii="Cambria" w:eastAsia="Times New Roman" w:hAnsi="Cambria"/>
      <w:b/>
      <w:bCs/>
      <w:i/>
      <w:iCs/>
      <w:color w:val="4F81BD"/>
      <w:lang w:eastAsia="en-US"/>
    </w:rPr>
  </w:style>
  <w:style w:type="character" w:customStyle="1" w:styleId="Char0">
    <w:name w:val="Κεφαλίδα Char"/>
    <w:link w:val="1"/>
    <w:uiPriority w:val="99"/>
    <w:qFormat/>
    <w:rsid w:val="00F32AFB"/>
    <w:rPr>
      <w:sz w:val="22"/>
      <w:szCs w:val="22"/>
      <w:lang w:eastAsia="en-US"/>
    </w:rPr>
  </w:style>
  <w:style w:type="character" w:customStyle="1" w:styleId="Char1">
    <w:name w:val="Χωρίς διάστιχο Char"/>
    <w:link w:val="a5"/>
    <w:uiPriority w:val="99"/>
    <w:qFormat/>
    <w:rsid w:val="00F32AFB"/>
    <w:rPr>
      <w:sz w:val="22"/>
      <w:szCs w:val="22"/>
      <w:lang w:eastAsia="en-US"/>
    </w:rPr>
  </w:style>
  <w:style w:type="character" w:customStyle="1" w:styleId="Char2">
    <w:name w:val="Κείμενο σχολίου Char"/>
    <w:link w:val="a6"/>
    <w:uiPriority w:val="1"/>
    <w:qFormat/>
    <w:rsid w:val="00B029F5"/>
    <w:rPr>
      <w:rFonts w:eastAsia="Times New Roman"/>
      <w:sz w:val="22"/>
      <w:szCs w:val="22"/>
      <w:lang w:bidi="ar-SA"/>
    </w:rPr>
  </w:style>
  <w:style w:type="character" w:customStyle="1" w:styleId="5Char">
    <w:name w:val="Επικεφαλίδα 5 Char"/>
    <w:link w:val="51"/>
    <w:uiPriority w:val="9"/>
    <w:semiHidden/>
    <w:qFormat/>
    <w:rsid w:val="00341841"/>
    <w:rPr>
      <w:rFonts w:eastAsia="Times New Roman"/>
      <w:b/>
      <w:bCs/>
      <w:i/>
      <w:iCs/>
      <w:sz w:val="26"/>
      <w:szCs w:val="26"/>
      <w:lang w:eastAsia="en-US"/>
    </w:rPr>
  </w:style>
  <w:style w:type="character" w:customStyle="1" w:styleId="6Char">
    <w:name w:val="Επικεφαλίδα 6 Char"/>
    <w:link w:val="61"/>
    <w:uiPriority w:val="9"/>
    <w:semiHidden/>
    <w:qFormat/>
    <w:rsid w:val="00341841"/>
    <w:rPr>
      <w:rFonts w:eastAsia="Times New Roman"/>
      <w:b/>
      <w:bCs/>
      <w:sz w:val="22"/>
      <w:szCs w:val="22"/>
      <w:lang w:eastAsia="en-US"/>
    </w:rPr>
  </w:style>
  <w:style w:type="character" w:customStyle="1" w:styleId="7Char">
    <w:name w:val="Επικεφαλίδα 7 Char"/>
    <w:link w:val="71"/>
    <w:uiPriority w:val="9"/>
    <w:semiHidden/>
    <w:qFormat/>
    <w:rsid w:val="00341841"/>
    <w:rPr>
      <w:rFonts w:eastAsia="Times New Roman"/>
      <w:sz w:val="24"/>
      <w:szCs w:val="24"/>
      <w:lang w:eastAsia="en-US"/>
    </w:rPr>
  </w:style>
  <w:style w:type="character" w:customStyle="1" w:styleId="8Char">
    <w:name w:val="Επικεφαλίδα 8 Char"/>
    <w:link w:val="81"/>
    <w:uiPriority w:val="9"/>
    <w:semiHidden/>
    <w:qFormat/>
    <w:rsid w:val="00341841"/>
    <w:rPr>
      <w:rFonts w:eastAsia="Times New Roman"/>
      <w:i/>
      <w:iCs/>
      <w:sz w:val="24"/>
      <w:szCs w:val="24"/>
      <w:lang w:eastAsia="en-US"/>
    </w:rPr>
  </w:style>
  <w:style w:type="character" w:customStyle="1" w:styleId="9Char">
    <w:name w:val="Επικεφαλίδα 9 Char"/>
    <w:link w:val="91"/>
    <w:uiPriority w:val="9"/>
    <w:semiHidden/>
    <w:qFormat/>
    <w:rsid w:val="00341841"/>
    <w:rPr>
      <w:rFonts w:ascii="Calibri Light" w:eastAsia="Times New Roman" w:hAnsi="Calibri Light"/>
      <w:sz w:val="22"/>
      <w:szCs w:val="22"/>
      <w:lang w:eastAsia="en-US"/>
    </w:rPr>
  </w:style>
  <w:style w:type="character" w:customStyle="1" w:styleId="10">
    <w:name w:val="Ανεπίλυτη αναφορά1"/>
    <w:uiPriority w:val="99"/>
    <w:semiHidden/>
    <w:unhideWhenUsed/>
    <w:qFormat/>
    <w:rsid w:val="00297FE2"/>
    <w:rPr>
      <w:color w:val="605E5C"/>
      <w:shd w:val="clear" w:color="auto" w:fill="E1DFDD"/>
    </w:rPr>
  </w:style>
  <w:style w:type="character" w:customStyle="1" w:styleId="a7">
    <w:name w:val="Αναγνωσμένος δεσμός διαδικτύου"/>
    <w:uiPriority w:val="99"/>
    <w:semiHidden/>
    <w:unhideWhenUsed/>
    <w:rsid w:val="00057A30"/>
    <w:rPr>
      <w:color w:val="954F72"/>
      <w:u w:val="single"/>
    </w:rPr>
  </w:style>
  <w:style w:type="character" w:styleId="a8">
    <w:name w:val="annotation reference"/>
    <w:basedOn w:val="a0"/>
    <w:uiPriority w:val="99"/>
    <w:semiHidden/>
    <w:unhideWhenUsed/>
    <w:qFormat/>
    <w:rsid w:val="00C02BB6"/>
    <w:rPr>
      <w:sz w:val="16"/>
      <w:szCs w:val="16"/>
    </w:rPr>
  </w:style>
  <w:style w:type="character" w:customStyle="1" w:styleId="Char10">
    <w:name w:val="Θέμα σχολίου Char1"/>
    <w:basedOn w:val="a0"/>
    <w:link w:val="a9"/>
    <w:uiPriority w:val="99"/>
    <w:semiHidden/>
    <w:qFormat/>
    <w:rsid w:val="00C02BB6"/>
    <w:rPr>
      <w:lang w:eastAsia="en-US"/>
    </w:rPr>
  </w:style>
  <w:style w:type="character" w:customStyle="1" w:styleId="Char3">
    <w:name w:val="Θέμα σχολίου Char"/>
    <w:basedOn w:val="Char10"/>
    <w:uiPriority w:val="99"/>
    <w:semiHidden/>
    <w:qFormat/>
    <w:rsid w:val="00C02BB6"/>
    <w:rPr>
      <w:b/>
      <w:bCs/>
      <w:lang w:eastAsia="en-US"/>
    </w:rPr>
  </w:style>
  <w:style w:type="character" w:customStyle="1" w:styleId="2">
    <w:name w:val="Ανεπίλυτη αναφορά2"/>
    <w:basedOn w:val="a0"/>
    <w:uiPriority w:val="99"/>
    <w:semiHidden/>
    <w:unhideWhenUsed/>
    <w:qFormat/>
    <w:rsid w:val="003C3C74"/>
    <w:rPr>
      <w:color w:val="605E5C"/>
      <w:shd w:val="clear" w:color="auto" w:fill="E1DFDD"/>
    </w:rPr>
  </w:style>
  <w:style w:type="character" w:customStyle="1" w:styleId="sc01">
    <w:name w:val="sc01"/>
    <w:basedOn w:val="a0"/>
    <w:qFormat/>
    <w:rsid w:val="00411C31"/>
    <w:rPr>
      <w:rFonts w:ascii="Courier New" w:hAnsi="Courier New" w:cs="Courier New"/>
      <w:b/>
      <w:bCs/>
      <w:color w:val="000000"/>
      <w:sz w:val="20"/>
      <w:szCs w:val="20"/>
    </w:rPr>
  </w:style>
  <w:style w:type="character" w:customStyle="1" w:styleId="3">
    <w:name w:val="Ανεπίλυτη αναφορά3"/>
    <w:basedOn w:val="a0"/>
    <w:uiPriority w:val="99"/>
    <w:semiHidden/>
    <w:unhideWhenUsed/>
    <w:qFormat/>
    <w:rsid w:val="003A0189"/>
    <w:rPr>
      <w:color w:val="605E5C"/>
      <w:shd w:val="clear" w:color="auto" w:fill="E1DFDD"/>
    </w:rPr>
  </w:style>
  <w:style w:type="character" w:customStyle="1" w:styleId="aa">
    <w:name w:val="Σύνδεση ευρετηρίου"/>
    <w:qFormat/>
    <w:rsid w:val="00B47652"/>
  </w:style>
  <w:style w:type="paragraph" w:customStyle="1" w:styleId="ab">
    <w:name w:val="Επικεφαλίδα"/>
    <w:basedOn w:val="a"/>
    <w:next w:val="ac"/>
    <w:qFormat/>
    <w:rsid w:val="00B47652"/>
    <w:pPr>
      <w:keepNext/>
      <w:spacing w:before="240" w:after="120"/>
    </w:pPr>
    <w:rPr>
      <w:rFonts w:ascii="Liberation Sans" w:eastAsia="Microsoft YaHei" w:hAnsi="Liberation Sans" w:cs="Mangal"/>
      <w:sz w:val="28"/>
      <w:szCs w:val="28"/>
    </w:rPr>
  </w:style>
  <w:style w:type="paragraph" w:styleId="ac">
    <w:name w:val="Body Text"/>
    <w:basedOn w:val="a"/>
    <w:rsid w:val="00B47652"/>
    <w:pPr>
      <w:spacing w:after="140"/>
    </w:pPr>
  </w:style>
  <w:style w:type="paragraph" w:styleId="ad">
    <w:name w:val="List"/>
    <w:basedOn w:val="ac"/>
    <w:rsid w:val="00B47652"/>
    <w:rPr>
      <w:rFonts w:cs="Mangal"/>
    </w:rPr>
  </w:style>
  <w:style w:type="paragraph" w:customStyle="1" w:styleId="12">
    <w:name w:val="Λεζάντα1"/>
    <w:basedOn w:val="a"/>
    <w:qFormat/>
    <w:rsid w:val="00B47652"/>
    <w:pPr>
      <w:suppressLineNumbers/>
      <w:spacing w:before="120" w:after="120"/>
    </w:pPr>
    <w:rPr>
      <w:rFonts w:cs="Mangal"/>
      <w:i/>
      <w:iCs/>
      <w:sz w:val="24"/>
      <w:szCs w:val="24"/>
    </w:rPr>
  </w:style>
  <w:style w:type="paragraph" w:customStyle="1" w:styleId="ae">
    <w:name w:val="Ευρετήριο"/>
    <w:basedOn w:val="a"/>
    <w:qFormat/>
    <w:rsid w:val="00B47652"/>
    <w:pPr>
      <w:suppressLineNumbers/>
    </w:pPr>
    <w:rPr>
      <w:rFonts w:cs="Mangal"/>
    </w:rPr>
  </w:style>
  <w:style w:type="paragraph" w:styleId="af">
    <w:name w:val="TOC Heading"/>
    <w:basedOn w:val="11"/>
    <w:next w:val="a"/>
    <w:uiPriority w:val="39"/>
    <w:semiHidden/>
    <w:unhideWhenUsed/>
    <w:qFormat/>
    <w:rsid w:val="00B613C8"/>
    <w:pPr>
      <w:numPr>
        <w:numId w:val="0"/>
      </w:numPr>
    </w:pPr>
  </w:style>
  <w:style w:type="paragraph" w:customStyle="1" w:styleId="110">
    <w:name w:val="ΠΠ 11"/>
    <w:basedOn w:val="a"/>
    <w:next w:val="a"/>
    <w:autoRedefine/>
    <w:uiPriority w:val="39"/>
    <w:unhideWhenUsed/>
    <w:rsid w:val="00341841"/>
    <w:pPr>
      <w:tabs>
        <w:tab w:val="left" w:pos="440"/>
        <w:tab w:val="right" w:leader="dot" w:pos="8296"/>
      </w:tabs>
      <w:spacing w:after="100"/>
    </w:pPr>
  </w:style>
  <w:style w:type="paragraph" w:customStyle="1" w:styleId="210">
    <w:name w:val="ΠΠ 21"/>
    <w:basedOn w:val="a"/>
    <w:next w:val="a"/>
    <w:autoRedefine/>
    <w:uiPriority w:val="39"/>
    <w:unhideWhenUsed/>
    <w:rsid w:val="00B613C8"/>
    <w:pPr>
      <w:spacing w:after="100"/>
      <w:ind w:left="220"/>
    </w:pPr>
  </w:style>
  <w:style w:type="paragraph" w:styleId="a4">
    <w:name w:val="Balloon Text"/>
    <w:basedOn w:val="a"/>
    <w:link w:val="Char"/>
    <w:uiPriority w:val="99"/>
    <w:semiHidden/>
    <w:unhideWhenUsed/>
    <w:qFormat/>
    <w:rsid w:val="00B613C8"/>
    <w:pPr>
      <w:spacing w:after="0" w:line="240" w:lineRule="auto"/>
    </w:pPr>
    <w:rPr>
      <w:rFonts w:ascii="Tahoma" w:hAnsi="Tahoma"/>
      <w:sz w:val="16"/>
      <w:szCs w:val="16"/>
    </w:rPr>
  </w:style>
  <w:style w:type="paragraph" w:styleId="af0">
    <w:name w:val="List Paragraph"/>
    <w:basedOn w:val="a"/>
    <w:uiPriority w:val="34"/>
    <w:qFormat/>
    <w:rsid w:val="00D715BB"/>
    <w:pPr>
      <w:ind w:left="720"/>
      <w:contextualSpacing/>
    </w:pPr>
  </w:style>
  <w:style w:type="paragraph" w:customStyle="1" w:styleId="310">
    <w:name w:val="ΠΠ 31"/>
    <w:basedOn w:val="a"/>
    <w:next w:val="a"/>
    <w:autoRedefine/>
    <w:uiPriority w:val="39"/>
    <w:unhideWhenUsed/>
    <w:rsid w:val="00A74061"/>
    <w:pPr>
      <w:spacing w:after="100"/>
      <w:ind w:left="440"/>
    </w:pPr>
  </w:style>
  <w:style w:type="paragraph" w:customStyle="1" w:styleId="af1">
    <w:name w:val="Κεφαλίδα και υποσέλιδο"/>
    <w:basedOn w:val="a"/>
    <w:qFormat/>
    <w:rsid w:val="00B47652"/>
  </w:style>
  <w:style w:type="paragraph" w:customStyle="1" w:styleId="13">
    <w:name w:val="Κεφαλίδα1"/>
    <w:basedOn w:val="a"/>
    <w:uiPriority w:val="99"/>
    <w:unhideWhenUsed/>
    <w:rsid w:val="00F32AFB"/>
    <w:pPr>
      <w:tabs>
        <w:tab w:val="center" w:pos="4153"/>
        <w:tab w:val="right" w:pos="8306"/>
      </w:tabs>
    </w:pPr>
  </w:style>
  <w:style w:type="paragraph" w:customStyle="1" w:styleId="1">
    <w:name w:val="Υποσέλιδο1"/>
    <w:basedOn w:val="a"/>
    <w:link w:val="Char0"/>
    <w:uiPriority w:val="99"/>
    <w:unhideWhenUsed/>
    <w:rsid w:val="00F32AFB"/>
    <w:pPr>
      <w:tabs>
        <w:tab w:val="center" w:pos="4153"/>
        <w:tab w:val="right" w:pos="8306"/>
      </w:tabs>
    </w:pPr>
  </w:style>
  <w:style w:type="paragraph" w:styleId="a5">
    <w:name w:val="No Spacing"/>
    <w:link w:val="Char1"/>
    <w:uiPriority w:val="1"/>
    <w:qFormat/>
    <w:rsid w:val="00B029F5"/>
    <w:rPr>
      <w:rFonts w:eastAsia="Times New Roman"/>
      <w:sz w:val="22"/>
      <w:szCs w:val="22"/>
    </w:rPr>
  </w:style>
  <w:style w:type="paragraph" w:customStyle="1" w:styleId="CONFIDENTIAL1">
    <w:name w:val="CONFIDENTIAL 1"/>
    <w:qFormat/>
    <w:rsid w:val="00B029F5"/>
    <w:pPr>
      <w:tabs>
        <w:tab w:val="center" w:pos="4680"/>
        <w:tab w:val="right" w:pos="9360"/>
      </w:tabs>
    </w:pPr>
    <w:rPr>
      <w:rFonts w:eastAsia="Times New Roman"/>
      <w:sz w:val="22"/>
      <w:szCs w:val="22"/>
    </w:rPr>
  </w:style>
  <w:style w:type="paragraph" w:styleId="a6">
    <w:name w:val="annotation text"/>
    <w:basedOn w:val="a"/>
    <w:link w:val="Char2"/>
    <w:uiPriority w:val="99"/>
    <w:semiHidden/>
    <w:unhideWhenUsed/>
    <w:qFormat/>
    <w:rsid w:val="00C02BB6"/>
    <w:pPr>
      <w:spacing w:line="240" w:lineRule="auto"/>
    </w:pPr>
    <w:rPr>
      <w:sz w:val="20"/>
      <w:szCs w:val="20"/>
    </w:rPr>
  </w:style>
  <w:style w:type="paragraph" w:styleId="a9">
    <w:name w:val="annotation subject"/>
    <w:basedOn w:val="a6"/>
    <w:next w:val="a6"/>
    <w:link w:val="Char10"/>
    <w:uiPriority w:val="99"/>
    <w:semiHidden/>
    <w:unhideWhenUsed/>
    <w:qFormat/>
    <w:rsid w:val="00C02BB6"/>
    <w:rPr>
      <w:b/>
      <w:bCs/>
    </w:rPr>
  </w:style>
  <w:style w:type="paragraph" w:customStyle="1" w:styleId="14">
    <w:name w:val="Επικεφαλίδα ευρετηρίου1"/>
    <w:basedOn w:val="ab"/>
    <w:rsid w:val="00B47652"/>
    <w:pPr>
      <w:suppressLineNumbers/>
    </w:pPr>
    <w:rPr>
      <w:b/>
      <w:bCs/>
      <w:sz w:val="32"/>
      <w:szCs w:val="32"/>
    </w:rPr>
  </w:style>
  <w:style w:type="paragraph" w:customStyle="1" w:styleId="15">
    <w:name w:val="Επικεφαλίδα ΠΝ1"/>
    <w:basedOn w:val="14"/>
    <w:qFormat/>
    <w:rsid w:val="00B47652"/>
  </w:style>
  <w:style w:type="paragraph" w:customStyle="1" w:styleId="20">
    <w:name w:val="Επικεφαλίδα ΠΝ2"/>
    <w:basedOn w:val="14"/>
    <w:rsid w:val="00B47652"/>
  </w:style>
  <w:style w:type="table" w:styleId="af2">
    <w:name w:val="Table Grid"/>
    <w:basedOn w:val="a1"/>
    <w:uiPriority w:val="59"/>
    <w:rsid w:val="000D7C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6">
    <w:name w:val="toc 1"/>
    <w:basedOn w:val="a"/>
    <w:next w:val="a"/>
    <w:autoRedefine/>
    <w:uiPriority w:val="39"/>
    <w:unhideWhenUsed/>
    <w:rsid w:val="00B75323"/>
    <w:pPr>
      <w:spacing w:after="100"/>
    </w:pPr>
  </w:style>
  <w:style w:type="paragraph" w:styleId="22">
    <w:name w:val="toc 2"/>
    <w:basedOn w:val="a"/>
    <w:next w:val="a"/>
    <w:autoRedefine/>
    <w:uiPriority w:val="39"/>
    <w:unhideWhenUsed/>
    <w:rsid w:val="00B75323"/>
    <w:pPr>
      <w:spacing w:after="100"/>
      <w:ind w:left="220"/>
    </w:pPr>
  </w:style>
  <w:style w:type="paragraph" w:styleId="30">
    <w:name w:val="toc 3"/>
    <w:basedOn w:val="a"/>
    <w:next w:val="a"/>
    <w:autoRedefine/>
    <w:uiPriority w:val="39"/>
    <w:unhideWhenUsed/>
    <w:rsid w:val="00B75323"/>
    <w:pPr>
      <w:spacing w:after="100"/>
      <w:ind w:left="440"/>
    </w:pPr>
  </w:style>
  <w:style w:type="character" w:styleId="-">
    <w:name w:val="Hyperlink"/>
    <w:basedOn w:val="a0"/>
    <w:uiPriority w:val="99"/>
    <w:unhideWhenUsed/>
    <w:rsid w:val="00B75323"/>
    <w:rPr>
      <w:color w:val="0000FF" w:themeColor="hyperlink"/>
      <w:u w:val="single"/>
    </w:rPr>
  </w:style>
  <w:style w:type="character" w:styleId="-0">
    <w:name w:val="FollowedHyperlink"/>
    <w:basedOn w:val="a0"/>
    <w:uiPriority w:val="99"/>
    <w:semiHidden/>
    <w:unhideWhenUsed/>
    <w:rsid w:val="00CC4B24"/>
    <w:rPr>
      <w:color w:val="800080" w:themeColor="followedHyperlink"/>
      <w:u w:val="single"/>
    </w:rPr>
  </w:style>
  <w:style w:type="character" w:customStyle="1" w:styleId="UnresolvedMention1">
    <w:name w:val="Unresolved Mention1"/>
    <w:basedOn w:val="a0"/>
    <w:uiPriority w:val="99"/>
    <w:semiHidden/>
    <w:unhideWhenUsed/>
    <w:rsid w:val="0047506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mydata-dev.azure-api.net/myDataProvider/SendInvoices" TargetMode="External"/><Relationship Id="rId26" Type="http://schemas.openxmlformats.org/officeDocument/2006/relationships/hyperlink" Target="https://www.aade.gr/epiheiriseis/mydata-ilektronika-biblia-aade/tehnikes-prodiagrafes-ekdoseis" TargetMode="External"/><Relationship Id="rId39" Type="http://schemas.openxmlformats.org/officeDocument/2006/relationships/hyperlink" Target="https://www.aade.gr/epiheiriseis/mydata-ilektronika-biblia-aade/tehnikes-prodiagrafes-ekdoseis" TargetMode="External"/><Relationship Id="rId21" Type="http://schemas.openxmlformats.org/officeDocument/2006/relationships/hyperlink" Target="https://mydata-dev.azure-api.net/myDATAProvider/RequestTransmittedDocs%5b?issuervat%5d%5b&amp;mark%5d&amp;%5bnextPartitionKey%5d&amp;%5bnextRowKey" TargetMode="External"/><Relationship Id="rId34" Type="http://schemas.openxmlformats.org/officeDocument/2006/relationships/image" Target="media/image6.png"/><Relationship Id="rId42" Type="http://schemas.openxmlformats.org/officeDocument/2006/relationships/hyperlink" Target="https://www.aade.gr/epiheiriseis/mydata-ilektronika-biblia-aade/tehnikes-prodiagrafes-ekdoseis" TargetMode="External"/><Relationship Id="rId47" Type="http://schemas.openxmlformats.org/officeDocument/2006/relationships/hyperlink" Target="https://www.aade.gr/epiheiriseis/mydata-ilektronika-biblia-aade/tehnikes-prodiagrafes-ekdoseis" TargetMode="External"/><Relationship Id="rId50" Type="http://schemas.openxmlformats.org/officeDocument/2006/relationships/hyperlink" Target="https://www.aade.gr/epiheiriseis/mydata-ilektronika-biblia-aade/tehnikes-prodiagrafes-ekdoseis"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png"/><Relationship Id="rId25" Type="http://schemas.openxmlformats.org/officeDocument/2006/relationships/hyperlink" Target="https://www.aade.gr/epiheiriseis/mydata-ilektronika-biblia-aade/tehnikes-prodiagrafes-ekdoseis" TargetMode="External"/><Relationship Id="rId33" Type="http://schemas.openxmlformats.org/officeDocument/2006/relationships/image" Target="media/image5.png"/><Relationship Id="rId38" Type="http://schemas.openxmlformats.org/officeDocument/2006/relationships/hyperlink" Target="https://www.aade.gr/epiheiriseis/mydata-ilektronika-biblia-aade/tehnikes-prodiagrafes-ekdoseis" TargetMode="External"/><Relationship Id="rId46" Type="http://schemas.openxmlformats.org/officeDocument/2006/relationships/hyperlink" Target="https://www.aade.gr/epiheiriseis/mydata-ilektronika-biblia-aade/tehnikes-prodiagrafes-ekdoseis" TargetMode="External"/><Relationship Id="rId2" Type="http://schemas.openxmlformats.org/officeDocument/2006/relationships/numbering" Target="numbering.xml"/><Relationship Id="rId16" Type="http://schemas.openxmlformats.org/officeDocument/2006/relationships/hyperlink" Target="https://mydatapi.aade.gr/myDataProvider/SendInvoices" TargetMode="External"/><Relationship Id="rId20" Type="http://schemas.openxmlformats.org/officeDocument/2006/relationships/hyperlink" Target="https://mydatapi.aade.gr" TargetMode="External"/><Relationship Id="rId29" Type="http://schemas.openxmlformats.org/officeDocument/2006/relationships/hyperlink" Target="https://www.aade.gr/epiheiriseis/mydata-ilektronika-biblia-aade/tehnikes-prodiagrafes-ekdoseis" TargetMode="External"/><Relationship Id="rId41" Type="http://schemas.openxmlformats.org/officeDocument/2006/relationships/hyperlink" Target="https://www.aade.gr/epiheiriseis/mydata-ilektronika-biblia-aade/tehnikes-prodiagrafes-ekdoseis"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aade.gr/saadeapps2/bookkeeper-web" TargetMode="External"/><Relationship Id="rId24" Type="http://schemas.openxmlformats.org/officeDocument/2006/relationships/hyperlink" Target="https://www.aade.gr/epiheiriseis/mydata-ilektronika-biblia-aade/tehnikes-prodiagrafes-ekdoseis" TargetMode="External"/><Relationship Id="rId32" Type="http://schemas.openxmlformats.org/officeDocument/2006/relationships/hyperlink" Target="https://www.aade.gr/epiheiriseis/mydata-ilektronika-biblia-aade/tehnikes-prodiagrafes-ekdoseis" TargetMode="External"/><Relationship Id="rId37" Type="http://schemas.openxmlformats.org/officeDocument/2006/relationships/hyperlink" Target="https://www.aade.gr/epiheiriseis/mydata-ilektronika-biblia-aade/tehnikes-prodiagrafes-ekdoseis" TargetMode="External"/><Relationship Id="rId40" Type="http://schemas.openxmlformats.org/officeDocument/2006/relationships/hyperlink" Target="https://www.aade.gr/epiheiriseis/mydata-ilektronika-biblia-aade/tehnikes-prodiagrafes-ekdoseis" TargetMode="External"/><Relationship Id="rId45" Type="http://schemas.openxmlformats.org/officeDocument/2006/relationships/hyperlink" Target="https://www.aade.gr/epiheiriseis/mydata-ilektronika-biblia-aade/tehnikes-prodiagrafes-ekdoseis" TargetMode="External"/><Relationship Id="rId53" Type="http://schemas.openxmlformats.org/officeDocument/2006/relationships/hyperlink" Target="https://www.aade.gr/epiheiriseis/mydata-ilektronika-biblia-aade/tehnikes-prodiagrafes-ekdoseis" TargetMode="External"/><Relationship Id="rId5" Type="http://schemas.openxmlformats.org/officeDocument/2006/relationships/webSettings" Target="webSettings.xml"/><Relationship Id="rId15" Type="http://schemas.openxmlformats.org/officeDocument/2006/relationships/hyperlink" Target="https://mydata-register.azurewebsites.net" TargetMode="External"/><Relationship Id="rId23" Type="http://schemas.openxmlformats.org/officeDocument/2006/relationships/hyperlink" Target="https://mydata-dev.azure-api.net/myDATAProvider/RequestReceiverInfo%5b?vatNumber" TargetMode="External"/><Relationship Id="rId28" Type="http://schemas.openxmlformats.org/officeDocument/2006/relationships/hyperlink" Target="https://www.aade.gr/epiheiriseis/mydata-ilektronika-biblia-aade/tehnikes-prodiagrafes-ekdoseis" TargetMode="External"/><Relationship Id="rId36" Type="http://schemas.openxmlformats.org/officeDocument/2006/relationships/image" Target="media/image8.png"/><Relationship Id="rId49" Type="http://schemas.openxmlformats.org/officeDocument/2006/relationships/hyperlink" Target="https://www.aade.gr/epiheiriseis/mydata-ilektronika-biblia-aade/tehnikes-prodiagrafes-ekdoseis" TargetMode="External"/><Relationship Id="rId10" Type="http://schemas.openxmlformats.org/officeDocument/2006/relationships/hyperlink" Target="https://mydata-dev.portal.azure-api.net" TargetMode="External"/><Relationship Id="rId19" Type="http://schemas.openxmlformats.org/officeDocument/2006/relationships/hyperlink" Target="https://mydata-dev.azure-api.net/myDataProvider" TargetMode="External"/><Relationship Id="rId31" Type="http://schemas.openxmlformats.org/officeDocument/2006/relationships/hyperlink" Target="https://www.aade.gr/epiheiriseis/mydata-ilektronika-biblia-aade/tehnikes-prodiagrafes-ekdoseis" TargetMode="External"/><Relationship Id="rId44" Type="http://schemas.openxmlformats.org/officeDocument/2006/relationships/hyperlink" Target="https://www.aade.gr/epiheiriseis/mydata-ilektronika-biblia-aade/tehnikes-prodiagrafes-ekdoseis" TargetMode="External"/><Relationship Id="rId52" Type="http://schemas.openxmlformats.org/officeDocument/2006/relationships/hyperlink" Target="https://www.aade.gr/epiheiriseis/mydata-ilektronika-biblia-aade/tehnikes-prodiagrafes-ekdose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ydata-register.azurewebsites.net/" TargetMode="External"/><Relationship Id="rId22" Type="http://schemas.openxmlformats.org/officeDocument/2006/relationships/hyperlink" Target="https://mydatapi.aade.gr/myDATAProvider/RequestReceiverInfo%5b?vatNumber%5d" TargetMode="External"/><Relationship Id="rId27" Type="http://schemas.openxmlformats.org/officeDocument/2006/relationships/hyperlink" Target="https://www.aade.gr/epiheiriseis/mydata-ilektronika-biblia-aade/tehnikes-prodiagrafes-ekdoseis" TargetMode="External"/><Relationship Id="rId30" Type="http://schemas.openxmlformats.org/officeDocument/2006/relationships/hyperlink" Target="https://www.aade.gr/epiheiriseis/mydata-ilektronika-biblia-aade/tehnikes-prodiagrafes-ekdoseis" TargetMode="External"/><Relationship Id="rId35" Type="http://schemas.openxmlformats.org/officeDocument/2006/relationships/image" Target="media/image7.png"/><Relationship Id="rId43" Type="http://schemas.openxmlformats.org/officeDocument/2006/relationships/hyperlink" Target="https://www.aade.gr/epiheiriseis/mydata-ilektronika-biblia-aade/tehnikes-prodiagrafes-ekdoseis" TargetMode="External"/><Relationship Id="rId48" Type="http://schemas.openxmlformats.org/officeDocument/2006/relationships/hyperlink" Target="https://www.aade.gr/myDATA/tehniki-tekmiriosi"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www.aade.gr/epiheiriseis/mydata-ilektronika-biblia-aade/tehnikes-prodiagrafes-ekdoseis" TargetMode="External"/><Relationship Id="rId3"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75497-23A6-44BE-9669-E4981ACA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23</Pages>
  <Words>5228</Words>
  <Characters>28232</Characters>
  <Application>Microsoft Office Word</Application>
  <DocSecurity>0</DocSecurity>
  <Lines>235</Lines>
  <Paragraphs>66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Ηλεκτρονικά Βιβλία- Πρότυπα Λογιστικά Αρχεία</vt:lpstr>
      <vt:lpstr>Ηλεκτρονικά Βιβλία- Πρότυπα Λογιστικά Αρχεία</vt:lpstr>
    </vt:vector>
  </TitlesOfParts>
  <Company>-</Company>
  <LinksUpToDate>false</LinksUpToDate>
  <CharactersWithSpaces>33394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Ηλεκτρονικά Βιβλία- Πρότυπα Λογιστικά Αρχεία</dc:title>
  <dc:subject>Περιγραφή διεπαφής διαβιβασησ &amp; λήψης δεδομενων</dc:subject>
  <dc:creator>Α.α.Δ.Ε.</dc:creator>
  <cp:lastModifiedBy>c.souflas</cp:lastModifiedBy>
  <cp:revision>8</cp:revision>
  <cp:lastPrinted>2019-07-31T11:37:00Z</cp:lastPrinted>
  <dcterms:created xsi:type="dcterms:W3CDTF">2021-02-12T12:02:00Z</dcterms:created>
  <dcterms:modified xsi:type="dcterms:W3CDTF">2021-11-17T05:39:00Z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