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0D" w:rsidRDefault="00BD670D" w:rsidP="00BD670D">
      <w:pPr>
        <w:pStyle w:val="2"/>
        <w:pBdr>
          <w:bottom w:val="single" w:sz="12" w:space="0" w:color="000080"/>
        </w:pBdr>
        <w:spacing w:line="240" w:lineRule="auto"/>
        <w:rPr>
          <w:rFonts w:ascii="Franklin Gothic Medium" w:hAnsi="Franklin Gothic Medium"/>
        </w:rPr>
      </w:pPr>
      <w:bookmarkStart w:id="0" w:name="_Toc79"/>
      <w:bookmarkStart w:id="1" w:name="_Toc116032171"/>
      <w:r>
        <w:rPr>
          <w:rFonts w:ascii="Franklin Gothic Medium" w:hAnsi="Franklin Gothic Medium"/>
        </w:rPr>
        <w:t>ΠΑΡΑΡΤΗΜΑ ΙΙ – Πίνακες Συμμόρφωσης</w:t>
      </w:r>
      <w:bookmarkEnd w:id="0"/>
      <w:bookmarkEnd w:id="1"/>
    </w:p>
    <w:p w:rsidR="00BD670D" w:rsidRDefault="00BD670D" w:rsidP="00BD670D">
      <w:pPr>
        <w:rPr>
          <w:rFonts w:ascii="Franklin Gothic Medium" w:hAnsi="Franklin Gothic Medium"/>
          <w:lang w:val="el-GR"/>
        </w:rPr>
      </w:pPr>
    </w:p>
    <w:p w:rsidR="00BD670D" w:rsidRDefault="00BD670D" w:rsidP="00BD670D">
      <w:pPr>
        <w:rPr>
          <w:rFonts w:ascii="Franklin Gothic Medium" w:hAnsi="Franklin Gothic Medium"/>
          <w:lang w:val="el-GR"/>
        </w:rPr>
      </w:pPr>
      <w:bookmarkStart w:id="2" w:name="_Toc293562140"/>
      <w:bookmarkStart w:id="3" w:name="_Ref299178368"/>
      <w:bookmarkStart w:id="4" w:name="_Toc308152474"/>
      <w:bookmarkStart w:id="5" w:name="_Toc304289353"/>
      <w:bookmarkStart w:id="6" w:name="_Toc289171473"/>
      <w:bookmarkEnd w:id="2"/>
      <w:bookmarkEnd w:id="3"/>
      <w:bookmarkEnd w:id="4"/>
      <w:bookmarkEnd w:id="5"/>
      <w:bookmarkEnd w:id="6"/>
      <w:r>
        <w:rPr>
          <w:rFonts w:ascii="Franklin Gothic Medium" w:hAnsi="Franklin Gothic Medium"/>
          <w:lang w:val="el-GR"/>
        </w:rPr>
        <w:t>Ο υποψήφιος Ανάδοχος συμπληρώνει τους παρακάτω πίνακες συμμόρφωσης με την απόλυτη ευθύνη της ακρίβειας των απαντήσεων του.</w:t>
      </w:r>
      <w:bookmarkStart w:id="7" w:name="_GoBack"/>
      <w:bookmarkEnd w:id="7"/>
    </w:p>
    <w:p w:rsidR="00BD670D" w:rsidRPr="00EB2DFC" w:rsidRDefault="00BD670D" w:rsidP="00BD670D">
      <w:pPr>
        <w:numPr>
          <w:ilvl w:val="0"/>
          <w:numId w:val="2"/>
        </w:numPr>
        <w:rPr>
          <w:rStyle w:val="Heading1Char"/>
        </w:rPr>
      </w:pPr>
      <w:bookmarkStart w:id="8" w:name="_Toc498434818"/>
      <w:bookmarkStart w:id="9" w:name="_Toc479324896"/>
      <w:bookmarkStart w:id="10" w:name="_Toc348428642"/>
      <w:bookmarkStart w:id="11" w:name="_Toc308152472"/>
      <w:bookmarkStart w:id="12" w:name="_Toc304289351"/>
      <w:bookmarkStart w:id="13" w:name="_Ref299178156"/>
      <w:r w:rsidRPr="00EB2DFC">
        <w:rPr>
          <w:rStyle w:val="Heading1Char"/>
          <w:lang w:val="el-GR"/>
        </w:rPr>
        <w:t xml:space="preserve"> </w:t>
      </w:r>
      <w:r w:rsidRPr="00EB2DFC">
        <w:rPr>
          <w:rStyle w:val="Heading1Char"/>
        </w:rPr>
        <w:t>Αρχιτεκτονική του Πληροφοριακού Συστήματος</w:t>
      </w:r>
      <w:bookmarkEnd w:id="8"/>
      <w:bookmarkEnd w:id="9"/>
      <w:bookmarkEnd w:id="10"/>
      <w:bookmarkEnd w:id="11"/>
      <w:bookmarkEnd w:id="12"/>
      <w:bookmarkEnd w:id="13"/>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γίνει λεπτομερής αναφορά στη συνολική προσέγγιση της λύσης και τη μεθοδολογία, σύμφωνα με την οποία θα γίνει η ανάλυση, ο σχεδιασμός και η ανάπτυξη των εφαρμογών ή η προσαρμογή και παραμετροποίηση τυχόν έτοιμου προσφερόμενου λογισμικού, τεκμηριώνοντας τις δυνατότητες και τα ιδιαίτερα χαρακτηριστικά της προτεινόμενης λύσης που εξασφαλίζουν τη συμμόρφωσή της με τους επιχειρησιακούς στόχους του Έργου και τις γενικές αρχές σχεδιασμού όπως αυτές διατυπώνονται στην παρούσα διακήρυξη στις παραγράφους §2.2, 2.6, 2.7, και 2.8.</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p w:rsidR="00BD670D" w:rsidRDefault="00BD670D" w:rsidP="00FF3F02">
            <w:pPr>
              <w:widowControl w:val="0"/>
              <w:jc w:val="center"/>
              <w:rPr>
                <w:rFonts w:ascii="Franklin Gothic Medium" w:eastAsia="Arial Unicode MS" w:hAnsi="Franklin Gothic Medium"/>
                <w:szCs w:val="22"/>
                <w:lang w:val="el-GR"/>
              </w:rPr>
            </w:pPr>
          </w:p>
          <w:p w:rsidR="00BD670D" w:rsidRDefault="00BD670D" w:rsidP="00FF3F02">
            <w:pPr>
              <w:widowControl w:val="0"/>
              <w:jc w:val="center"/>
              <w:rPr>
                <w:rFonts w:ascii="Franklin Gothic Medium" w:eastAsia="Arial Unicode MS" w:hAnsi="Franklin Gothic Medium"/>
                <w:szCs w:val="22"/>
                <w:lang w:val="el-GR"/>
              </w:rPr>
            </w:pPr>
          </w:p>
          <w:p w:rsidR="00BD670D" w:rsidRDefault="00BD670D" w:rsidP="00FF3F02">
            <w:pPr>
              <w:widowControl w:val="0"/>
              <w:jc w:val="center"/>
              <w:rPr>
                <w:rFonts w:ascii="Franklin Gothic Medium" w:eastAsia="Arial Unicode MS" w:hAnsi="Franklin Gothic Medium"/>
                <w:szCs w:val="22"/>
                <w:lang w:val="el-GR"/>
              </w:rPr>
            </w:pPr>
          </w:p>
          <w:p w:rsidR="00BD670D" w:rsidRDefault="00BD670D" w:rsidP="00FF3F02">
            <w:pPr>
              <w:widowControl w:val="0"/>
              <w:jc w:val="center"/>
              <w:rPr>
                <w:rFonts w:ascii="Franklin Gothic Medium" w:eastAsia="Arial Unicode MS" w:hAnsi="Franklin Gothic Medium"/>
                <w:szCs w:val="22"/>
                <w:lang w:val="el-GR"/>
              </w:rPr>
            </w:pPr>
          </w:p>
          <w:p w:rsidR="00BD670D" w:rsidRDefault="00BD670D" w:rsidP="00FF3F02">
            <w:pPr>
              <w:widowControl w:val="0"/>
              <w:tabs>
                <w:tab w:val="left" w:pos="1025"/>
              </w:tabs>
              <w:jc w:val="center"/>
              <w:rPr>
                <w:rFonts w:ascii="Franklin Gothic Medium" w:eastAsia="Arial Unicode MS" w:hAnsi="Franklin Gothic Medium"/>
                <w:szCs w:val="22"/>
                <w:lang w:val="el-GR"/>
              </w:rPr>
            </w:pP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Αναλυτικό πλάνο κατανομής των υποσυστημάτων του Έργου στις τρεις (υπο)φάσεις του Έργου.</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Αναλυτική παρουσίαση των αλληλοεξαρτήσεων που θα προκύψουν: α) μεταξύ των διαφορετικών υποσυστημάτων του νέου έργου, και β) μεταξύ των υποσυστημάτων του νέου έργου και των υποσυστημάτων του παλιού (ICISnet) για όσο τα τελευταία παραμένουν σε λειτουργία .</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Απαιτήσεις Αρχιτεκτονικής Συστήματος και τις φυσικές υποδομές όπου θα εγκατασταθεί το σύστημα, όπως περιγράφονται στην §2.8.</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Η συνολική αρχιτεκτονική της </w:t>
            </w:r>
            <w:r>
              <w:rPr>
                <w:rFonts w:ascii="Franklin Gothic Medium" w:hAnsi="Franklin Gothic Medium"/>
                <w:color w:val="000000"/>
                <w:szCs w:val="22"/>
                <w:lang w:val="el-GR" w:eastAsia="el-GR"/>
              </w:rPr>
              <w:lastRenderedPageBreak/>
              <w:t>προτεινόμενης λύσης και όλα τα υποστηριζόμενα επίπεδα θα παρουσιάζονται σε αναλυτικό διάγραμμα συνοδευόμενο από την αντίστοιχη περιγραφή.</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Η προτεινόμενη αρχιτεκτονική συστήματος είναι συμβατή με τις περιγραφόμενες στην §2.8 υπολογιστικές υποδομές. Κατά την κατάθεση της τεχνικής προσφοράς, ο Ανάδοχος θα περιγράψει αναλυτικά τη φυσική υποδομή που θα χρησιμοποιήσει για την εγκατάσταση κάθε υποσυστήματος/εφαρμογής της προτεινόμενης λύσης.</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αναφερθούν τα πλεονεκτήματα της προτεινόμενης αρχιτεκτονικής συστήματος και αρχιτεκτονικής λογισμικού και οι προϋποθέσεις αποδοτικής λειτουργίας.</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Αναλυτική περιγραφή της προτεινόμενης αρχιτεκτονικής συστήματος και της αρχιτεκτονικής λογισμικού. Να γίνει αναλυτική καταγραφή και περιγραφή της σύνθεσης όλων των επιπέδων υπηρεσιών (n-tier architecture), παρουσιάζοντας με ξεκάθαρη αναφορά ανά επίπεδο υπηρεσιών τη τεχνική λύση που θα προσφερθεί από τον Ανάδοχο.</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Κατάλογος λογισμικού εφαρμογών που προσφέρεται ανά υποσύστημα και επίπεδο υπηρεσιών, καθώς και οι αντίστοιχες ποσότητες.</w:t>
            </w:r>
          </w:p>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αναφερθούν τα τεχνικά χαρακτηριστικά, που υποστηρίζει το συγκεκριμένο επίπεδο.</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 xml:space="preserve">Να αναφερθούν τα λειτουργικά χαρακτηριστικά (το σύνολο των εφαρμογών που εκτελούνται) των υπηρεσιών που παρέχει το </w:t>
            </w:r>
            <w:r>
              <w:rPr>
                <w:rFonts w:ascii="Franklin Gothic Medium" w:hAnsi="Franklin Gothic Medium"/>
                <w:color w:val="000000"/>
                <w:szCs w:val="22"/>
                <w:lang w:val="el-GR" w:eastAsia="el-GR"/>
              </w:rPr>
              <w:lastRenderedPageBreak/>
              <w:t>συγκεκριμένο επίπεδο.</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Ταυτοποίηση με Single-Sign-On, ώστε οι χρήστες να αποκτούν πρόσβαση σε όλες τις διαδικτυακές εφαρμογές του έργου, χωρίς αυτοί να δίνουν τα διαπιστευτήρια (credential) τους παρά μόνο μια φορά κατά την εισαγωγή τους στο διαδικτυακό περιβάλλον του έργου. Το λογισμικό ΟΑΜ θα προσφερθεί από τη Γ.Γ.Π.Σ.Δ.Δ..</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Το λογισμικό εφαρμογών θα παρέχει τη συνεργασία και ολοκλήρωση με LDAP εξυπηρετητή καταλόγου (Directory Server) για τη διαχείριση των χρηστών και των δικαιωμάτων πρόσβασης τους. Ο LDAP server και το λογισμικό του θα δοθούν από τη Γ.Γ.Π.Σ.Δ.Δ.. Η διαχείριση των χρηστών θα γίνεται μέσω υποστηρικτικών εφαρμογών που θα αναπτυχθούν στο παρόν Έργο.</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suppressAutoHyphens w:val="0"/>
        <w:spacing w:after="0"/>
        <w:jc w:val="left"/>
        <w:rPr>
          <w:rFonts w:ascii="Franklin Gothic Medium" w:hAnsi="Franklin Gothic Medium"/>
          <w:sz w:val="20"/>
          <w:szCs w:val="20"/>
          <w:lang w:val="el-GR"/>
        </w:rPr>
      </w:pPr>
    </w:p>
    <w:p w:rsidR="00BD670D" w:rsidRDefault="00BD670D" w:rsidP="00BD670D">
      <w:pPr>
        <w:numPr>
          <w:ilvl w:val="0"/>
          <w:numId w:val="2"/>
        </w:numPr>
        <w:spacing w:before="120"/>
        <w:ind w:left="357" w:hanging="357"/>
        <w:rPr>
          <w:rFonts w:ascii="Franklin Gothic Medium" w:hAnsi="Franklin Gothic Medium"/>
          <w:lang w:val="el-GR"/>
        </w:rPr>
      </w:pPr>
      <w:bookmarkStart w:id="14" w:name="_Toc498434819"/>
      <w:bookmarkStart w:id="15" w:name="_Toc479324897"/>
      <w:bookmarkStart w:id="16" w:name="_Toc348428643"/>
      <w:bookmarkStart w:id="17" w:name="_Toc308152475"/>
      <w:bookmarkStart w:id="18" w:name="_Toc304289354"/>
      <w:bookmarkStart w:id="19" w:name="_Ref299178081"/>
      <w:r>
        <w:rPr>
          <w:rFonts w:ascii="Franklin Gothic Medium" w:hAnsi="Franklin Gothic Medium"/>
          <w:lang w:val="el-GR"/>
        </w:rPr>
        <w:t>Γενικές Απαιτήσεις Λογισμικού</w:t>
      </w:r>
      <w:bookmarkEnd w:id="14"/>
      <w:bookmarkEnd w:id="15"/>
      <w:bookmarkEnd w:id="16"/>
      <w:bookmarkEnd w:id="17"/>
      <w:bookmarkEnd w:id="18"/>
      <w:bookmarkEnd w:id="19"/>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Το σύνολο του λογισμικού θα πρέπει να είναι συμβατό με το περιβάλλον ανάπτυξης και εγκατάστασης του συστήματος, όπως αυτό περιγράφεται στην παρ. 2.8.</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Σε περίπτωση που προσφέρεται συνολικά ή τμήμα έτοιμου λογισμικού, θα πρέπει να τηρούνται οι προϋποθέσεις που αναφέρονται στην παρ. 2.2.1 και την παρ. </w:t>
            </w:r>
            <w:r>
              <w:rPr>
                <w:rFonts w:ascii="Franklin Gothic Medium" w:hAnsi="Franklin Gothic Medium"/>
                <w:lang w:val="el-GR"/>
              </w:rPr>
              <w:t>2.7.3.9</w:t>
            </w:r>
            <w:r>
              <w:rPr>
                <w:rFonts w:ascii="Franklin Gothic Medium" w:hAnsi="Franklin Gothic Medium"/>
                <w:color w:val="000000"/>
                <w:szCs w:val="22"/>
                <w:lang w:val="el-GR" w:eastAsia="el-GR"/>
              </w:rPr>
              <w:t>.. Κατά την κατάθεση της τεχνικής προσφοράς, ο Ανάδοχος θα πρέπει να παρουσιάσει αναλυτικά τον τρόπο που πληρούνται οι εν λόγω προϋποθέσεις.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Το σύνολο λογισμικού που θα προσφερθεί, θα εγκατασταθεί στις </w:t>
            </w:r>
            <w:r>
              <w:rPr>
                <w:rFonts w:ascii="Franklin Gothic Medium" w:hAnsi="Franklin Gothic Medium"/>
                <w:color w:val="000000"/>
                <w:szCs w:val="22"/>
                <w:lang w:val="el-GR" w:eastAsia="el-GR"/>
              </w:rPr>
              <w:lastRenderedPageBreak/>
              <w:t>περιγραφόμενες στην ενότητα 2.8.1 υπολογιστικές υποδομές και στον χώρο που θα υποδείξει η Αναθέτουσα Αρχή.</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rPr>
                <w:lang w:val="el-GR"/>
              </w:rPr>
            </w:pPr>
            <w:r>
              <w:rPr>
                <w:rFonts w:ascii="Franklin Gothic Medium" w:hAnsi="Franklin Gothic Medium"/>
                <w:lang w:val="el-GR"/>
              </w:rPr>
              <w:t>Πλήρης συμμόρφωση με τις απαιτήσεις της</w:t>
            </w:r>
            <w:r>
              <w:rPr>
                <w:rFonts w:ascii="Franklin Gothic Medium" w:hAnsi="Franklin Gothic Medium"/>
                <w:color w:val="000000"/>
                <w:lang w:val="el-GR" w:eastAsia="el-GR"/>
              </w:rPr>
              <w:t xml:space="preserve"> §2.8.2 σχετικά με τα υπολογιστικά περιβάλλοντα του Έργου. Ο Ανάδοχος θα πρέπει να δώσει αναλυτική περιγραφή της λειτουργικότητας, των τεχνικών χαρακτηριστικών και της βιωσιμότητας (sustainability) κάθε περιβάλλοντος κατά τη διάρκεια υλοποίησης, περιόδου εγγύησης «Καλής Λειτουργίας» και περιόδου συντήρησης του Έργου.</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keepNext/>
              <w:widowControl w:val="0"/>
              <w:pBdr>
                <w:bottom w:val="single" w:sz="12" w:space="1" w:color="000080"/>
              </w:pBdr>
              <w:tabs>
                <w:tab w:val="left" w:pos="567"/>
              </w:tabs>
              <w:spacing w:before="120" w:after="0"/>
              <w:jc w:val="center"/>
              <w:outlineLvl w:val="1"/>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rPr>
                <w:rFonts w:ascii="Franklin Gothic Medium" w:hAnsi="Franklin Gothic Medium"/>
                <w:lang w:val="el-GR"/>
              </w:rPr>
            </w:pPr>
            <w:r>
              <w:rPr>
                <w:rFonts w:ascii="Franklin Gothic Medium" w:hAnsi="Franklin Gothic Medium"/>
                <w:lang w:val="el-GR"/>
              </w:rPr>
              <w:t>Περιγραφή της υποδομής και της μεθόδου CI/CD που θα χρησιμοποιηθεί</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left"/>
              <w:rPr>
                <w:rFonts w:ascii="Franklin Gothic Medium" w:hAnsi="Franklin Gothic Medium"/>
                <w:lang w:val="el-GR"/>
              </w:rPr>
            </w:pPr>
            <w:r>
              <w:rPr>
                <w:rFonts w:ascii="Franklin Gothic Medium" w:hAnsi="Franklin Gothic Medium"/>
                <w:lang w:val="el-GR"/>
              </w:rPr>
              <w:t>Το σύνολο του λογισμικού θα παραδοθεί σε πλήρη λειτουργικότητα. Ο προμηθευτής σε κάθε περίπτωση εγγυάται την ομαλή εκκίνηση και λειτουργία των εφαρμογών λογισμικού και την απόλυτη συμβατότητα μεταξύ τους για την εξυπηρέτηση των αναγκών του Έργου.</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Ο υποψήφιος Ανάδοχος θα πρέπει να προσφέρει μια ολοκληρωμένη λύση, η οποία θα καλύπτει το σύνολο των τεχνικών και επιχειρησιακών αναγκών και προδιαγραφών της παρούσας Διακήρυξης. Στην παρουσίαση της Τεχνικής Λύσης που θα προτείνει ο υποψήφιος Ανάδοχος θα πρέπει να προσδιορίζονται και να τεκμηριώνονται με την απαιτούμενη λεπτομέρεια τα σημεία και ο βαθμός ολοκλήρωσης των επιμέρους εφαρμογών λογισμικού και να παρουσιάζεται σε ένα ενιαίο σχεδιάγραμμα η συνολική λογική αρχιτεκτονική των προσφερόμενων υποσυστημάτων του Έργου καθώς και </w:t>
            </w:r>
            <w:r>
              <w:rPr>
                <w:rFonts w:ascii="Franklin Gothic Medium" w:hAnsi="Franklin Gothic Medium"/>
                <w:color w:val="000000"/>
                <w:szCs w:val="22"/>
                <w:lang w:val="el-GR" w:eastAsia="el-GR"/>
              </w:rPr>
              <w:lastRenderedPageBreak/>
              <w:t>η διαλειτουργικότητα των επιμέρους στοιχείων λογισμικού που συνθέτουν την προσφερόμενη λύση.</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Για κάθε στοιχείο λογισμικού να περιγράφεται:</w:t>
            </w:r>
          </w:p>
          <w:p w:rsidR="00BD670D" w:rsidRDefault="00BD670D" w:rsidP="00BD670D">
            <w:pPr>
              <w:widowControl w:val="0"/>
              <w:numPr>
                <w:ilvl w:val="0"/>
                <w:numId w:val="6"/>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ρόλος του</w:t>
            </w:r>
          </w:p>
          <w:p w:rsidR="00BD670D" w:rsidRDefault="00BD670D" w:rsidP="00BD670D">
            <w:pPr>
              <w:widowControl w:val="0"/>
              <w:numPr>
                <w:ilvl w:val="0"/>
                <w:numId w:val="6"/>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Τα δεδομένα που διαχειρίζεται</w:t>
            </w:r>
          </w:p>
          <w:p w:rsidR="00BD670D" w:rsidRDefault="00BD670D" w:rsidP="00BD670D">
            <w:pPr>
              <w:widowControl w:val="0"/>
              <w:numPr>
                <w:ilvl w:val="0"/>
                <w:numId w:val="6"/>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Η διασύνδεση / διαλειτουργικότητα με τα άλλα στοιχεία λογισμικού της προτεινόμενης λύσης</w:t>
            </w:r>
          </w:p>
          <w:p w:rsidR="00BD670D" w:rsidRDefault="00BD670D" w:rsidP="00BD670D">
            <w:pPr>
              <w:widowControl w:val="0"/>
              <w:numPr>
                <w:ilvl w:val="0"/>
                <w:numId w:val="6"/>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Οι δυνατότητες διαλειτουργικότητας με τρίτα συστήματα λογισμικού βάσει των προσφερόμενων τυποποιημένων διεπαφών (π.χ. APIs)</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υποψήφιος Ανάδοχος θα πρέπει να παραδώσει το σύνολο του προσφερόμενου λογισμικού πλήρως εγκατεστημένο και παραμετροποιημένο σύμφωνα με τις ανάγκες του Έργου και της Αναθέτουσας Αρχής, παρέχοντας τον κατάλληλο βαθμό υπηρεσιών ανάλυσης, σχεδιασμού, εγκατάστασης / παραμετροποίησης, υλοποίησης έργου (project management) και ελέγχου ποιότητας (quality assurance).</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Ανάδοχος θα πρέπει να παραδώσει εγχειρίδια χρήσης για όλα τα επιμέρους στοιχεία του λογισμικού σε ηλεκτρονική μορφή.</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Για την Παραλαβή του Έργου απαιτείται όλη η τεκμηρίωση να δοθεί υποχρεωτικά σε ηλεκτρονική μορφή.</w:t>
            </w:r>
          </w:p>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Τα εγχειρίδια που θα δημιουργηθούν θα πρέπει να είναι κατ’ ελάχιστον τα αναφερόμενα στις παραγράφους 3.1.1. έως 3.1.8 του Παραρτήματος I.</w:t>
            </w:r>
          </w:p>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lastRenderedPageBreak/>
              <w:t>Να αναφερθούν τυχόν πρόσθετα εγχειρίδια που θα προσφερθούν.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Ανάδοχος στην προσφορά του θα πρέπει να συντάξει αναλυτικό χρονοδιάγραμμα Έργου σε συμφωνία με τις απαιτήσεις και τις προϋποθέσεις της παρ. 3.1.</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βασικές αρχές του Έργου της παρ. 2.6.</w:t>
            </w:r>
          </w:p>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lang w:val="el-GR" w:eastAsia="el-GR"/>
              </w:rPr>
              <w:t xml:space="preserve">Αναλυτική περιγραφή του τρόπου που ικανοποιείται </w:t>
            </w:r>
            <w:r>
              <w:rPr>
                <w:rFonts w:ascii="Franklin Gothic Medium" w:hAnsi="Franklin Gothic Medium"/>
                <w:b/>
                <w:bCs/>
                <w:color w:val="000000"/>
                <w:lang w:val="el-GR" w:eastAsia="el-GR"/>
              </w:rPr>
              <w:t>κάθε αρχή και χαρακτηριστικό</w:t>
            </w:r>
            <w:r>
              <w:rPr>
                <w:rFonts w:ascii="Franklin Gothic Medium" w:hAnsi="Franklin Gothic Medium"/>
                <w:color w:val="000000"/>
                <w:lang w:val="el-GR" w:eastAsia="el-GR"/>
              </w:rPr>
              <w:t xml:space="preserve"> από την προτεινόμενη λύση, όπως καταγράφεται σε κάθε γραμμή του Πίνακα 6 της παρ. 2.6.</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Ανάδοχος θα πρέπει να προσφέρει όλα τα αναγκαία συμπληρωματικά στοιχεία λογισμικού για να τεθεί το όλο σύστημα σε παραγωγική λειτουργία όπου απαιτούνται (π.χ. custom εφαρμογές, πρόσθετα plug-ins ή modules τρίτων ή άλλων κατασκευαστών κ.λπ.).</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Ανάδοχος θα προσφέρει και θα εγκαταστήσει οποιοδήποτε λογισμικό δεν περιλαμβάνεται στην παρούσα και είναι απαραίτητο για τη θέση σε παραγωγική λειτουργία των εφαρμογών του συστήματος.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Χαρακτηριστικά auditing: Όλα τα συστατικά μέρη του συστήματος θα πρέπει να δίνουν τη δυνατότητα (είτε το κάθε ένα μεμονωμένα ή συνολικά μέσω μίας διεπαφής ελέγχου) σε εξουσιοδοτημένους (authorized) χρήστες / διαχειριστές μέσω διεπαφής-ών:</w:t>
            </w:r>
          </w:p>
          <w:p w:rsidR="00BD670D" w:rsidRPr="00DB0319" w:rsidRDefault="00BD670D" w:rsidP="00BD670D">
            <w:pPr>
              <w:widowControl w:val="0"/>
              <w:numPr>
                <w:ilvl w:val="0"/>
                <w:numId w:val="3"/>
              </w:numPr>
              <w:suppressAutoHyphens w:val="0"/>
              <w:spacing w:before="120" w:after="0"/>
              <w:jc w:val="left"/>
              <w:rPr>
                <w:lang w:val="el-GR"/>
              </w:rPr>
            </w:pPr>
            <w:r>
              <w:rPr>
                <w:rFonts w:ascii="Franklin Gothic Medium" w:hAnsi="Franklin Gothic Medium"/>
                <w:color w:val="000000"/>
                <w:szCs w:val="22"/>
                <w:lang w:val="el-GR" w:eastAsia="el-GR"/>
              </w:rPr>
              <w:t xml:space="preserve">Να βλέπουν / δημιουργούν αναφορές, οι οποίες να αποτυπώνουν στοιχεία ημερομηνίας και ώρας που έκαναν οι χρήστες της υποδομής </w:t>
            </w:r>
            <w:r>
              <w:rPr>
                <w:rFonts w:ascii="Franklin Gothic Medium" w:hAnsi="Franklin Gothic Medium"/>
                <w:color w:val="000000"/>
                <w:szCs w:val="22"/>
                <w:lang w:val="el-GR" w:eastAsia="el-GR"/>
              </w:rPr>
              <w:lastRenderedPageBreak/>
              <w:t>login / logout – και ανά δεδομένο χρονικό διάστημα.</w:t>
            </w:r>
          </w:p>
          <w:p w:rsidR="00BD670D" w:rsidRDefault="00BD670D" w:rsidP="00BD670D">
            <w:pPr>
              <w:widowControl w:val="0"/>
              <w:numPr>
                <w:ilvl w:val="0"/>
                <w:numId w:val="3"/>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βλέπουν / δημιουργούν αναφορές, οι οποίες να αποτυπώνουν είτε ανά είδος ενέργειας ή ανά εφαρμογή λογισμικού, τη δραστηριότητα των εξουσιοδοτημένων σε αυτά χρηστών (συμπεριλαμβανομένων τρίτων συστημάτων μέσω διαλειτουργικότητας) – και ανά δεδομένο χρονικό διάστημα.</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O πηγαίος κώδικας όλων των custom εφαρμογών του Έργου θα πρέπει να είναι διαθέσιμος από τον Ανάδοχο.</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pPr>
            <w:r>
              <w:rPr>
                <w:rFonts w:ascii="Franklin Gothic Medium" w:hAnsi="Franklin Gothic Medium"/>
                <w:color w:val="000000"/>
                <w:szCs w:val="22"/>
                <w:lang w:val="el-GR" w:eastAsia="el-GR"/>
              </w:rPr>
              <w:t>Υποστήριξη</w:t>
            </w:r>
            <w:r w:rsidRPr="00EB2DFC">
              <w:rPr>
                <w:rFonts w:ascii="Franklin Gothic Medium" w:hAnsi="Franklin Gothic Medium"/>
                <w:color w:val="000000"/>
                <w:szCs w:val="22"/>
                <w:lang w:val="en-US" w:eastAsia="el-GR"/>
              </w:rPr>
              <w:t xml:space="preserve"> Secure (SSL) Web Servers.</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Δυνατότητα δημιουργίας ρόλων εσωτερικών χρηστών  με απόδοση αντίστοιχων δικαιωμάτων χρήσης/ασφαλείας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Υποστήριξη της λειτουργικότητας της προσφερόμενης λύσης σε διαφορετικές τοποθεσίες (multisite).</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Όλες οι εφαρμογές θα πρέπει να προσφερθούν σε διαμόρφωση υψηλής διαθεσιμότητας (High availability).</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Το προσφερόμενο σύστημα απαιτείται να παρέχει αδιάλειπτη λειτουργία στις προσφερόμενες υπηρεσίες.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διαχωριστούν οι ρόλοι των εσωτερικών χρηστών του και να αναλυθούν οι λειτουργίες που τους αφορούν.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Ταυτοποίηση των εξωτερικών χρηστών που θα βασίζεται στα στοιχεία πιστοποίησης που τηρούνται στον LDAP Server του TaxisNet.</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Δυνατότητα ταυτόχρονης πρόσβασης εσωτερικών / εξωτερικών χρηστών με </w:t>
            </w:r>
            <w:r>
              <w:rPr>
                <w:rFonts w:ascii="Franklin Gothic Medium" w:hAnsi="Franklin Gothic Medium"/>
                <w:color w:val="000000"/>
                <w:szCs w:val="22"/>
                <w:lang w:val="el-GR" w:eastAsia="el-GR"/>
              </w:rPr>
              <w:lastRenderedPageBreak/>
              <w:t>χρόνους απόκρισης εφαρμογής &lt;=3 sec.</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&gt;=500</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Οι προσφερόμενες εφαρμογές θα πρέπει να εξασφαλίζουν την πρόσβαση στο σύστημα από σταθμούς εργασίας που λειτουργούν σε ποικιλία λειτουργικών συστημάτων (desktop / mobile) και web browsers (Edge, Chrome, Firefox κτλ).</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rPr>
          <w:trHeight w:val="70"/>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Οι προσφερόμενες άδειες λογισμικού θα πρέπει να καλύπτουν τις απαιτήσεις σε πλήθος και ρόλους χρηστών, όπως ορίζονται στην παρ. 2.5, λαμβάνοντας υπόψη και τους  περιορισμούς της παρ. 2.7.3.9..</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rPr>
          <w:trHeight w:val="70"/>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Ο Ανάδοχος θα πρέπει να συμπληρώσει τον Πίνακα 7 της παρ. 2.8.1 </w:t>
            </w:r>
            <w:r>
              <w:rPr>
                <w:rFonts w:ascii="Franklin Gothic Medium" w:hAnsi="Franklin Gothic Medium"/>
                <w:szCs w:val="22"/>
                <w:lang w:val="el-GR"/>
              </w:rPr>
              <w:t>και να καταγράψει αναλυτικά στοιχεία για τη συνολική απαιτούμενη υποδομή (όλα τα υπολογιστικά περιβάλλοντα).</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rPr>
          <w:trHeight w:val="70"/>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s="Tahoma"/>
                <w:lang w:val="el-GR"/>
              </w:rPr>
            </w:pPr>
            <w:r>
              <w:rPr>
                <w:rFonts w:ascii="Franklin Gothic Medium" w:hAnsi="Franklin Gothic Medium" w:cs="Tahoma"/>
                <w:lang w:val="el-GR"/>
              </w:rPr>
              <w:t>Κατά την παραγωγική λειτουργία του συστήματος, ο Ανάδοχος θα παραδίδει στην Αρχή τριμηνιαία ανάλυση κόστους και χρήσης πόρων για τις υπηρεσίες που φιλοξενούνται/χρησιμοποιούνται στο δημόσιο υπολογιστικό νέφος, καθόλη τη διάρκεια της περιόδου εγγύησης καλής λειτουργίας και συντήρησης.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keepNext/>
              <w:widowControl w:val="0"/>
              <w:pBdr>
                <w:bottom w:val="single" w:sz="12" w:space="1" w:color="000080"/>
              </w:pBdr>
              <w:tabs>
                <w:tab w:val="left" w:pos="567"/>
              </w:tabs>
              <w:spacing w:before="120" w:after="0"/>
              <w:jc w:val="center"/>
              <w:outlineLvl w:val="1"/>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rPr>
          <w:trHeight w:val="70"/>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5"/>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s="Tahoma"/>
                <w:lang w:val="el-GR"/>
              </w:rPr>
            </w:pPr>
            <w:r>
              <w:rPr>
                <w:rFonts w:ascii="Franklin Gothic Medium" w:hAnsi="Franklin Gothic Medium" w:cs="Tahoma"/>
                <w:lang w:val="el-GR"/>
              </w:rPr>
              <w:t>Να αποστέλλεται από τον ανάδοχο μηνιαία και τριμηνιαία αναφορά βελτιστοποίησης κόστους των υπηρεσιών που θα εγκατασταθούν στο δημόσιο υπολογιστικό νέφος με προτεινόμενες συστάσεις ώστε οι υπηρεσίες να λειτουργούν στη βέλτιστη τεχνικό-οικονομική κλίμακα (tier) (cost optimization)</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Pr="00DB0319" w:rsidRDefault="00BD670D" w:rsidP="00BD670D">
      <w:pPr>
        <w:numPr>
          <w:ilvl w:val="0"/>
          <w:numId w:val="2"/>
        </w:numPr>
        <w:rPr>
          <w:lang w:val="el-GR"/>
        </w:rPr>
      </w:pPr>
      <w:bookmarkStart w:id="20" w:name="_Toc348428644"/>
      <w:bookmarkStart w:id="21" w:name="_Ref347862503"/>
      <w:bookmarkStart w:id="22" w:name="_Toc498434820"/>
      <w:bookmarkStart w:id="23" w:name="_Toc479324898"/>
      <w:r>
        <w:rPr>
          <w:rFonts w:ascii="Franklin Gothic Medium" w:hAnsi="Franklin Gothic Medium"/>
          <w:lang w:val="el-GR"/>
        </w:rPr>
        <w:t xml:space="preserve">Λειτουργικές απαιτήσεις </w:t>
      </w:r>
      <w:bookmarkEnd w:id="20"/>
      <w:bookmarkEnd w:id="21"/>
      <w:r>
        <w:rPr>
          <w:rFonts w:ascii="Franklin Gothic Medium" w:hAnsi="Franklin Gothic Medium"/>
          <w:lang w:val="el-GR"/>
        </w:rPr>
        <w:t xml:space="preserve">του νέου πληροφοριακού συστήματος </w:t>
      </w:r>
      <w:bookmarkEnd w:id="22"/>
      <w:bookmarkEnd w:id="23"/>
    </w:p>
    <w:tbl>
      <w:tblPr>
        <w:tblW w:w="9781" w:type="dxa"/>
        <w:tblInd w:w="-4" w:type="dxa"/>
        <w:tblLayout w:type="fixed"/>
        <w:tblLook w:val="0000" w:firstRow="0" w:lastRow="0" w:firstColumn="0" w:lastColumn="0" w:noHBand="0" w:noVBand="0"/>
      </w:tblPr>
      <w:tblGrid>
        <w:gridCol w:w="709"/>
        <w:gridCol w:w="3682"/>
        <w:gridCol w:w="1279"/>
        <w:gridCol w:w="1418"/>
        <w:gridCol w:w="2693"/>
      </w:tblGrid>
      <w:tr w:rsidR="00BD670D" w:rsidTr="00FF3F02">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lastRenderedPageBreak/>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απαιτήσεις της παραγράφου §2.4</w:t>
            </w:r>
          </w:p>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περιγραφεί η προτεινόμενη λύση η οποία πρέπει να καλύπτει το σύνολο των λειτουργικών απαιτήσεων της διακήρυξης.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NAI</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ορίζονται οι  χρήστες κάθε εφαρμογής και υποσυστήματος και οι ρόλοι αυτών με διαφοροποιημένα δικαιώματα χρήσης αντίστοιχα των αρμοδιοτήτων τους, καθώς και η δυνατότητα δημιουργίας ομάδων αυτών.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Παρακολούθηση και διαχείριση όλου του κύκλου ζωής των τελωνειακών παραστατικών σύμφωνα με την παράγραφο 2.4.1.1</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διαλειτουργεί με τα υφιστάμενα υποσυστήματα του ICISnet για όσο χρονικό διάστημα απαιτηθεί και μέχρι την πλήρη θέση του έργου σε παραγωγική λειτουργία με βάση τις προδιαγραφές που θα προσδιοριστούν στη μελέτη εφαρμογής.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Εισαγωγών</w:t>
      </w:r>
    </w:p>
    <w:tbl>
      <w:tblPr>
        <w:tblW w:w="9781" w:type="dxa"/>
        <w:tblInd w:w="-4" w:type="dxa"/>
        <w:tblLayout w:type="fixed"/>
        <w:tblLook w:val="0000" w:firstRow="0" w:lastRow="0" w:firstColumn="0" w:lastColumn="0" w:noHBand="0" w:noVBand="0"/>
      </w:tblPr>
      <w:tblGrid>
        <w:gridCol w:w="709"/>
        <w:gridCol w:w="3540"/>
        <w:gridCol w:w="1421"/>
        <w:gridCol w:w="1418"/>
        <w:gridCol w:w="2693"/>
      </w:tblGrid>
      <w:tr w:rsidR="00BD670D" w:rsidTr="00FF3F02">
        <w:trPr>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540"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rPr>
                <w:rFonts w:ascii="Franklin Gothic Medium" w:hAnsi="Franklin Gothic Medium"/>
                <w:szCs w:val="22"/>
                <w:lang w:val="el-GR"/>
              </w:rPr>
            </w:pPr>
          </w:p>
        </w:tc>
        <w:tc>
          <w:tcPr>
            <w:tcW w:w="35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Γενικές απαιτήσεις</w:t>
            </w:r>
          </w:p>
        </w:tc>
        <w:tc>
          <w:tcPr>
            <w:tcW w:w="14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8"/>
              </w:numPr>
              <w:suppressAutoHyphens w:val="0"/>
              <w:spacing w:before="120" w:after="0"/>
              <w:rPr>
                <w:rFonts w:ascii="Franklin Gothic Medium" w:hAnsi="Franklin Gothic Medium"/>
                <w:szCs w:val="22"/>
                <w:lang w:val="el-GR"/>
              </w:rPr>
            </w:pPr>
          </w:p>
        </w:tc>
        <w:tc>
          <w:tcPr>
            <w:tcW w:w="3540"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2.4.1.1.1 «Υποσύστημα Εισαγωγών».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Pr="00DB0319" w:rsidRDefault="00BD670D" w:rsidP="00FF3F02">
            <w:pPr>
              <w:widowControl w:val="0"/>
              <w:spacing w:before="120" w:after="0"/>
              <w:jc w:val="left"/>
              <w:textAlignment w:val="baseline"/>
              <w:rPr>
                <w:lang w:val="el-GR"/>
              </w:rPr>
            </w:pPr>
            <w:r>
              <w:rPr>
                <w:rFonts w:ascii="Franklin Gothic Medium" w:eastAsia="Arial Unicode MS" w:hAnsi="Franklin Gothic Medium"/>
                <w:szCs w:val="22"/>
                <w:lang w:val="el-GR"/>
              </w:rPr>
              <w:t xml:space="preserve">Να αναφερθεί τυχόν έτοιμο λογισμικό που θα υλοποιήσει τις παραπάνω απαιτήσεις ή θα </w:t>
            </w:r>
            <w:r>
              <w:rPr>
                <w:rFonts w:ascii="Franklin Gothic Medium" w:eastAsia="Arial Unicode MS" w:hAnsi="Franklin Gothic Medium"/>
                <w:szCs w:val="22"/>
                <w:lang w:val="el-GR"/>
              </w:rPr>
              <w:lastRenderedPageBreak/>
              <w:t>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NAI</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8"/>
              </w:numPr>
              <w:suppressAutoHyphens w:val="0"/>
              <w:spacing w:before="120" w:after="0"/>
              <w:rPr>
                <w:rFonts w:ascii="Franklin Gothic Medium" w:hAnsi="Franklin Gothic Medium"/>
                <w:szCs w:val="22"/>
                <w:lang w:val="el-GR"/>
              </w:rPr>
            </w:pPr>
          </w:p>
        </w:tc>
        <w:tc>
          <w:tcPr>
            <w:tcW w:w="3540"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Πλήρης συμμόρφωση με τις κοινοτικές προδιαγραφές του συστήματος CCI φάση 1 / φάση 2 με σταδιακή θέση σε παραγωγική λειτουργία</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Εξαγωγών</w:t>
      </w:r>
    </w:p>
    <w:tbl>
      <w:tblPr>
        <w:tblW w:w="9781" w:type="dxa"/>
        <w:tblInd w:w="-4" w:type="dxa"/>
        <w:tblLayout w:type="fixed"/>
        <w:tblLook w:val="0000" w:firstRow="0" w:lastRow="0" w:firstColumn="0" w:lastColumn="0" w:noHBand="0" w:noVBand="0"/>
      </w:tblPr>
      <w:tblGrid>
        <w:gridCol w:w="709"/>
        <w:gridCol w:w="3540"/>
        <w:gridCol w:w="1421"/>
        <w:gridCol w:w="1418"/>
        <w:gridCol w:w="2693"/>
      </w:tblGrid>
      <w:tr w:rsidR="00BD670D" w:rsidTr="00FF3F02">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0"/>
              </w:numPr>
              <w:suppressAutoHyphens w:val="0"/>
              <w:spacing w:before="120" w:after="0"/>
              <w:rPr>
                <w:rFonts w:ascii="Franklin Gothic Medium" w:hAnsi="Franklin Gothic Medium"/>
                <w:szCs w:val="22"/>
                <w:lang w:val="el-GR"/>
              </w:rPr>
            </w:pPr>
          </w:p>
        </w:tc>
        <w:tc>
          <w:tcPr>
            <w:tcW w:w="3540"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2.4.1.1.2  «Υποσύστημα Εξαγωγών».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NAI</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0"/>
              </w:numPr>
              <w:suppressAutoHyphens w:val="0"/>
              <w:spacing w:before="120" w:after="0"/>
              <w:rPr>
                <w:rFonts w:ascii="Franklin Gothic Medium" w:hAnsi="Franklin Gothic Medium"/>
                <w:szCs w:val="22"/>
                <w:lang w:val="el-GR"/>
              </w:rPr>
            </w:pPr>
          </w:p>
        </w:tc>
        <w:tc>
          <w:tcPr>
            <w:tcW w:w="3540"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Πλήρης συμμόρφωση με τις κοινοτικές προδιαγραφές του συστήματος AES φάση 1.0 / φάση 1.1.</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709"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0"/>
              </w:numPr>
              <w:suppressAutoHyphens w:val="0"/>
              <w:spacing w:before="120" w:after="0"/>
              <w:contextualSpacing/>
              <w:rPr>
                <w:rFonts w:ascii="Franklin Gothic Medium" w:hAnsi="Franklin Gothic Medium"/>
                <w:szCs w:val="22"/>
                <w:lang w:val="el-GR" w:eastAsia="el-GR"/>
              </w:rPr>
            </w:pPr>
          </w:p>
        </w:tc>
        <w:tc>
          <w:tcPr>
            <w:tcW w:w="3540"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H νέα εφαρμογή θα υποστηρίζει τη μεταβατική περίοδο του  συστήματος AES</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Διαμετακόμισης</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9"/>
              </w:numPr>
              <w:suppressAutoHyphens w:val="0"/>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cs="Segoe UI"/>
                <w:b/>
                <w:szCs w:val="22"/>
                <w:lang w:val="el-GR"/>
              </w:rPr>
              <w:t>§</w:t>
            </w:r>
            <w:r>
              <w:rPr>
                <w:rFonts w:ascii="Franklin Gothic Medium" w:hAnsi="Franklin Gothic Medium"/>
                <w:szCs w:val="22"/>
                <w:lang w:val="el-GR"/>
              </w:rPr>
              <w:t>2.4.1.1.3 «Υποσύστημα Διαμετακόμισης».</w:t>
            </w:r>
          </w:p>
          <w:p w:rsidR="00BD670D" w:rsidRPr="00DB0319" w:rsidRDefault="00BD670D" w:rsidP="00FF3F02">
            <w:pPr>
              <w:widowControl w:val="0"/>
              <w:spacing w:before="120" w:after="0"/>
              <w:jc w:val="left"/>
              <w:textAlignment w:val="baseline"/>
              <w:rPr>
                <w:lang w:val="el-GR"/>
              </w:rPr>
            </w:pPr>
            <w:r>
              <w:rPr>
                <w:rFonts w:ascii="Franklin Gothic Medium" w:eastAsia="Arial Unicode MS" w:hAnsi="Franklin Gothic Medium"/>
                <w:szCs w:val="22"/>
                <w:lang w:val="el-GR"/>
              </w:rPr>
              <w:t xml:space="preserve">Να περιγραφεί η προτεινόμενη λύση </w:t>
            </w:r>
            <w:r>
              <w:rPr>
                <w:rFonts w:ascii="Franklin Gothic Medium" w:eastAsia="Arial Unicode MS" w:hAnsi="Franklin Gothic Medium"/>
                <w:szCs w:val="22"/>
                <w:lang w:val="el-GR"/>
              </w:rPr>
              <w:lastRenderedPageBreak/>
              <w:t>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cs="Tahoma"/>
                <w:b/>
                <w:szCs w:val="22"/>
                <w:lang w:val="el-GR"/>
              </w:rPr>
            </w:pPr>
            <w:r>
              <w:rPr>
                <w:rFonts w:ascii="Franklin Gothic Medium" w:hAnsi="Franklin Gothic Medium" w:cs="Tahoma"/>
                <w:b/>
                <w:szCs w:val="22"/>
                <w:lang w:val="el-GR"/>
              </w:rPr>
              <w:lastRenderedPageBreak/>
              <w:t>NAI</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9"/>
              </w:numPr>
              <w:suppressAutoHyphens w:val="0"/>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Πλήρης συμμόρφωση με τις κοινοτικές προδιαγραφές του συστήματος NCTS φάση 5.0 / φάση 5.1 / φάση 6.</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cs="Tahoma"/>
                <w:b/>
                <w:szCs w:val="22"/>
                <w:lang w:val="el-GR"/>
              </w:rPr>
            </w:pPr>
            <w:r>
              <w:rPr>
                <w:rFonts w:ascii="Franklin Gothic Medium" w:hAnsi="Franklin Gothic Medium" w:cs="Tahoma"/>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9"/>
              </w:numPr>
              <w:suppressAutoHyphens w:val="0"/>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hAnsi="Franklin Gothic Medium"/>
                <w:color w:val="000000"/>
                <w:szCs w:val="22"/>
                <w:lang w:val="el-GR" w:eastAsia="el-GR"/>
              </w:rPr>
              <w:t xml:space="preserve">H νέα εφαρμογή θα υποστηρίζει τη μεταβατική περίοδο του  συστήματος </w:t>
            </w:r>
            <w:r>
              <w:rPr>
                <w:rFonts w:ascii="Franklin Gothic Medium" w:eastAsia="Corbel" w:hAnsi="Franklin Gothic Medium"/>
                <w:bCs/>
                <w:szCs w:val="22"/>
                <w:lang w:val="el-GR" w:eastAsia="en-US"/>
              </w:rPr>
              <w:t>NCTS (φάση 5.0, 5.1)</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cs="Tahoma"/>
                <w:b/>
                <w:szCs w:val="22"/>
                <w:lang w:val="el-GR"/>
              </w:rPr>
            </w:pPr>
            <w:r>
              <w:rPr>
                <w:rFonts w:ascii="Franklin Gothic Medium" w:hAnsi="Franklin Gothic Medium" w:cs="Tahoma"/>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Διαχείρισης Εισόδου Εμπορευμάτων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p>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1"/>
              </w:numPr>
              <w:suppressAutoHyphens w:val="0"/>
              <w:spacing w:before="120" w:after="0"/>
              <w:contextualSpacing/>
              <w:rPr>
                <w:rFonts w:ascii="Franklin Gothic Medium" w:hAnsi="Franklin Gothic Medium"/>
                <w:szCs w:val="22"/>
                <w:lang w:val="el-GR" w:eastAsia="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2.4.1.1. 4 «</w:t>
            </w:r>
            <w:r>
              <w:rPr>
                <w:rFonts w:ascii="Franklin Gothic Medium" w:hAnsi="Franklin Gothic Medium"/>
                <w:lang w:val="el-GR"/>
              </w:rPr>
              <w:t>Διαχείρισης Εισόδου Εμπορευμάτων</w:t>
            </w:r>
            <w:r>
              <w:rPr>
                <w:rFonts w:ascii="Franklin Gothic Medium" w:hAnsi="Franklin Gothic Medium"/>
                <w:szCs w:val="22"/>
                <w:lang w:val="el-GR"/>
              </w:rPr>
              <w:t>».</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1"/>
              </w:numPr>
              <w:suppressAutoHyphens w:val="0"/>
              <w:spacing w:before="120" w:after="0"/>
              <w:contextualSpacing/>
              <w:rPr>
                <w:rFonts w:ascii="Franklin Gothic Medium" w:hAnsi="Franklin Gothic Medium"/>
                <w:szCs w:val="22"/>
                <w:lang w:val="el-GR" w:eastAsia="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hAnsi="Franklin Gothic Medium"/>
                <w:szCs w:val="22"/>
                <w:lang w:val="el-GR"/>
              </w:rPr>
            </w:pPr>
            <w:r>
              <w:rPr>
                <w:rFonts w:ascii="Franklin Gothic Medium" w:hAnsi="Franklin Gothic Medium"/>
                <w:szCs w:val="22"/>
                <w:lang w:val="el-GR"/>
              </w:rPr>
              <w:t>Πλήρης συμμόρφωση με κοινοτικές προδιαγραφές συστήματος ICS2 διαχείριση των διαφόρων releases με σταδιακή θέση σε παραγωγική λειτουργία</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r>
        <w:rPr>
          <w:rFonts w:ascii="Franklin Gothic Medium" w:hAnsi="Franklin Gothic Medium"/>
        </w:rPr>
        <w:lastRenderedPageBreak/>
        <w:t>Υποσύστημα Ειδικών Φόρων Κατανάλωσης</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0"/>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§2.4.1.1.5 «Υποσύστημα Ειδικών Φόρων Κατανάλωσης»</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contextualSpacing/>
              <w:rPr>
                <w:rFonts w:ascii="Franklin Gothic Medium" w:hAnsi="Franklin Gothic Medium"/>
                <w:szCs w:val="22"/>
                <w:lang w:val="el-GR"/>
              </w:rPr>
            </w:pPr>
            <w:r>
              <w:rPr>
                <w:rFonts w:ascii="Franklin Gothic Medium" w:hAnsi="Franklin Gothic Medium"/>
                <w:szCs w:val="22"/>
                <w:lang w:val="el-GR"/>
              </w:rPr>
              <w:t>2.</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Πλήρης συμμόρφωση με κοινοτικές προδιαγραφές συστήματος EMCS 4.1</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Αδειών / Εγκρίσεων - Τελωνειακών Αποφάσεων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szCs w:val="22"/>
                <w:lang w:val="el-GR"/>
              </w:rPr>
              <w:t>§2.4.1.2</w:t>
            </w:r>
            <w:r>
              <w:rPr>
                <w:rFonts w:ascii="Franklin Gothic Medium" w:hAnsi="Franklin Gothic Medium"/>
                <w:szCs w:val="22"/>
                <w:lang w:val="el-GR"/>
              </w:rPr>
              <w:t xml:space="preserve"> «Υποσύστημα Αδειών / εγκρίσεων -Τελωνειακών Αποφάσεων»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keepNext/>
              <w:widowControl w:val="0"/>
              <w:suppressAutoHyphens w:val="0"/>
              <w:spacing w:after="0"/>
              <w:jc w:val="left"/>
              <w:rPr>
                <w:rFonts w:ascii="Franklin Gothic Medium" w:hAnsi="Franklin Gothic Medium"/>
                <w:szCs w:val="22"/>
                <w:lang w:val="el-GR" w:eastAsia="en-US"/>
              </w:rPr>
            </w:pPr>
            <w:r>
              <w:rPr>
                <w:rFonts w:ascii="Franklin Gothic Medium" w:hAnsi="Franklin Gothic Medium"/>
                <w:szCs w:val="22"/>
                <w:lang w:val="el-GR" w:eastAsia="en-US"/>
              </w:rPr>
              <w:t xml:space="preserve">Το υποσύστημα θα είναι παραμετροποιήσιμο έτσι ώστε να είναι εύκολη η προσθήκη νέου τύπου άδειας χωρίς τροποποίηση του </w:t>
            </w:r>
            <w:r>
              <w:rPr>
                <w:rFonts w:ascii="Franklin Gothic Medium" w:hAnsi="Franklin Gothic Medium"/>
                <w:szCs w:val="22"/>
                <w:lang w:val="el-GR" w:eastAsia="en-US"/>
              </w:rPr>
              <w:lastRenderedPageBreak/>
              <w:t>λογισμικού</w:t>
            </w:r>
          </w:p>
        </w:tc>
        <w:tc>
          <w:tcPr>
            <w:tcW w:w="1421"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keepNext/>
              <w:widowControl w:val="0"/>
              <w:suppressAutoHyphens w:val="0"/>
              <w:spacing w:before="120" w:after="0"/>
              <w:jc w:val="center"/>
              <w:rPr>
                <w:rFonts w:ascii="Franklin Gothic Medium" w:hAnsi="Franklin Gothic Medium"/>
                <w:b/>
                <w:szCs w:val="22"/>
                <w:lang w:val="el-GR" w:eastAsia="en-US"/>
              </w:rPr>
            </w:pPr>
            <w:r>
              <w:rPr>
                <w:rFonts w:ascii="Franklin Gothic Medium" w:hAnsi="Franklin Gothic Medium"/>
                <w:b/>
                <w:szCs w:val="22"/>
                <w:lang w:val="el-GR" w:eastAsia="en-US"/>
              </w:rPr>
              <w:lastRenderedPageBreak/>
              <w:t>ΝΑΙ</w:t>
            </w:r>
          </w:p>
        </w:tc>
        <w:tc>
          <w:tcPr>
            <w:tcW w:w="1418"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keepNext/>
              <w:widowControl w:val="0"/>
              <w:suppressAutoHyphens w:val="0"/>
              <w:spacing w:before="120" w:after="0"/>
              <w:rPr>
                <w:rFonts w:ascii="Franklin Gothic Medium" w:hAnsi="Franklin Gothic Medium"/>
                <w:b/>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keepNext/>
              <w:widowControl w:val="0"/>
              <w:suppressAutoHyphens w:val="0"/>
              <w:spacing w:before="120" w:after="0"/>
              <w:rPr>
                <w:rFonts w:ascii="Franklin Gothic Medium" w:hAnsi="Franklin Gothic Medium"/>
                <w:b/>
                <w:szCs w:val="22"/>
                <w:lang w:val="el-GR" w:eastAsia="en-US"/>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7"/>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keepNext/>
              <w:widowControl w:val="0"/>
              <w:suppressAutoHyphens w:val="0"/>
              <w:spacing w:after="0"/>
              <w:jc w:val="left"/>
              <w:rPr>
                <w:rFonts w:ascii="Franklin Gothic Medium" w:hAnsi="Franklin Gothic Medium"/>
                <w:szCs w:val="22"/>
                <w:lang w:val="el-GR" w:eastAsia="en-US"/>
              </w:rPr>
            </w:pPr>
            <w:r>
              <w:rPr>
                <w:rFonts w:ascii="Franklin Gothic Medium" w:hAnsi="Franklin Gothic Medium"/>
                <w:szCs w:val="22"/>
                <w:lang w:val="el-GR" w:eastAsia="en-US"/>
              </w:rPr>
              <w:t>Το υποσύστημα συμμορφώνεται πλήρως με τις προδιαγραφές των κοινοτικών συστημάτων CDMS / AEO / SEED</w:t>
            </w:r>
          </w:p>
        </w:tc>
        <w:tc>
          <w:tcPr>
            <w:tcW w:w="1421"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center"/>
              <w:rPr>
                <w:rFonts w:ascii="Franklin Gothic Medium" w:hAnsi="Franklin Gothic Medium"/>
                <w:b/>
                <w:bCs/>
                <w:szCs w:val="22"/>
                <w:lang w:val="el-GR" w:eastAsia="en-US" w:bidi="he-IL"/>
              </w:rPr>
            </w:pPr>
            <w:r>
              <w:rPr>
                <w:rFonts w:ascii="Franklin Gothic Medium" w:hAnsi="Franklin Gothic Medium"/>
                <w:b/>
                <w:bCs/>
                <w:szCs w:val="22"/>
                <w:lang w:val="el-GR" w:eastAsia="en-US" w:bidi="he-IL"/>
              </w:rPr>
              <w:t>ΝΑΙ</w:t>
            </w:r>
          </w:p>
        </w:tc>
        <w:tc>
          <w:tcPr>
            <w:tcW w:w="1418"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keepNext/>
              <w:widowControl w:val="0"/>
              <w:suppressAutoHyphens w:val="0"/>
              <w:spacing w:before="120" w:after="0"/>
              <w:rPr>
                <w:rFonts w:ascii="Franklin Gothic Medium" w:hAnsi="Franklin Gothic Medium"/>
                <w:b/>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keepNext/>
              <w:widowControl w:val="0"/>
              <w:suppressAutoHyphens w:val="0"/>
              <w:spacing w:before="120" w:after="0"/>
              <w:rPr>
                <w:rFonts w:ascii="Franklin Gothic Medium" w:hAnsi="Franklin Gothic Medium"/>
                <w:b/>
                <w:szCs w:val="22"/>
                <w:lang w:val="el-GR" w:eastAsia="en-US"/>
              </w:rPr>
            </w:pPr>
          </w:p>
        </w:tc>
      </w:tr>
    </w:tbl>
    <w:p w:rsidR="00BD670D" w:rsidRDefault="00BD670D" w:rsidP="00BD670D">
      <w:pPr>
        <w:numPr>
          <w:ilvl w:val="1"/>
          <w:numId w:val="2"/>
        </w:numPr>
        <w:rPr>
          <w:rFonts w:ascii="Franklin Gothic Medium" w:hAnsi="Franklin Gothic Medium"/>
        </w:rPr>
      </w:pPr>
      <w:bookmarkStart w:id="24" w:name="_Toc3081524741"/>
      <w:bookmarkStart w:id="25" w:name="_Toc3042893531"/>
      <w:bookmarkStart w:id="26" w:name="_Ref2991783681"/>
      <w:bookmarkEnd w:id="24"/>
      <w:bookmarkEnd w:id="25"/>
      <w:bookmarkEnd w:id="26"/>
      <w:r>
        <w:rPr>
          <w:rFonts w:ascii="Franklin Gothic Medium" w:hAnsi="Franklin Gothic Medium"/>
        </w:rPr>
        <w:t>Υποσύστημα Μητρώου Συναλλασσομένων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5"/>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Cs/>
                <w:szCs w:val="22"/>
                <w:lang w:val="el-GR"/>
              </w:rPr>
              <w:t>§</w:t>
            </w:r>
            <w:r>
              <w:rPr>
                <w:rFonts w:ascii="Franklin Gothic Medium" w:hAnsi="Franklin Gothic Medium"/>
                <w:szCs w:val="22"/>
                <w:lang w:val="el-GR"/>
              </w:rPr>
              <w:t>2.4.1.3 «Υποσύστημα Μητρώου Συναλλασσομένων»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5"/>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hAnsi="Franklin Gothic Medium"/>
                <w:szCs w:val="22"/>
                <w:lang w:val="el-GR" w:eastAsia="en-US"/>
              </w:rPr>
            </w:pPr>
            <w:r>
              <w:rPr>
                <w:rFonts w:ascii="Franklin Gothic Medium" w:hAnsi="Franklin Gothic Medium"/>
                <w:szCs w:val="22"/>
                <w:lang w:val="el-GR" w:eastAsia="en-US"/>
              </w:rPr>
              <w:t>Το υποσύστημα συμμορφώνεται πλήρως με τις προδιαγραφές των κοινοτικού συστήματος EORI2, REX</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27" w:name="_Toc75211746"/>
      <w:bookmarkStart w:id="28" w:name="_Toc75211305"/>
      <w:bookmarkEnd w:id="27"/>
      <w:bookmarkEnd w:id="28"/>
      <w:r>
        <w:rPr>
          <w:rFonts w:ascii="Franklin Gothic Medium" w:hAnsi="Franklin Gothic Medium"/>
        </w:rPr>
        <w:t>Υποσύστημα  Δεδομένων Αναφοράς</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6"/>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2.4.1.4 «Σύστημα δεδομένων αναφοράς»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6"/>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Το σύστημα θα παραλαμβάνει τα δεδομένα αναφοράς αυτοματοποιημένα από το CSRD2</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6"/>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Η εφαρμογή θα περιλαμβάνει διαχειριστικές οθόνες για τους κοινοτικούς και εθνικούς πίνακες αναφοράς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Pr="00DB0319" w:rsidRDefault="00BD670D" w:rsidP="00BD670D">
      <w:pPr>
        <w:numPr>
          <w:ilvl w:val="1"/>
          <w:numId w:val="2"/>
        </w:numPr>
        <w:rPr>
          <w:lang w:val="el-GR"/>
        </w:rPr>
      </w:pPr>
      <w:r w:rsidRPr="00EB2DFC">
        <w:rPr>
          <w:rFonts w:ascii="Franklin Gothic Medium" w:hAnsi="Franklin Gothic Medium"/>
          <w:lang w:val="el-GR"/>
        </w:rPr>
        <w:t xml:space="preserve">Υποσύστημα Ηλεκτρονικών Υποβολών και ενημέρωσης εξέλιξης της διαδικασίας </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7"/>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2.4.1.5 «Υποσύστημα Ηλεκτρονικών Υποβολών και ενημέρωσης εξέλιξης της διαδικασίας»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ind w:left="60"/>
              <w:rPr>
                <w:rFonts w:ascii="Franklin Gothic Medium" w:hAnsi="Franklin Gothic Medium"/>
                <w:szCs w:val="22"/>
                <w:lang w:val="el-GR"/>
              </w:rPr>
            </w:pPr>
            <w:r>
              <w:rPr>
                <w:rFonts w:ascii="Franklin Gothic Medium" w:hAnsi="Franklin Gothic Medium"/>
                <w:szCs w:val="22"/>
                <w:lang w:val="el-GR"/>
              </w:rPr>
              <w:t>2</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Το σύστημα θα παρέχει ένα ενιαίο περιβάλλον στο εξωτερικό χρήστη για πρόσβαση στο σύνολο των εφαρμογών και στο σύνολο των πληροφοριών που τον αφορούν</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ind w:left="60"/>
              <w:rPr>
                <w:rFonts w:ascii="Franklin Gothic Medium" w:hAnsi="Franklin Gothic Medium"/>
                <w:szCs w:val="22"/>
                <w:lang w:val="el-GR"/>
              </w:rPr>
            </w:pPr>
            <w:r>
              <w:rPr>
                <w:rFonts w:ascii="Franklin Gothic Medium" w:hAnsi="Franklin Gothic Medium"/>
                <w:szCs w:val="22"/>
                <w:lang w:val="el-GR"/>
              </w:rPr>
              <w:t>3</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Θα υποστηρίζονται τουλάχιστον τρεις εναλλακτικοί τρόποι υποβολής παραστατικών</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6"/>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Η εφαρμογή θα υποστηρίζει ελληνικά και αγγλικά menu, κωδικολίστες, μηνύματα λάθους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keepNext/>
              <w:widowControl w:val="0"/>
              <w:spacing w:before="120"/>
              <w:ind w:left="720"/>
              <w:outlineLvl w:val="2"/>
              <w:rPr>
                <w:rFonts w:ascii="Franklin Gothic Medium" w:hAnsi="Franklin Gothic Medium" w:cs="Tahoma"/>
                <w:b/>
                <w:color w:val="002060"/>
                <w:szCs w:val="22"/>
                <w:lang w:val="el-GR" w:eastAsia="el-GR"/>
              </w:rPr>
            </w:pPr>
          </w:p>
        </w:tc>
      </w:tr>
    </w:tbl>
    <w:p w:rsidR="00BD670D" w:rsidRPr="00DB0319" w:rsidRDefault="00BD670D" w:rsidP="00BD670D">
      <w:pPr>
        <w:numPr>
          <w:ilvl w:val="1"/>
          <w:numId w:val="2"/>
        </w:numPr>
        <w:rPr>
          <w:rFonts w:ascii="Franklin Gothic Medium" w:hAnsi="Franklin Gothic Medium"/>
          <w:lang w:val="el-GR"/>
        </w:rPr>
      </w:pPr>
      <w:bookmarkStart w:id="29" w:name="_Toc75211749"/>
      <w:bookmarkStart w:id="30" w:name="_Toc75211308"/>
      <w:bookmarkEnd w:id="29"/>
      <w:bookmarkEnd w:id="30"/>
      <w:r w:rsidRPr="00EB2DFC">
        <w:rPr>
          <w:rFonts w:ascii="Franklin Gothic Medium" w:hAnsi="Franklin Gothic Medium"/>
          <w:lang w:val="el-GR"/>
        </w:rPr>
        <w:t>Υποσύστημα Λογιστικής Διαχείρισης και Ηλεκτρονικών πληρωμών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cs="Tahoma"/>
                <w:b/>
                <w:color w:val="002060"/>
                <w:szCs w:val="22"/>
                <w:lang w:val="el-GR" w:eastAsia="el-GR"/>
              </w:rPr>
            </w:pPr>
            <w:r>
              <w:rPr>
                <w:rFonts w:ascii="Franklin Gothic Medium" w:hAnsi="Franklin Gothic Medium" w:cs="Tahoma"/>
                <w:b/>
                <w:color w:val="002060"/>
                <w:szCs w:val="22"/>
                <w:lang w:val="el-GR" w:eastAsia="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cs="Tahoma"/>
                <w:b/>
                <w:color w:val="002060"/>
                <w:szCs w:val="22"/>
                <w:lang w:val="el-GR" w:eastAsia="el-GR"/>
              </w:rPr>
            </w:pPr>
            <w:r>
              <w:rPr>
                <w:rFonts w:ascii="Franklin Gothic Medium" w:hAnsi="Franklin Gothic Medium" w:cs="Tahoma"/>
                <w:b/>
                <w:color w:val="002060"/>
                <w:szCs w:val="22"/>
                <w:lang w:val="el-GR" w:eastAsia="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cs="Tahoma"/>
                <w:b/>
                <w:color w:val="002060"/>
                <w:szCs w:val="22"/>
                <w:lang w:val="el-GR" w:eastAsia="el-GR"/>
              </w:rPr>
            </w:pPr>
            <w:r>
              <w:rPr>
                <w:rFonts w:ascii="Franklin Gothic Medium" w:hAnsi="Franklin Gothic Medium" w:cs="Tahoma"/>
                <w:b/>
                <w:color w:val="002060"/>
                <w:szCs w:val="22"/>
                <w:lang w:val="el-GR" w:eastAsia="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cs="Tahoma"/>
                <w:b/>
                <w:color w:val="002060"/>
                <w:szCs w:val="22"/>
                <w:lang w:val="el-GR" w:eastAsia="el-GR"/>
              </w:rPr>
            </w:pPr>
            <w:r>
              <w:rPr>
                <w:rFonts w:ascii="Franklin Gothic Medium" w:hAnsi="Franklin Gothic Medium" w:cs="Tahoma"/>
                <w:b/>
                <w:color w:val="002060"/>
                <w:szCs w:val="22"/>
                <w:lang w:val="el-GR" w:eastAsia="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cs="Tahoma"/>
                <w:b/>
                <w:color w:val="002060"/>
                <w:szCs w:val="22"/>
                <w:lang w:val="el-GR" w:eastAsia="el-GR"/>
              </w:rPr>
            </w:pPr>
            <w:r>
              <w:rPr>
                <w:rFonts w:ascii="Franklin Gothic Medium" w:hAnsi="Franklin Gothic Medium" w:cs="Tahoma"/>
                <w:b/>
                <w:color w:val="002060"/>
                <w:szCs w:val="22"/>
                <w:lang w:val="el-GR" w:eastAsia="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8"/>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w:t>
            </w:r>
            <w:r>
              <w:rPr>
                <w:rFonts w:ascii="Franklin Gothic Medium" w:eastAsia="Corbel" w:hAnsi="Franklin Gothic Medium"/>
                <w:bCs/>
                <w:szCs w:val="22"/>
                <w:lang w:val="el-GR" w:eastAsia="en-US"/>
              </w:rPr>
              <w:lastRenderedPageBreak/>
              <w:t xml:space="preserve">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2.4.1.6 «Υποσύστημα Λογιστικής  Διαχείρισης και ηλεκτρονικών πληρωμών»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8"/>
              </w:numPr>
              <w:spacing w:before="120" w:after="0"/>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Να υποστηρίζει τη διαλειτουργικότητα με τα συστήματα της ΔΙΑΣ ΑΕ και της Τράπεζας της Ελλάδας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31" w:name="_Toc75211751"/>
      <w:bookmarkStart w:id="32" w:name="_Toc75211310"/>
      <w:bookmarkEnd w:id="31"/>
      <w:bookmarkEnd w:id="32"/>
      <w:r>
        <w:rPr>
          <w:rFonts w:ascii="Franklin Gothic Medium" w:hAnsi="Franklin Gothic Medium"/>
        </w:rPr>
        <w:t>Υποσύστημα Διαχείρισης Ελέγχων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0"/>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textAlignment w:val="baseline"/>
              <w:rPr>
                <w:lang w:val="el-GR"/>
              </w:rPr>
            </w:pPr>
            <w:r>
              <w:rPr>
                <w:rFonts w:ascii="Franklin Gothic Medium" w:eastAsia="Corbel" w:hAnsi="Franklin Gothic Medium"/>
                <w:bCs/>
                <w:szCs w:val="22"/>
                <w:lang w:val="el-GR" w:eastAsia="en-US"/>
              </w:rPr>
              <w:t xml:space="preserve">Πλήρης συμμόρφωση με τις απαιτήσεις της παραγράφου </w:t>
            </w:r>
            <w:r>
              <w:rPr>
                <w:rFonts w:ascii="Franklin Gothic Medium" w:eastAsia="Corbel" w:hAnsi="Franklin Gothic Medium"/>
                <w:b/>
                <w:szCs w:val="22"/>
                <w:lang w:val="el-GR"/>
              </w:rPr>
              <w:t>§</w:t>
            </w:r>
            <w:r>
              <w:rPr>
                <w:rFonts w:ascii="Franklin Gothic Medium" w:hAnsi="Franklin Gothic Medium"/>
                <w:szCs w:val="22"/>
                <w:lang w:val="el-GR"/>
              </w:rPr>
              <w:t>2.4.1.7 «Υποσύστημα Διαχείρισης Ελέγχων»</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περιγραφεί η προτεινόμενη λύση η οποία πρέπει να καλύπτει το σύνολο των λειτουργικών απαιτήσεων της διακήρυξης.</w:t>
            </w:r>
          </w:p>
          <w:p w:rsidR="00BD670D" w:rsidRDefault="00BD670D" w:rsidP="00FF3F02">
            <w:pPr>
              <w:widowControl w:val="0"/>
              <w:spacing w:before="120" w:after="0"/>
              <w:jc w:val="left"/>
              <w:textAlignment w:val="baseline"/>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33" w:name="_Toc75211753"/>
      <w:bookmarkStart w:id="34" w:name="_Toc75211312"/>
      <w:bookmarkEnd w:id="33"/>
      <w:bookmarkEnd w:id="34"/>
      <w:r>
        <w:rPr>
          <w:rFonts w:ascii="Franklin Gothic Medium" w:hAnsi="Franklin Gothic Medium"/>
        </w:rPr>
        <w:t>Υποσύστημα Δικαστικού</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1"/>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Συμμόρφωση με τις απαιτήσεις της παραγράφου §2.4.1.8 «Υποσύστημα Δικαστικού»</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lastRenderedPageBreak/>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Μέτρων ΚΕΔΕ</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2"/>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§2.4.1.9 «Υποσύστημα Μέτρων ΚΕΔΕ»</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35" w:name="_Toc75211756"/>
      <w:bookmarkStart w:id="36" w:name="_Toc75211315"/>
      <w:bookmarkEnd w:id="35"/>
      <w:bookmarkEnd w:id="36"/>
      <w:r>
        <w:rPr>
          <w:rFonts w:ascii="Franklin Gothic Medium" w:hAnsi="Franklin Gothic Medium"/>
        </w:rPr>
        <w:t>Υποσύστημα Δασμολογίου</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3"/>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§2.4.1.10 «Υποσύστημα Δασμολογίου»</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lastRenderedPageBreak/>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37" w:name="_Toc75211758"/>
      <w:bookmarkStart w:id="38" w:name="_Toc75211317"/>
      <w:bookmarkEnd w:id="37"/>
      <w:bookmarkEnd w:id="38"/>
      <w:r>
        <w:rPr>
          <w:rFonts w:ascii="Franklin Gothic Medium" w:hAnsi="Franklin Gothic Medium"/>
        </w:rPr>
        <w:t>Υποσύστημα Εγγυήσεων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4"/>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§2.4.1.11 «Υποσύστημα Εγγυήσεων»</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Pr="00DB0319" w:rsidRDefault="00BD670D" w:rsidP="00BD670D">
      <w:pPr>
        <w:numPr>
          <w:ilvl w:val="1"/>
          <w:numId w:val="2"/>
        </w:numPr>
        <w:rPr>
          <w:rFonts w:ascii="Franklin Gothic Medium" w:hAnsi="Franklin Gothic Medium"/>
          <w:lang w:val="el-GR"/>
        </w:rPr>
      </w:pPr>
      <w:bookmarkStart w:id="39" w:name="_Toc75211760"/>
      <w:bookmarkStart w:id="40" w:name="_Toc75211319"/>
      <w:bookmarkEnd w:id="39"/>
      <w:bookmarkEnd w:id="40"/>
      <w:r w:rsidRPr="00EB2DFC">
        <w:rPr>
          <w:rFonts w:ascii="Franklin Gothic Medium" w:hAnsi="Franklin Gothic Medium"/>
          <w:lang w:val="el-GR"/>
        </w:rPr>
        <w:t>Υποσύστημα Διαχείρισης Χρηστών – Ψηφιακών Υπογραφών &amp; Εξουσιοδοτήσεων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35"/>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§2.4.1.12 «Υποσύστημα Διαχείρισης Χρηστών – Ψηφιακών Υπογραφών &amp; Εξουσιοδοτήσεων»</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Pr="00DB0319" w:rsidRDefault="00BD670D" w:rsidP="00FF3F02">
            <w:pPr>
              <w:widowControl w:val="0"/>
              <w:spacing w:before="120" w:after="0"/>
              <w:jc w:val="left"/>
              <w:rPr>
                <w:lang w:val="el-GR"/>
              </w:rPr>
            </w:pPr>
            <w:r>
              <w:rPr>
                <w:rFonts w:ascii="Franklin Gothic Medium" w:eastAsia="Arial Unicode MS" w:hAnsi="Franklin Gothic Medium"/>
                <w:szCs w:val="22"/>
                <w:lang w:val="el-GR"/>
              </w:rPr>
              <w:t xml:space="preserve">Να αναφερθεί τυχόν έτοιμο λογισμικό που θα υλοποιήσει τις παραπάνω απαιτήσεις ή θα συνεπικουρήσει την ικανοποίησή </w:t>
            </w:r>
            <w:r>
              <w:rPr>
                <w:rFonts w:ascii="Franklin Gothic Medium" w:eastAsia="Arial Unicode MS" w:hAnsi="Franklin Gothic Medium"/>
                <w:szCs w:val="22"/>
                <w:lang w:val="el-GR"/>
              </w:rPr>
              <w:lastRenderedPageBreak/>
              <w:t>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41" w:name="_Toc75211763"/>
      <w:bookmarkStart w:id="42" w:name="_Toc75211322"/>
      <w:bookmarkStart w:id="43" w:name="_Toc75211762"/>
      <w:bookmarkStart w:id="44" w:name="_Toc75211321"/>
      <w:bookmarkEnd w:id="41"/>
      <w:bookmarkEnd w:id="42"/>
      <w:bookmarkEnd w:id="43"/>
      <w:bookmarkEnd w:id="44"/>
      <w:r>
        <w:rPr>
          <w:rFonts w:ascii="Franklin Gothic Medium" w:hAnsi="Franklin Gothic Medium"/>
        </w:rPr>
        <w:t>Υποσύστημα Φυσικών και Ανθρωπίνων Πόρων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 xml:space="preserve">Συμμόρφωση με τις απαιτήσεις της παραγράφου §2.4.1.13 «Υποσύστημα </w:t>
            </w:r>
            <w:r>
              <w:rPr>
                <w:rFonts w:ascii="Franklin Gothic Medium" w:hAnsi="Franklin Gothic Medium" w:cs="Tahoma"/>
                <w:szCs w:val="22"/>
                <w:lang w:val="el-GR" w:eastAsia="el-GR"/>
              </w:rPr>
              <w:t>Φυσικών και Ανθρωπίνων Πόρων</w:t>
            </w:r>
            <w:r>
              <w:rPr>
                <w:rFonts w:ascii="Franklin Gothic Medium" w:eastAsia="Corbel" w:hAnsi="Franklin Gothic Medium"/>
                <w:szCs w:val="22"/>
                <w:lang w:val="el-GR"/>
              </w:rPr>
              <w:t>»</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45" w:name="_Toc75211765"/>
      <w:bookmarkStart w:id="46" w:name="_Toc75211324"/>
      <w:bookmarkEnd w:id="45"/>
      <w:bookmarkEnd w:id="46"/>
      <w:r>
        <w:rPr>
          <w:rFonts w:ascii="Franklin Gothic Medium" w:hAnsi="Franklin Gothic Medium"/>
        </w:rPr>
        <w:t>Υποσύστημα αναφορών και οπτικοποίησης δεδομένων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 xml:space="preserve">Συμμόρφωση με τις απαιτήσεις της παραγράφου §2.4.1.14 «Υποσύστημα </w:t>
            </w:r>
            <w:r>
              <w:rPr>
                <w:rFonts w:ascii="Franklin Gothic Medium" w:hAnsi="Franklin Gothic Medium"/>
                <w:lang w:val="el-GR"/>
              </w:rPr>
              <w:t>αναφορών και οπτικοποίησης δεδομένων</w:t>
            </w:r>
            <w:r>
              <w:rPr>
                <w:rFonts w:ascii="Franklin Gothic Medium" w:eastAsia="Corbel" w:hAnsi="Franklin Gothic Medium"/>
                <w:szCs w:val="22"/>
                <w:lang w:val="el-GR"/>
              </w:rPr>
              <w:t>»</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2.</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Δυνατότητες εκτύπωσης :</w:t>
            </w:r>
          </w:p>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 xml:space="preserve">Οι εκτυπώσεις του συστήματος θα </w:t>
            </w:r>
            <w:r>
              <w:rPr>
                <w:rFonts w:ascii="Franklin Gothic Medium" w:eastAsia="Corbel" w:hAnsi="Franklin Gothic Medium"/>
                <w:bCs/>
                <w:szCs w:val="22"/>
                <w:lang w:val="el-GR" w:eastAsia="en-US"/>
              </w:rPr>
              <w:lastRenderedPageBreak/>
              <w:t>πρέπει να προσφέρουν τις παρακάτω ελάχιστες δυνατότητες:</w:t>
            </w:r>
          </w:p>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 Προεπισκόπηση εκτύπωσης</w:t>
            </w:r>
          </w:p>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 Χρήση φίλτρων πριν την εκτύπωση</w:t>
            </w:r>
          </w:p>
          <w:p w:rsidR="00BD670D" w:rsidRDefault="00BD670D" w:rsidP="00FF3F02">
            <w:pPr>
              <w:widowControl w:val="0"/>
              <w:spacing w:before="120" w:after="0"/>
              <w:jc w:val="left"/>
              <w:textAlignment w:val="baseline"/>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 Δυνατότητα ορισμού του εκτυπωτή</w:t>
            </w:r>
          </w:p>
          <w:p w:rsidR="00BD670D" w:rsidRDefault="00BD670D" w:rsidP="00FF3F02">
            <w:pPr>
              <w:widowControl w:val="0"/>
              <w:spacing w:before="120" w:after="0"/>
              <w:jc w:val="left"/>
              <w:rPr>
                <w:rFonts w:ascii="Franklin Gothic Medium" w:eastAsia="Corbel" w:hAnsi="Franklin Gothic Medium"/>
                <w:bCs/>
                <w:szCs w:val="22"/>
                <w:lang w:val="el-GR" w:eastAsia="en-US"/>
              </w:rPr>
            </w:pPr>
            <w:r>
              <w:rPr>
                <w:rFonts w:ascii="Franklin Gothic Medium" w:eastAsia="Corbel" w:hAnsi="Franklin Gothic Medium"/>
                <w:bCs/>
                <w:szCs w:val="22"/>
                <w:lang w:val="el-GR" w:eastAsia="en-US"/>
              </w:rPr>
              <w:t>-Δυνατότητα ορισμού εκτυπωτή δικτύου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CCN Adapter – Δρομολόγησης μηνυμάτων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Συμμόρφωση με τις απαιτήσεις της παραγράφου §2.4.1.15 «Υποσύστημα CCN Adapter –</w:t>
            </w:r>
            <w:r>
              <w:rPr>
                <w:rFonts w:ascii="Franklin Gothic Medium" w:hAnsi="Franklin Gothic Medium" w:cs="Tahoma"/>
                <w:color w:val="002060"/>
                <w:szCs w:val="22"/>
                <w:lang w:val="el-GR" w:eastAsia="el-GR"/>
              </w:rPr>
              <w:t xml:space="preserve"> </w:t>
            </w:r>
            <w:r>
              <w:rPr>
                <w:rFonts w:ascii="Franklin Gothic Medium" w:hAnsi="Franklin Gothic Medium" w:cs="Tahoma"/>
                <w:szCs w:val="22"/>
                <w:lang w:val="el-GR" w:eastAsia="el-GR"/>
              </w:rPr>
              <w:t>Δρομολόγησης μηνυμάτων</w:t>
            </w:r>
            <w:r>
              <w:rPr>
                <w:rFonts w:ascii="Franklin Gothic Medium" w:eastAsia="Corbel" w:hAnsi="Franklin Gothic Medium"/>
                <w:szCs w:val="22"/>
                <w:lang w:val="el-GR"/>
              </w:rPr>
              <w:t>»</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47" w:name="_Toc75211768"/>
      <w:bookmarkStart w:id="48" w:name="_Toc75211327"/>
      <w:bookmarkEnd w:id="47"/>
      <w:bookmarkEnd w:id="48"/>
      <w:r>
        <w:rPr>
          <w:rFonts w:ascii="Franklin Gothic Medium" w:hAnsi="Franklin Gothic Medium"/>
        </w:rPr>
        <w:t>Υποσύστημα Αποθετηρίου Συνημμένων Εγγράφων</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§2.4.1.16 «Υποσύστημα Αποθετηρίου Συνημμένων Εγγράφων»</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lastRenderedPageBreak/>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suppressAutoHyphens w:val="0"/>
        <w:spacing w:after="0"/>
        <w:jc w:val="left"/>
        <w:rPr>
          <w:rFonts w:ascii="Franklin Gothic Medium" w:hAnsi="Franklin Gothic Medium" w:cs="Tahoma"/>
          <w:b/>
          <w:i/>
          <w:color w:val="002060"/>
          <w:szCs w:val="22"/>
          <w:lang w:val="el-GR" w:eastAsia="el-GR"/>
        </w:rPr>
      </w:pPr>
    </w:p>
    <w:p w:rsidR="00BD670D" w:rsidRDefault="00BD670D" w:rsidP="00BD670D">
      <w:pPr>
        <w:numPr>
          <w:ilvl w:val="1"/>
          <w:numId w:val="2"/>
        </w:numPr>
        <w:rPr>
          <w:rFonts w:ascii="Franklin Gothic Medium" w:hAnsi="Franklin Gothic Medium"/>
        </w:rPr>
      </w:pPr>
      <w:r>
        <w:rPr>
          <w:rFonts w:ascii="Franklin Gothic Medium" w:hAnsi="Franklin Gothic Medium"/>
        </w:rPr>
        <w:t>Υποσύστημα Δελτίων Χημικής Ανάλυσης</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eastAsia="Corbel" w:hAnsi="Franklin Gothic Medium"/>
                <w:szCs w:val="22"/>
                <w:lang w:val="el-GR"/>
              </w:rPr>
            </w:pPr>
            <w:r>
              <w:rPr>
                <w:rFonts w:ascii="Franklin Gothic Medium" w:eastAsia="Corbel" w:hAnsi="Franklin Gothic Medium"/>
                <w:szCs w:val="22"/>
                <w:lang w:val="el-GR"/>
              </w:rPr>
              <w:t>Συμμόρφωση με τις απαιτήσεις της παραγράφου §2.4.1.17 «Υποσύστημα Δελτίων Χημικής Ανάλυσης»</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49" w:name="_Toc75211771"/>
      <w:bookmarkStart w:id="50" w:name="_Toc75211330"/>
      <w:bookmarkEnd w:id="49"/>
      <w:bookmarkEnd w:id="50"/>
      <w:r>
        <w:rPr>
          <w:rFonts w:ascii="Franklin Gothic Medium" w:hAnsi="Franklin Gothic Medium"/>
        </w:rPr>
        <w:t>Υποσύστημα Εκκρεμών Εργασιών (Dashboard)</w:t>
      </w:r>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 xml:space="preserve">Συμμόρφωση με τις απαιτήσεις της παραγράφου §2.4.1.18 «Υποσύστημα </w:t>
            </w:r>
            <w:r>
              <w:rPr>
                <w:rFonts w:ascii="Franklin Gothic Medium" w:eastAsia="Arial Unicode MS" w:hAnsi="Franklin Gothic Medium"/>
                <w:szCs w:val="22"/>
                <w:lang w:val="el-GR"/>
              </w:rPr>
              <w:t>εκκρεμών εργασιών»</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Pr="00DB0319" w:rsidRDefault="00BD670D" w:rsidP="00FF3F02">
            <w:pPr>
              <w:widowControl w:val="0"/>
              <w:spacing w:before="120" w:after="0"/>
              <w:jc w:val="left"/>
              <w:rPr>
                <w:lang w:val="el-GR"/>
              </w:rPr>
            </w:pPr>
            <w:r>
              <w:rPr>
                <w:rFonts w:ascii="Franklin Gothic Medium" w:eastAsia="Arial Unicode MS" w:hAnsi="Franklin Gothic Medium"/>
                <w:szCs w:val="22"/>
                <w:lang w:val="el-GR"/>
              </w:rPr>
              <w:t xml:space="preserve">Να αναφερθεί τυχόν έτοιμο λογισμικό που θα υλοποιήσει τις παραπάνω απαιτήσεις ή θα συνεπικουρήσει την ικανοποίησή </w:t>
            </w:r>
            <w:r>
              <w:rPr>
                <w:rFonts w:ascii="Franklin Gothic Medium" w:eastAsia="Arial Unicode MS" w:hAnsi="Franklin Gothic Medium"/>
                <w:szCs w:val="22"/>
                <w:lang w:val="el-GR"/>
              </w:rPr>
              <w:lastRenderedPageBreak/>
              <w:t>τους.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Pr="00EB2DFC" w:rsidRDefault="00BD670D" w:rsidP="00BD670D">
      <w:pPr>
        <w:numPr>
          <w:ilvl w:val="1"/>
          <w:numId w:val="2"/>
        </w:numPr>
        <w:rPr>
          <w:rFonts w:ascii="Franklin Gothic Medium" w:hAnsi="Franklin Gothic Medium"/>
          <w:lang w:val="el-GR"/>
        </w:rPr>
      </w:pPr>
      <w:bookmarkStart w:id="51" w:name="_Toc83903926"/>
      <w:r w:rsidRPr="00EB2DFC">
        <w:rPr>
          <w:rFonts w:ascii="Franklin Gothic Medium" w:hAnsi="Franklin Gothic Medium"/>
          <w:lang w:val="el-GR"/>
        </w:rPr>
        <w:t>Υποσύστημα Παρακολούθησης απόδοσης του συτήματος (</w:t>
      </w:r>
      <w:r>
        <w:rPr>
          <w:rFonts w:ascii="Franklin Gothic Medium" w:hAnsi="Franklin Gothic Medium"/>
        </w:rPr>
        <w:t>monitoring</w:t>
      </w:r>
      <w:r w:rsidRPr="00EB2DFC">
        <w:rPr>
          <w:rFonts w:ascii="Franklin Gothic Medium" w:hAnsi="Franklin Gothic Medium"/>
          <w:lang w:val="el-GR"/>
        </w:rPr>
        <w:t>)</w:t>
      </w:r>
      <w:bookmarkEnd w:id="51"/>
    </w:p>
    <w:tbl>
      <w:tblPr>
        <w:tblW w:w="9780" w:type="dxa"/>
        <w:tblInd w:w="-4" w:type="dxa"/>
        <w:tblLayout w:type="fixed"/>
        <w:tblLook w:val="0000" w:firstRow="0" w:lastRow="0" w:firstColumn="0" w:lastColumn="0" w:noHBand="0" w:noVBand="0"/>
      </w:tblPr>
      <w:tblGrid>
        <w:gridCol w:w="566"/>
        <w:gridCol w:w="3686"/>
        <w:gridCol w:w="1417"/>
        <w:gridCol w:w="1414"/>
        <w:gridCol w:w="2697"/>
      </w:tblGrid>
      <w:tr w:rsidR="00BD670D" w:rsidTr="00FF3F02">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1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6"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686"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pacing w:before="120" w:after="0"/>
              <w:jc w:val="left"/>
              <w:rPr>
                <w:lang w:val="el-GR"/>
              </w:rPr>
            </w:pPr>
            <w:r>
              <w:rPr>
                <w:rFonts w:ascii="Franklin Gothic Medium" w:eastAsia="Corbel" w:hAnsi="Franklin Gothic Medium"/>
                <w:szCs w:val="22"/>
                <w:lang w:val="el-GR"/>
              </w:rPr>
              <w:t>Συμμόρφωση με τις απαιτήσεις της παραγράφου §2.4.1.19  «Υποσύστημα Παρακολούθησης απόδοσης του συτήματος</w:t>
            </w:r>
            <w:r>
              <w:rPr>
                <w:rFonts w:ascii="Franklin Gothic Medium" w:eastAsia="Arial Unicode MS" w:hAnsi="Franklin Gothic Medium"/>
                <w:szCs w:val="22"/>
                <w:lang w:val="el-GR"/>
              </w:rPr>
              <w:t>»</w:t>
            </w:r>
          </w:p>
          <w:p w:rsidR="00BD670D" w:rsidRPr="00DB0319" w:rsidRDefault="00BD670D" w:rsidP="00FF3F02">
            <w:pPr>
              <w:widowControl w:val="0"/>
              <w:spacing w:before="120" w:after="0"/>
              <w:jc w:val="left"/>
              <w:rPr>
                <w:lang w:val="el-GR"/>
              </w:rPr>
            </w:pPr>
            <w:r>
              <w:rPr>
                <w:rFonts w:ascii="Franklin Gothic Medium" w:hAnsi="Franklin Gothic Medium"/>
                <w:szCs w:val="22"/>
                <w:lang w:val="el-GR"/>
              </w:rPr>
              <w:t xml:space="preserve">Να γίνει λεπτομερής αναφορά στις δυνατότητες και στα ιδιαίτερα χαρακτηριστικά της προτεινόμενης λύσης αναφορικά με τις απαιτήσεις </w:t>
            </w:r>
            <w:r>
              <w:rPr>
                <w:rFonts w:ascii="Franklin Gothic Medium" w:eastAsia="Corbel" w:hAnsi="Franklin Gothic Medium"/>
                <w:szCs w:val="22"/>
                <w:lang w:val="el-GR"/>
              </w:rPr>
              <w:t>των λειτουργικών απαιτήσεων της διακήρυξης.</w:t>
            </w:r>
          </w:p>
          <w:p w:rsidR="00BD670D" w:rsidRDefault="00BD670D" w:rsidP="00FF3F02">
            <w:pPr>
              <w:widowControl w:val="0"/>
              <w:spacing w:before="120" w:after="0"/>
              <w:jc w:val="left"/>
              <w:rPr>
                <w:rFonts w:ascii="Franklin Gothic Medium" w:eastAsia="Arial Unicode MS" w:hAnsi="Franklin Gothic Medium"/>
                <w:szCs w:val="22"/>
                <w:lang w:val="el-GR"/>
              </w:rPr>
            </w:pPr>
            <w:r>
              <w:rPr>
                <w:rFonts w:ascii="Franklin Gothic Medium" w:eastAsia="Arial Unicode MS" w:hAnsi="Franklin Gothic Medium"/>
                <w:szCs w:val="22"/>
                <w:lang w:val="el-GR"/>
              </w:rPr>
              <w:t>Να αναφερθεί τυχόν έτοιμο λογισμικό που θα υλοποιήσει τις παραπάνω απαιτήσεις ή θα συνεπικουρήσει την ικανοποίησή τους.</w:t>
            </w:r>
          </w:p>
        </w:tc>
        <w:tc>
          <w:tcPr>
            <w:tcW w:w="141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suppressAutoHyphens w:val="0"/>
        <w:spacing w:after="0"/>
        <w:jc w:val="left"/>
        <w:rPr>
          <w:rFonts w:ascii="Franklin Gothic Medium" w:hAnsi="Franklin Gothic Medium" w:cs="Times New Roman"/>
          <w:b/>
          <w:color w:val="002060"/>
          <w:sz w:val="24"/>
          <w:lang w:val="el-GR"/>
        </w:rPr>
      </w:pPr>
    </w:p>
    <w:p w:rsidR="00BD670D" w:rsidRDefault="00BD670D" w:rsidP="00BD670D">
      <w:pPr>
        <w:numPr>
          <w:ilvl w:val="0"/>
          <w:numId w:val="2"/>
        </w:numPr>
        <w:rPr>
          <w:rFonts w:ascii="Franklin Gothic Medium" w:hAnsi="Franklin Gothic Medium"/>
          <w:lang w:val="el-GR"/>
        </w:rPr>
      </w:pPr>
      <w:r>
        <w:rPr>
          <w:rFonts w:ascii="Franklin Gothic Medium" w:hAnsi="Franklin Gothic Medium"/>
          <w:lang w:val="el-GR"/>
        </w:rPr>
        <w:t>Μη Λειτουργικές Απαιτήσεις</w:t>
      </w:r>
    </w:p>
    <w:p w:rsidR="00BD670D" w:rsidRDefault="00BD670D" w:rsidP="00BD670D">
      <w:pPr>
        <w:numPr>
          <w:ilvl w:val="1"/>
          <w:numId w:val="2"/>
        </w:numPr>
        <w:rPr>
          <w:rFonts w:ascii="Franklin Gothic Medium" w:hAnsi="Franklin Gothic Medium"/>
        </w:rPr>
      </w:pPr>
      <w:bookmarkStart w:id="52" w:name="_Toc498434828"/>
      <w:bookmarkStart w:id="53" w:name="_Toc479324906"/>
      <w:bookmarkStart w:id="54" w:name="_Toc348428654"/>
      <w:bookmarkStart w:id="55" w:name="_Toc308152514"/>
      <w:bookmarkStart w:id="56" w:name="_Toc304289368"/>
      <w:bookmarkStart w:id="57" w:name="_Ref299187635"/>
      <w:r>
        <w:rPr>
          <w:rFonts w:ascii="Franklin Gothic Medium" w:hAnsi="Franklin Gothic Medium"/>
        </w:rPr>
        <w:t>Διαλειτουργικότητα</w:t>
      </w:r>
      <w:bookmarkEnd w:id="52"/>
      <w:bookmarkEnd w:id="53"/>
      <w:bookmarkEnd w:id="54"/>
      <w:bookmarkEnd w:id="55"/>
      <w:bookmarkEnd w:id="56"/>
      <w:bookmarkEnd w:id="57"/>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2"/>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Συμμόρφωση με τις απαιτήσεις της παραγράφου §</w:t>
            </w:r>
            <w:r>
              <w:rPr>
                <w:rFonts w:ascii="Franklin Gothic Medium" w:hAnsi="Franklin Gothic Medium"/>
                <w:lang w:val="el-GR"/>
              </w:rPr>
              <w:t>2.7.1</w:t>
            </w:r>
            <w:r>
              <w:rPr>
                <w:rFonts w:ascii="Franklin Gothic Medium" w:hAnsi="Franklin Gothic Medium"/>
                <w:color w:val="000000"/>
                <w:szCs w:val="22"/>
                <w:lang w:val="el-GR" w:eastAsia="el-GR"/>
              </w:rPr>
              <w:t>. Να γίνει λεπτομερής αναφορά στις δυνατότητες και στα ιδιαίτερα χαρακτηριστικά της προτεινόμενης λύσης αναφορικά με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58" w:name="_Toc75211775"/>
      <w:bookmarkStart w:id="59" w:name="_Toc75211334"/>
      <w:bookmarkStart w:id="60" w:name="_Toc498434829"/>
      <w:bookmarkStart w:id="61" w:name="_Toc479324907"/>
      <w:bookmarkStart w:id="62" w:name="_Toc348428655"/>
      <w:bookmarkStart w:id="63" w:name="_Toc308152515"/>
      <w:bookmarkStart w:id="64" w:name="_Toc304289369"/>
      <w:bookmarkStart w:id="65" w:name="_Ref299187614"/>
      <w:bookmarkEnd w:id="58"/>
      <w:bookmarkEnd w:id="59"/>
      <w:r>
        <w:rPr>
          <w:rFonts w:ascii="Franklin Gothic Medium" w:hAnsi="Franklin Gothic Medium"/>
        </w:rPr>
        <w:t>Οριζόντιες απαιτήσεις</w:t>
      </w:r>
      <w:bookmarkEnd w:id="60"/>
      <w:bookmarkEnd w:id="61"/>
      <w:bookmarkEnd w:id="62"/>
      <w:bookmarkEnd w:id="63"/>
      <w:bookmarkEnd w:id="64"/>
      <w:bookmarkEnd w:id="65"/>
    </w:p>
    <w:tbl>
      <w:tblPr>
        <w:tblW w:w="9781" w:type="dxa"/>
        <w:tblInd w:w="-4" w:type="dxa"/>
        <w:tblLayout w:type="fixed"/>
        <w:tblLook w:val="0000" w:firstRow="0" w:lastRow="0" w:firstColumn="0" w:lastColumn="0" w:noHBand="0" w:noVBand="0"/>
      </w:tblPr>
      <w:tblGrid>
        <w:gridCol w:w="567"/>
        <w:gridCol w:w="3682"/>
        <w:gridCol w:w="1421"/>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68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4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rsidR="00BD670D" w:rsidRDefault="00BD670D" w:rsidP="00FF3F02">
            <w:pPr>
              <w:widowControl w:val="0"/>
              <w:suppressAutoHyphens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Προσβασιμότητα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Συμμόρφωση με τις απαιτήσεις της παραγράφου §</w:t>
            </w:r>
            <w:r>
              <w:rPr>
                <w:rFonts w:ascii="Franklin Gothic Medium" w:hAnsi="Franklin Gothic Medium"/>
                <w:lang w:val="el-GR"/>
              </w:rPr>
              <w:t>2.7.3.1</w:t>
            </w:r>
            <w:r>
              <w:rPr>
                <w:rFonts w:ascii="Franklin Gothic Medium" w:hAnsi="Franklin Gothic Medium"/>
                <w:color w:val="000000"/>
                <w:szCs w:val="22"/>
                <w:lang w:val="el-GR" w:eastAsia="el-GR"/>
              </w:rPr>
              <w:t xml:space="preserve"> για την πρόσβαση σε εφαρμογές και </w:t>
            </w:r>
            <w:r>
              <w:rPr>
                <w:rFonts w:ascii="Franklin Gothic Medium" w:hAnsi="Franklin Gothic Medium"/>
                <w:color w:val="000000"/>
                <w:szCs w:val="22"/>
                <w:lang w:val="el-GR" w:eastAsia="el-GR"/>
              </w:rPr>
              <w:lastRenderedPageBreak/>
              <w:t>υπηρεσίες. Να γίνει λεπτομερής αναφορά στις δυνατότητες και στα ιδιαίτερα χαρακτηριστικά της προτεινόμενης λύσης αναφορικά με κάθε μία από τις απαιτήσεις των υποπαραγάφων.</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Ενιαία είσοδος χρηστών για όλες τις εφαρμογές/υπηρεσίες.</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Ενοποιημένο περιβάλλον διαχείρισης για όλους τους ρόλους χρηστών που υποστηρίζονται.</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Ενοποιημένο Reporting και Monitoring.</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Συμμόρφωση με το WCAG 2.1, σε επίπεδο κατ’ ελάχιστον </w:t>
            </w:r>
            <w:r>
              <w:rPr>
                <w:rFonts w:ascii="Franklin Gothic Medium" w:hAnsi="Franklin Gothic Medium"/>
                <w:b/>
                <w:color w:val="000000"/>
                <w:szCs w:val="22"/>
                <w:lang w:val="el-GR" w:eastAsia="el-GR"/>
              </w:rPr>
              <w:t>ΑΑ.</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γίνει λεπτομερής αναφορά του μοντέλου ελέγχου πρόσβασης βάσει ρόλων που θα υλοποιηθεί.</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Ποιότητα Σχεδιασμού και Ανάπτυξης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§2.7.3.2 σε σχέση με την ποιότητα σχεδιασμού και ανάπτυξης.  Να γίνει λεπτομερής αναφορά στις δυνατότητες και στα ιδιαίτερα χαρακτηριστικά της προτεινόμενης λύσης αναφορικά με κάθε μία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Ευχρηστία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§2.7.3.3  σε σχέση με την Ευχρηστία των εφαρμογών . Να γίνει λεπτομερής αναφορά στις δυνατότητες και στα ιδιαίτερα χαρακτηριστικά της προτεινόμενης λύσης αναφορικά με κάθε μια από τις απαιτήσεις αυτών των παραγράφων.</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bCs/>
                <w:szCs w:val="22"/>
                <w:lang w:val="el-GR"/>
              </w:rPr>
            </w:pPr>
            <w:r>
              <w:rPr>
                <w:rFonts w:ascii="Franklin Gothic Medium" w:hAnsi="Franklin Gothic Medium"/>
                <w:b/>
                <w:bCs/>
                <w:szCs w:val="22"/>
                <w:lang w:val="el-GR"/>
              </w:rPr>
              <w:t>Αποκρισιμότητα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 xml:space="preserve">Συμμόρφωση με τις απαιτήσεις της </w:t>
            </w:r>
            <w:r>
              <w:rPr>
                <w:rFonts w:ascii="Franklin Gothic Medium" w:hAnsi="Franklin Gothic Medium"/>
                <w:color w:val="000000"/>
                <w:szCs w:val="22"/>
                <w:lang w:val="el-GR" w:eastAsia="el-GR"/>
              </w:rPr>
              <w:lastRenderedPageBreak/>
              <w:t>παραγράφου §2.7.3.4 σε σχέση με τις απαιτήσεις αποκρισιμότητας.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Διασυνδεσιμότητα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§2.7.3.5 σε σχέση με Απαιτήσεις Διασυνδεσιμότητας. Να γίνει λεπτομερής αναφορά στις δυνατότητες και στα ιδιαίτερα χαρακτηριστικά της προτεινόμενης λύσης αναφορικά με κάθε μία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Κλιμάκωση, Επεκτασιμότητα Παραμετρικότητα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§2.7.3.6 σε σχέση με Απαιτήσεις Κλικάκωσης/Επεκτασιμότητας / Παραμετρικότητας.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RPr="00FF3F02"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bCs/>
                <w:szCs w:val="22"/>
                <w:lang w:val="el-GR"/>
              </w:rPr>
            </w:pPr>
            <w:r>
              <w:rPr>
                <w:rFonts w:ascii="Franklin Gothic Medium" w:hAnsi="Franklin Gothic Medium"/>
                <w:b/>
                <w:bCs/>
                <w:szCs w:val="22"/>
                <w:lang w:val="el-GR"/>
              </w:rPr>
              <w:t>Συμβατότητα και Ομαλή Ολοκλήρωση με την Επιχειρησιακή Αρχιτεκτονική της Αρχής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§2.7.3.7  σε σχέση με Επιχειρησιακή Αρχιτεκτονική της Αρχής.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bCs/>
                <w:szCs w:val="22"/>
                <w:lang w:val="el-GR"/>
              </w:rPr>
            </w:pPr>
            <w:r>
              <w:rPr>
                <w:rFonts w:ascii="Franklin Gothic Medium" w:hAnsi="Franklin Gothic Medium"/>
                <w:b/>
                <w:bCs/>
                <w:szCs w:val="22"/>
                <w:lang w:val="el-GR"/>
              </w:rPr>
              <w:t>Ανοικτά Πρότυπα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Συμμόρφωση με τις απαιτήσεις της παραγράφου §2.7.3.8  σε σχέση με την υιοθέτηση ανοικτών προτύπων.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bCs/>
                <w:szCs w:val="22"/>
                <w:lang w:val="el-GR"/>
              </w:rPr>
            </w:pPr>
            <w:r>
              <w:rPr>
                <w:rFonts w:ascii="Franklin Gothic Medium" w:hAnsi="Franklin Gothic Medium"/>
                <w:b/>
                <w:bCs/>
                <w:szCs w:val="22"/>
                <w:lang w:val="el-GR"/>
              </w:rPr>
              <w:t>Διαθεσιμότητα</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§2.7.3.10  σχετικά με τη διαθεσιμότητα του συστήματος.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9781" w:type="dxa"/>
            <w:gridSpan w:val="5"/>
            <w:tcBorders>
              <w:top w:val="single" w:sz="4" w:space="0" w:color="000000"/>
              <w:left w:val="single" w:sz="4" w:space="0" w:color="000000"/>
              <w:bottom w:val="single" w:sz="4" w:space="0" w:color="000000"/>
              <w:right w:val="single" w:sz="4" w:space="0" w:color="000000"/>
            </w:tcBorders>
            <w:shd w:val="clear" w:color="auto" w:fill="CCCCCC"/>
          </w:tcPr>
          <w:p w:rsidR="00BD670D" w:rsidRDefault="00BD670D" w:rsidP="00FF3F02">
            <w:pPr>
              <w:widowControl w:val="0"/>
              <w:spacing w:before="120" w:after="0"/>
              <w:jc w:val="center"/>
              <w:rPr>
                <w:rFonts w:ascii="Franklin Gothic Medium" w:hAnsi="Franklin Gothic Medium"/>
                <w:b/>
                <w:bCs/>
                <w:szCs w:val="22"/>
                <w:lang w:val="el-GR"/>
              </w:rPr>
            </w:pPr>
            <w:r>
              <w:rPr>
                <w:rFonts w:ascii="Franklin Gothic Medium" w:hAnsi="Franklin Gothic Medium"/>
                <w:b/>
                <w:bCs/>
                <w:szCs w:val="22"/>
                <w:lang w:val="el-GR"/>
              </w:rPr>
              <w:t>Λοιπές μη λειτουργικές απαιτήσεις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9"/>
              </w:numPr>
              <w:suppressAutoHyphens w:val="0"/>
              <w:spacing w:before="120" w:after="0"/>
              <w:jc w:val="left"/>
              <w:rPr>
                <w:rFonts w:ascii="Franklin Gothic Medium" w:hAnsi="Franklin Gothic Medium"/>
                <w:szCs w:val="22"/>
                <w:lang w:val="el-GR"/>
              </w:rPr>
            </w:pPr>
          </w:p>
        </w:tc>
        <w:tc>
          <w:tcPr>
            <w:tcW w:w="3682"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Συμμόρφωση με τις απαιτήσεις της παραγράφου §2.7.3.11. Να γίνει λεπτομερής αναφορά στις δυνατότητες και στα ιδιαίτερα χαρακτηριστικά της προτεινόμενης λύσης αναφορικά με κάθε μια από τις απαιτήσεις αυτής της παραγράφου.</w:t>
            </w:r>
          </w:p>
        </w:tc>
        <w:tc>
          <w:tcPr>
            <w:tcW w:w="14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numPr>
          <w:ilvl w:val="1"/>
          <w:numId w:val="2"/>
        </w:numPr>
        <w:rPr>
          <w:rFonts w:ascii="Franklin Gothic Medium" w:hAnsi="Franklin Gothic Medium"/>
        </w:rPr>
      </w:pPr>
      <w:bookmarkStart w:id="66" w:name="_Toc83904004"/>
      <w:bookmarkStart w:id="67" w:name="_Toc83903986"/>
      <w:bookmarkStart w:id="68" w:name="_Toc83903974"/>
      <w:bookmarkStart w:id="69" w:name="_Toc83903962"/>
      <w:bookmarkStart w:id="70" w:name="_Toc83903950"/>
      <w:bookmarkStart w:id="71" w:name="_Toc83903944"/>
      <w:bookmarkStart w:id="72" w:name="_Toc83903938"/>
      <w:bookmarkStart w:id="73" w:name="_Toc83903931"/>
      <w:bookmarkStart w:id="74" w:name="_Toc83903930"/>
      <w:bookmarkStart w:id="75" w:name="_Toc498434831"/>
      <w:bookmarkStart w:id="76" w:name="_Toc479324909"/>
      <w:bookmarkStart w:id="77" w:name="_Toc348428657"/>
      <w:bookmarkStart w:id="78" w:name="_Toc308152517"/>
      <w:bookmarkStart w:id="79" w:name="_Toc304289371"/>
      <w:bookmarkEnd w:id="66"/>
      <w:bookmarkEnd w:id="67"/>
      <w:bookmarkEnd w:id="68"/>
      <w:bookmarkEnd w:id="69"/>
      <w:bookmarkEnd w:id="70"/>
      <w:bookmarkEnd w:id="71"/>
      <w:bookmarkEnd w:id="72"/>
      <w:bookmarkEnd w:id="73"/>
      <w:bookmarkEnd w:id="74"/>
      <w:r>
        <w:rPr>
          <w:rFonts w:ascii="Franklin Gothic Medium" w:hAnsi="Franklin Gothic Medium"/>
        </w:rPr>
        <w:t>Πολιτική Αδειών Χρήσης</w:t>
      </w:r>
      <w:bookmarkEnd w:id="75"/>
      <w:bookmarkEnd w:id="76"/>
      <w:bookmarkEnd w:id="77"/>
      <w:bookmarkEnd w:id="78"/>
      <w:bookmarkEnd w:id="79"/>
    </w:p>
    <w:tbl>
      <w:tblPr>
        <w:tblW w:w="9806" w:type="dxa"/>
        <w:jc w:val="center"/>
        <w:tblLayout w:type="fixed"/>
        <w:tblLook w:val="0000" w:firstRow="0" w:lastRow="0" w:firstColumn="0" w:lastColumn="0" w:noHBand="0" w:noVBand="0"/>
      </w:tblPr>
      <w:tblGrid>
        <w:gridCol w:w="236"/>
        <w:gridCol w:w="518"/>
        <w:gridCol w:w="3521"/>
        <w:gridCol w:w="32"/>
        <w:gridCol w:w="1326"/>
        <w:gridCol w:w="1364"/>
        <w:gridCol w:w="33"/>
        <w:gridCol w:w="2498"/>
        <w:gridCol w:w="42"/>
        <w:gridCol w:w="236"/>
      </w:tblGrid>
      <w:tr w:rsidR="00BD670D" w:rsidTr="00FF3F02">
        <w:trPr>
          <w:tblHeader/>
          <w:jc w:val="center"/>
        </w:trPr>
        <w:tc>
          <w:tcPr>
            <w:tcW w:w="754"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52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36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573"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c>
          <w:tcPr>
            <w:tcW w:w="236" w:type="dxa"/>
          </w:tcPr>
          <w:p w:rsidR="00BD670D" w:rsidRDefault="00BD670D" w:rsidP="00FF3F02">
            <w:pPr>
              <w:widowControl w:val="0"/>
            </w:pPr>
          </w:p>
        </w:tc>
      </w:tr>
      <w:tr w:rsidR="00BD670D" w:rsidTr="00FF3F02">
        <w:trPr>
          <w:jc w:val="center"/>
        </w:trPr>
        <w:tc>
          <w:tcPr>
            <w:tcW w:w="754" w:type="dxa"/>
            <w:gridSpan w:val="2"/>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8"/>
              </w:numPr>
              <w:suppressAutoHyphens w:val="0"/>
              <w:spacing w:before="120" w:after="0"/>
              <w:jc w:val="left"/>
              <w:rPr>
                <w:rFonts w:ascii="Franklin Gothic Medium" w:hAnsi="Franklin Gothic Medium"/>
                <w:szCs w:val="22"/>
                <w:lang w:val="el-GR"/>
              </w:rPr>
            </w:pPr>
          </w:p>
        </w:tc>
        <w:tc>
          <w:tcPr>
            <w:tcW w:w="35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Λεπτομερής καταγραφή κάθε έτοιμου λογισμικού (εμπορικού ή μη) που θα χρησιμοποιηθεί στην προτεινόμενη λύση.</w:t>
            </w:r>
          </w:p>
        </w:tc>
        <w:tc>
          <w:tcPr>
            <w:tcW w:w="1358"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3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573" w:type="dxa"/>
            <w:gridSpan w:val="3"/>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36" w:type="dxa"/>
          </w:tcPr>
          <w:p w:rsidR="00BD670D" w:rsidRDefault="00BD670D" w:rsidP="00FF3F02">
            <w:pPr>
              <w:widowControl w:val="0"/>
            </w:pPr>
          </w:p>
        </w:tc>
      </w:tr>
      <w:tr w:rsidR="00BD670D" w:rsidTr="00FF3F02">
        <w:trPr>
          <w:jc w:val="center"/>
        </w:trPr>
        <w:tc>
          <w:tcPr>
            <w:tcW w:w="754" w:type="dxa"/>
            <w:gridSpan w:val="2"/>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8"/>
              </w:numPr>
              <w:suppressAutoHyphens w:val="0"/>
              <w:spacing w:before="120" w:after="0"/>
              <w:jc w:val="left"/>
              <w:rPr>
                <w:rFonts w:ascii="Franklin Gothic Medium" w:hAnsi="Franklin Gothic Medium"/>
                <w:szCs w:val="22"/>
                <w:lang w:val="el-GR"/>
              </w:rPr>
            </w:pPr>
          </w:p>
        </w:tc>
        <w:tc>
          <w:tcPr>
            <w:tcW w:w="35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προϋποθέσεις της παρ. 2.7.3.9 σχετικά με τη χρήση έτοιμου λογισμικού.</w:t>
            </w:r>
          </w:p>
        </w:tc>
        <w:tc>
          <w:tcPr>
            <w:tcW w:w="1358"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3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573" w:type="dxa"/>
            <w:gridSpan w:val="3"/>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36" w:type="dxa"/>
          </w:tcPr>
          <w:p w:rsidR="00BD670D" w:rsidRDefault="00BD670D" w:rsidP="00FF3F02">
            <w:pPr>
              <w:widowControl w:val="0"/>
            </w:pPr>
          </w:p>
        </w:tc>
      </w:tr>
      <w:tr w:rsidR="00BD670D" w:rsidTr="00FF3F02">
        <w:trPr>
          <w:gridAfter w:val="2"/>
          <w:wAfter w:w="278" w:type="dxa"/>
          <w:jc w:val="center"/>
        </w:trPr>
        <w:tc>
          <w:tcPr>
            <w:tcW w:w="236" w:type="dxa"/>
          </w:tcPr>
          <w:p w:rsidR="00BD670D" w:rsidRDefault="00BD670D" w:rsidP="00BD670D">
            <w:pPr>
              <w:widowControl w:val="0"/>
              <w:numPr>
                <w:ilvl w:val="0"/>
                <w:numId w:val="8"/>
              </w:numPr>
              <w:suppressAutoHyphens w:val="0"/>
              <w:spacing w:before="120" w:after="0"/>
              <w:jc w:val="left"/>
              <w:rPr>
                <w:rFonts w:ascii="Franklin Gothic Medium" w:hAnsi="Franklin Gothic Medium"/>
                <w:szCs w:val="22"/>
                <w:lang w:val="el-GR"/>
              </w:rPr>
            </w:pPr>
          </w:p>
        </w:tc>
        <w:tc>
          <w:tcPr>
            <w:tcW w:w="518"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8"/>
              </w:numPr>
              <w:suppressAutoHyphens w:val="0"/>
              <w:spacing w:before="120" w:after="0"/>
              <w:jc w:val="left"/>
              <w:rPr>
                <w:rFonts w:ascii="Franklin Gothic Medium" w:hAnsi="Franklin Gothic Medium"/>
                <w:szCs w:val="22"/>
                <w:lang w:val="el-GR"/>
              </w:rPr>
            </w:pP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 xml:space="preserve">Οι προσφερόμενες άδειες χρήσης </w:t>
            </w:r>
            <w:r>
              <w:rPr>
                <w:rFonts w:ascii="Franklin Gothic Medium" w:hAnsi="Franklin Gothic Medium"/>
                <w:szCs w:val="22"/>
                <w:lang w:val="el-GR"/>
              </w:rPr>
              <w:lastRenderedPageBreak/>
              <w:t>θα πρέπει να καλύπτουν την ανάπτυξη και απεριόριστη χρήση του συστήματος.</w:t>
            </w:r>
          </w:p>
        </w:tc>
        <w:tc>
          <w:tcPr>
            <w:tcW w:w="1326"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ind w:left="360"/>
              <w:jc w:val="left"/>
              <w:rPr>
                <w:rFonts w:ascii="Franklin Gothic Medium" w:hAnsi="Franklin Gothic Medium"/>
                <w:b/>
                <w:szCs w:val="22"/>
                <w:lang w:val="el-GR"/>
              </w:rPr>
            </w:pPr>
            <w:r>
              <w:rPr>
                <w:rFonts w:ascii="Franklin Gothic Medium" w:hAnsi="Franklin Gothic Medium"/>
                <w:b/>
                <w:szCs w:val="22"/>
                <w:lang w:val="el-GR"/>
              </w:rPr>
              <w:lastRenderedPageBreak/>
              <w:t>ΝΑΙ</w:t>
            </w:r>
          </w:p>
        </w:tc>
        <w:tc>
          <w:tcPr>
            <w:tcW w:w="1397"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ind w:left="360"/>
              <w:jc w:val="left"/>
              <w:rPr>
                <w:rFonts w:ascii="Franklin Gothic Medium" w:hAnsi="Franklin Gothic Medium"/>
                <w:szCs w:val="22"/>
                <w:lang w:val="el-GR"/>
              </w:rPr>
            </w:pPr>
          </w:p>
        </w:tc>
        <w:tc>
          <w:tcPr>
            <w:tcW w:w="249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ind w:left="360"/>
              <w:jc w:val="left"/>
              <w:rPr>
                <w:rFonts w:ascii="Franklin Gothic Medium" w:hAnsi="Franklin Gothic Medium"/>
                <w:szCs w:val="22"/>
                <w:lang w:val="el-GR"/>
              </w:rPr>
            </w:pPr>
          </w:p>
        </w:tc>
      </w:tr>
      <w:tr w:rsidR="00BD670D" w:rsidTr="00FF3F02">
        <w:trPr>
          <w:gridAfter w:val="2"/>
          <w:wAfter w:w="278" w:type="dxa"/>
          <w:jc w:val="center"/>
        </w:trPr>
        <w:tc>
          <w:tcPr>
            <w:tcW w:w="236" w:type="dxa"/>
          </w:tcPr>
          <w:p w:rsidR="00BD670D" w:rsidRDefault="00BD670D" w:rsidP="00FF3F02">
            <w:pPr>
              <w:widowControl w:val="0"/>
              <w:suppressAutoHyphens w:val="0"/>
              <w:spacing w:before="120" w:after="0"/>
              <w:jc w:val="left"/>
              <w:rPr>
                <w:rFonts w:ascii="Franklin Gothic Medium" w:hAnsi="Franklin Gothic Medium"/>
                <w:szCs w:val="22"/>
                <w:lang w:val="el-GR"/>
              </w:rPr>
            </w:pPr>
          </w:p>
        </w:tc>
        <w:tc>
          <w:tcPr>
            <w:tcW w:w="5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4.</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Οι προσφερόμενες άδειες χρήσης πρέπει να επιτρέπουν στον φορέα τη μελλοντική επέκταση / παραμετροποίηση / τροποποίηση των προδιαγεγραμμένων στο παρόν έργο εφαρμογών καθώς και την ανάπτυξη νέων.</w:t>
            </w:r>
          </w:p>
        </w:tc>
        <w:tc>
          <w:tcPr>
            <w:tcW w:w="1326"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ind w:left="360"/>
              <w:jc w:val="left"/>
              <w:rPr>
                <w:rFonts w:ascii="Franklin Gothic Medium" w:hAnsi="Franklin Gothic Medium"/>
                <w:b/>
                <w:szCs w:val="22"/>
                <w:lang w:val="el-GR"/>
              </w:rPr>
            </w:pPr>
            <w:r>
              <w:rPr>
                <w:rFonts w:ascii="Franklin Gothic Medium" w:hAnsi="Franklin Gothic Medium"/>
                <w:b/>
                <w:szCs w:val="22"/>
                <w:lang w:val="el-GR"/>
              </w:rPr>
              <w:t>ΝΑΙ</w:t>
            </w:r>
          </w:p>
        </w:tc>
        <w:tc>
          <w:tcPr>
            <w:tcW w:w="1397"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ind w:left="360"/>
              <w:jc w:val="left"/>
              <w:rPr>
                <w:rFonts w:ascii="Franklin Gothic Medium" w:hAnsi="Franklin Gothic Medium"/>
                <w:szCs w:val="22"/>
                <w:lang w:val="el-GR"/>
              </w:rPr>
            </w:pPr>
          </w:p>
        </w:tc>
        <w:tc>
          <w:tcPr>
            <w:tcW w:w="249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ind w:left="360"/>
              <w:jc w:val="left"/>
              <w:rPr>
                <w:rFonts w:ascii="Franklin Gothic Medium" w:hAnsi="Franklin Gothic Medium"/>
                <w:szCs w:val="22"/>
                <w:lang w:val="el-GR"/>
              </w:rPr>
            </w:pPr>
          </w:p>
        </w:tc>
      </w:tr>
      <w:tr w:rsidR="00BD670D" w:rsidTr="00FF3F02">
        <w:trPr>
          <w:jc w:val="center"/>
        </w:trPr>
        <w:tc>
          <w:tcPr>
            <w:tcW w:w="754"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5.</w:t>
            </w:r>
          </w:p>
        </w:tc>
        <w:tc>
          <w:tcPr>
            <w:tcW w:w="35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Τεκμηρίωση πολιτικής αδειών χρήσης per seat ή per user, για κάθε συστατικό στοιχείο της προτεινόμενης λύσης σύμφωνα με την παράγραφο 2.7.3.9</w:t>
            </w:r>
          </w:p>
        </w:tc>
        <w:tc>
          <w:tcPr>
            <w:tcW w:w="1358"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3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573" w:type="dxa"/>
            <w:gridSpan w:val="3"/>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36" w:type="dxa"/>
          </w:tcPr>
          <w:p w:rsidR="00BD670D" w:rsidRDefault="00BD670D" w:rsidP="00FF3F02">
            <w:pPr>
              <w:widowControl w:val="0"/>
            </w:pPr>
          </w:p>
        </w:tc>
      </w:tr>
      <w:tr w:rsidR="00BD670D" w:rsidTr="00FF3F02">
        <w:trPr>
          <w:gridAfter w:val="2"/>
          <w:wAfter w:w="278" w:type="dxa"/>
          <w:jc w:val="center"/>
        </w:trPr>
        <w:tc>
          <w:tcPr>
            <w:tcW w:w="236" w:type="dxa"/>
          </w:tcPr>
          <w:p w:rsidR="00BD670D" w:rsidRDefault="00BD670D" w:rsidP="00FF3F02">
            <w:pPr>
              <w:widowControl w:val="0"/>
              <w:suppressAutoHyphens w:val="0"/>
              <w:spacing w:before="120" w:after="0"/>
              <w:jc w:val="left"/>
              <w:rPr>
                <w:rFonts w:ascii="Franklin Gothic Medium" w:hAnsi="Franklin Gothic Medium"/>
                <w:szCs w:val="22"/>
                <w:lang w:val="el-GR"/>
              </w:rPr>
            </w:pPr>
          </w:p>
        </w:tc>
        <w:tc>
          <w:tcPr>
            <w:tcW w:w="5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6.</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περιγραφεί η καταλληλότητα του προσφερόμενου λογισμικού σε σχέση με τη φυσική και λογική αρχιτεκτονική της ευρύτερης λύσης που προσφέρεται</w:t>
            </w:r>
          </w:p>
        </w:tc>
        <w:tc>
          <w:tcPr>
            <w:tcW w:w="1326"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ind w:left="57"/>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397"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49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gridAfter w:val="2"/>
          <w:wAfter w:w="278" w:type="dxa"/>
          <w:jc w:val="center"/>
        </w:trPr>
        <w:tc>
          <w:tcPr>
            <w:tcW w:w="236" w:type="dxa"/>
          </w:tcPr>
          <w:p w:rsidR="00BD670D" w:rsidRDefault="00BD670D" w:rsidP="00FF3F02">
            <w:pPr>
              <w:widowControl w:val="0"/>
              <w:suppressAutoHyphens w:val="0"/>
              <w:spacing w:before="120" w:after="0"/>
              <w:jc w:val="left"/>
              <w:rPr>
                <w:rFonts w:ascii="Franklin Gothic Medium" w:hAnsi="Franklin Gothic Medium"/>
                <w:szCs w:val="22"/>
                <w:lang w:val="el-GR"/>
              </w:rPr>
            </w:pPr>
          </w:p>
        </w:tc>
        <w:tc>
          <w:tcPr>
            <w:tcW w:w="5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7.</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Θα πρέπει να συνοδεύεται από όλα τα αναγκαία media εγκατάστασης καθώς και από πλήρη εγχειρίδια διαχειριστών (administration ή reference manuals) σε ψηφιακή μορφή και προαιρετικά σε έντυπη μορφή</w:t>
            </w:r>
          </w:p>
        </w:tc>
        <w:tc>
          <w:tcPr>
            <w:tcW w:w="1326"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ind w:left="57"/>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397"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49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gridAfter w:val="2"/>
          <w:wAfter w:w="278" w:type="dxa"/>
          <w:jc w:val="center"/>
        </w:trPr>
        <w:tc>
          <w:tcPr>
            <w:tcW w:w="236" w:type="dxa"/>
          </w:tcPr>
          <w:p w:rsidR="00BD670D" w:rsidRDefault="00BD670D" w:rsidP="00FF3F02">
            <w:pPr>
              <w:widowControl w:val="0"/>
              <w:suppressAutoHyphens w:val="0"/>
              <w:spacing w:before="120" w:after="0"/>
              <w:jc w:val="left"/>
              <w:rPr>
                <w:rFonts w:ascii="Franklin Gothic Medium" w:hAnsi="Franklin Gothic Medium"/>
                <w:szCs w:val="22"/>
                <w:lang w:val="el-GR"/>
              </w:rPr>
            </w:pPr>
          </w:p>
        </w:tc>
        <w:tc>
          <w:tcPr>
            <w:tcW w:w="5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8.</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Το λογισμικό θα πρέπει να παραδοθεί σε κατάσταση λειτουργίας, δηλαδή εγκατεστημένο στα συστήματα τα οποία θα το φιλοξενούν και κατάλληλα διαμορφωμένο για τις ανάγκες του φορέα.</w:t>
            </w:r>
          </w:p>
        </w:tc>
        <w:tc>
          <w:tcPr>
            <w:tcW w:w="1326"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397"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49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jc w:val="center"/>
        </w:trPr>
        <w:tc>
          <w:tcPr>
            <w:tcW w:w="754"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9.</w:t>
            </w:r>
          </w:p>
        </w:tc>
        <w:tc>
          <w:tcPr>
            <w:tcW w:w="352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αναφερθούν άλλα σημαντικά χαρακτηριστικά του προσφερόμενου λογισμικού που έχουν άμεση σχέση με το παρόν έργο αλλά και με τυχόν μελλοντικές επεκτάσεις που αναφέρονται στην παρούσα διακήρυξη</w:t>
            </w:r>
          </w:p>
        </w:tc>
        <w:tc>
          <w:tcPr>
            <w:tcW w:w="1358" w:type="dxa"/>
            <w:gridSpan w:val="2"/>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szCs w:val="22"/>
                <w:lang w:val="el-GR"/>
              </w:rPr>
            </w:pPr>
            <w:r>
              <w:rPr>
                <w:rFonts w:ascii="Franklin Gothic Medium" w:eastAsia="Arial Unicode MS" w:hAnsi="Franklin Gothic Medium"/>
                <w:b/>
                <w:szCs w:val="22"/>
                <w:lang w:val="el-GR"/>
              </w:rPr>
              <w:t>ΝΑΙ</w:t>
            </w:r>
          </w:p>
        </w:tc>
        <w:tc>
          <w:tcPr>
            <w:tcW w:w="13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573" w:type="dxa"/>
            <w:gridSpan w:val="3"/>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36" w:type="dxa"/>
          </w:tcPr>
          <w:p w:rsidR="00BD670D" w:rsidRDefault="00BD670D" w:rsidP="00FF3F02">
            <w:pPr>
              <w:widowControl w:val="0"/>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pPr>
      <w:bookmarkStart w:id="80" w:name="_Toc498434832"/>
      <w:bookmarkStart w:id="81" w:name="_Toc479324910"/>
      <w:bookmarkStart w:id="82" w:name="_Toc337466507"/>
      <w:bookmarkStart w:id="83" w:name="_Toc329698358"/>
      <w:bookmarkStart w:id="84" w:name="_Toc308173814"/>
      <w:bookmarkStart w:id="85" w:name="_Toc293562138"/>
      <w:bookmarkStart w:id="86" w:name="_Toc289171471"/>
      <w:bookmarkStart w:id="87" w:name="_Toc240445870"/>
      <w:bookmarkStart w:id="88" w:name="_Toc62559086"/>
      <w:r>
        <w:rPr>
          <w:rFonts w:ascii="Franklin Gothic Medium" w:hAnsi="Franklin Gothic Medium"/>
        </w:rPr>
        <w:lastRenderedPageBreak/>
        <w:t>Ασφάλεια</w:t>
      </w:r>
      <w:bookmarkEnd w:id="80"/>
      <w:bookmarkEnd w:id="81"/>
      <w:bookmarkEnd w:id="82"/>
      <w:bookmarkEnd w:id="83"/>
      <w:bookmarkEnd w:id="84"/>
      <w:bookmarkEnd w:id="85"/>
      <w:bookmarkEnd w:id="86"/>
      <w:bookmarkEnd w:id="87"/>
      <w:bookmarkEnd w:id="88"/>
      <w:r>
        <w:rPr>
          <w:rFonts w:ascii="Franklin Gothic Medium" w:hAnsi="Franklin Gothic Medium"/>
        </w:rPr>
        <w:t xml:space="preserve"> συστήματος</w:t>
      </w:r>
    </w:p>
    <w:tbl>
      <w:tblPr>
        <w:tblW w:w="9781" w:type="dxa"/>
        <w:jc w:val="center"/>
        <w:tblLayout w:type="fixed"/>
        <w:tblLook w:val="0000" w:firstRow="0" w:lastRow="0" w:firstColumn="0" w:lastColumn="0" w:noHBand="0" w:noVBand="0"/>
      </w:tblPr>
      <w:tblGrid>
        <w:gridCol w:w="567"/>
        <w:gridCol w:w="3824"/>
        <w:gridCol w:w="1279"/>
        <w:gridCol w:w="1418"/>
        <w:gridCol w:w="2693"/>
      </w:tblGrid>
      <w:tr w:rsidR="00BD670D" w:rsidTr="00FF3F02">
        <w:trPr>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rPr>
          <w:jc w:val="center"/>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παραγράφου §2.7.2 «Απαιτήσεις Ασφάλειας».</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jc w:val="center"/>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προσφερθεί όλο το απαραίτητο λογισμικό για την ασφαλή λειτουργία των συστημάτων</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jc w:val="center"/>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Θα πρέπει να μπορεί να διαχειρίζεται πιστοποιημένες (από τρίτους) ψηφιακές αυθεντικοποιήσεις</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jc w:val="center"/>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Υποστήριξη PKI.</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r w:rsidR="00BD670D" w:rsidTr="00FF3F02">
        <w:trPr>
          <w:jc w:val="center"/>
        </w:trPr>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Υποστήριξη πιστοποιητικών X.509</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jc w:val="center"/>
              <w:rPr>
                <w:rFonts w:ascii="Franklin Gothic Medium" w:hAnsi="Franklin Gothic Medium"/>
                <w:b/>
                <w:bCs/>
                <w:szCs w:val="22"/>
                <w:lang w:val="el-GR"/>
              </w:rPr>
            </w:pPr>
            <w:r>
              <w:rPr>
                <w:rFonts w:ascii="Franklin Gothic Medium"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rPr>
                <w:rFonts w:ascii="Franklin Gothic Medium" w:hAnsi="Franklin Gothic Medium"/>
                <w:szCs w:val="22"/>
                <w:lang w:val="el-GR" w:eastAsia="en-US"/>
              </w:rPr>
            </w:pPr>
          </w:p>
        </w:tc>
      </w:tr>
    </w:tbl>
    <w:p w:rsidR="00BD670D" w:rsidRDefault="00BD670D" w:rsidP="00BD670D">
      <w:pPr>
        <w:suppressAutoHyphens w:val="0"/>
        <w:spacing w:after="0"/>
        <w:jc w:val="left"/>
        <w:rPr>
          <w:rFonts w:ascii="Franklin Gothic Medium" w:hAnsi="Franklin Gothic Medium"/>
          <w:sz w:val="20"/>
          <w:szCs w:val="20"/>
          <w:lang w:val="el-GR"/>
        </w:rPr>
      </w:pPr>
    </w:p>
    <w:p w:rsidR="00BD670D" w:rsidRDefault="00BD670D" w:rsidP="00BD670D">
      <w:pPr>
        <w:numPr>
          <w:ilvl w:val="0"/>
          <w:numId w:val="2"/>
        </w:numPr>
        <w:rPr>
          <w:rFonts w:ascii="Franklin Gothic Medium" w:hAnsi="Franklin Gothic Medium"/>
          <w:lang w:val="el-GR"/>
        </w:rPr>
      </w:pPr>
      <w:bookmarkStart w:id="89" w:name="_Toc498434833"/>
      <w:bookmarkStart w:id="90" w:name="_Toc479324911"/>
      <w:bookmarkStart w:id="91" w:name="_Toc348428658"/>
      <w:bookmarkStart w:id="92" w:name="_Toc308152518"/>
      <w:bookmarkStart w:id="93" w:name="_Toc304289372"/>
      <w:r>
        <w:rPr>
          <w:rFonts w:ascii="Franklin Gothic Medium" w:hAnsi="Franklin Gothic Medium"/>
          <w:lang w:val="el-GR"/>
        </w:rPr>
        <w:t>Υπηρεσίες</w:t>
      </w:r>
      <w:bookmarkEnd w:id="89"/>
      <w:bookmarkEnd w:id="90"/>
      <w:bookmarkEnd w:id="91"/>
      <w:bookmarkEnd w:id="92"/>
      <w:bookmarkEnd w:id="93"/>
    </w:p>
    <w:p w:rsidR="00BD670D" w:rsidRDefault="00BD670D" w:rsidP="00BD670D">
      <w:pPr>
        <w:numPr>
          <w:ilvl w:val="1"/>
          <w:numId w:val="2"/>
        </w:numPr>
        <w:rPr>
          <w:rFonts w:ascii="Franklin Gothic Medium" w:hAnsi="Franklin Gothic Medium"/>
        </w:rPr>
      </w:pPr>
      <w:bookmarkStart w:id="94" w:name="_Toc498434834"/>
      <w:bookmarkStart w:id="95" w:name="_Toc479324912"/>
      <w:r>
        <w:rPr>
          <w:rFonts w:ascii="Franklin Gothic Medium" w:hAnsi="Franklin Gothic Medium"/>
        </w:rPr>
        <w:t>Υπηρεσίες Διαχείρισης Έργου</w:t>
      </w:r>
      <w:bookmarkEnd w:id="94"/>
      <w:bookmarkEnd w:id="95"/>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1"/>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§3.1.1 «ΦΑΣΗ Α’: Διαχείριση Έργου».</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1"/>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παρουσιαστεί αναλυτικά η μεθοδολογία υλοποίησης και Διοίκησης του Έργου που θα χρησιμοποιηθεί.</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lang w:val="el-GR"/>
        </w:rPr>
      </w:pPr>
    </w:p>
    <w:p w:rsidR="00BD670D" w:rsidRDefault="00BD670D" w:rsidP="00BD670D">
      <w:pPr>
        <w:numPr>
          <w:ilvl w:val="1"/>
          <w:numId w:val="2"/>
        </w:numPr>
        <w:rPr>
          <w:rFonts w:ascii="Franklin Gothic Medium" w:hAnsi="Franklin Gothic Medium"/>
        </w:rPr>
      </w:pPr>
      <w:bookmarkStart w:id="96" w:name="_Toc2935621401"/>
      <w:bookmarkStart w:id="97" w:name="_Toc2891714731"/>
      <w:bookmarkStart w:id="98" w:name="_Toc498434835"/>
      <w:bookmarkStart w:id="99" w:name="_Toc479324913"/>
      <w:bookmarkStart w:id="100" w:name="_Toc348428659"/>
      <w:bookmarkStart w:id="101" w:name="_Toc308152519"/>
      <w:bookmarkStart w:id="102" w:name="_Toc304289373"/>
      <w:bookmarkStart w:id="103" w:name="_Ref299187693"/>
      <w:bookmarkEnd w:id="96"/>
      <w:bookmarkEnd w:id="97"/>
      <w:r>
        <w:rPr>
          <w:rFonts w:ascii="Franklin Gothic Medium" w:hAnsi="Franklin Gothic Medium"/>
        </w:rPr>
        <w:t>Υπηρεσίες Μελέτης Εφαρμογής</w:t>
      </w:r>
      <w:bookmarkEnd w:id="98"/>
      <w:bookmarkEnd w:id="99"/>
      <w:bookmarkEnd w:id="100"/>
      <w:bookmarkEnd w:id="101"/>
      <w:bookmarkEnd w:id="102"/>
      <w:bookmarkEnd w:id="103"/>
    </w:p>
    <w:tbl>
      <w:tblPr>
        <w:tblW w:w="9775" w:type="dxa"/>
        <w:tblInd w:w="-4" w:type="dxa"/>
        <w:tblLayout w:type="fixed"/>
        <w:tblLook w:val="0000" w:firstRow="0" w:lastRow="0" w:firstColumn="0" w:lastColumn="0" w:noHBand="0" w:noVBand="0"/>
      </w:tblPr>
      <w:tblGrid>
        <w:gridCol w:w="564"/>
        <w:gridCol w:w="3827"/>
        <w:gridCol w:w="1279"/>
        <w:gridCol w:w="1414"/>
        <w:gridCol w:w="2691"/>
      </w:tblGrid>
      <w:tr w:rsidR="00BD670D" w:rsidTr="00FF3F02">
        <w:trPr>
          <w:tblHeader/>
        </w:trPr>
        <w:tc>
          <w:tcPr>
            <w:tcW w:w="56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1.</w:t>
            </w:r>
          </w:p>
        </w:tc>
        <w:tc>
          <w:tcPr>
            <w:tcW w:w="382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§3.1.2 «ΦΑΣΗ Β’: Ανάλυση Απαιτήσεων και Μελέτη Εφαρμογής».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2</w:t>
            </w:r>
          </w:p>
        </w:tc>
        <w:tc>
          <w:tcPr>
            <w:tcW w:w="382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παρουσιαστεί αναλυτικά η προτεινόμενη μεθοδολογία, οι δραστηριότητες και τα εργαλεία που θα χρησιμοποιηθούν κατά τη διάρκεια της φάσης.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1"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pPr>
      <w:bookmarkStart w:id="104" w:name="_Toc498434836"/>
      <w:bookmarkStart w:id="105" w:name="_Toc479324914"/>
      <w:bookmarkStart w:id="106" w:name="_Toc348428660"/>
      <w:r>
        <w:rPr>
          <w:rFonts w:ascii="Franklin Gothic Medium" w:hAnsi="Franklin Gothic Medium"/>
        </w:rPr>
        <w:lastRenderedPageBreak/>
        <w:t>Υπηρεσίες Ανάπτυξης Εφαρμογών</w:t>
      </w:r>
      <w:bookmarkEnd w:id="104"/>
      <w:bookmarkEnd w:id="105"/>
      <w:r>
        <w:rPr>
          <w:rFonts w:ascii="Franklin Gothic Medium" w:hAnsi="Franklin Gothic Medium"/>
        </w:rPr>
        <w:t xml:space="preserve"> </w:t>
      </w:r>
      <w:bookmarkEnd w:id="106"/>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6"/>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§3.1.3 - §3.1.5 «ΦΑΣΗ Γ’: Υλοποίηση, έλεγχος και Ολοκλήρωση Εφαρμογών υποφάσης 1 » «ΦΑΣΗ Δ’: Υλοποίηση, έλεγχος και Ολοκλήρωση Εφαρμογών υποφάσης 2» - «ΦΑΣΗ Ε’: Υλοποίηση, έλεγχος και Ολοκλήρωση Εφαρμογών υποφάσης 3 ».</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6"/>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παρουσιαστεί αναλυτικά η προτεινόμενη μεθοδολογία, οι δραστηριότητες και τα εργαλεία που θα χρησιμοποιηθούν για κάθε ένα από τα στάδια κάθε μιας από τις φάσεις Γ’, Δ’ και Ε’.</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r>
    </w:tbl>
    <w:p w:rsidR="00BD670D" w:rsidRPr="00DB0319" w:rsidRDefault="00BD670D" w:rsidP="00BD670D">
      <w:pPr>
        <w:numPr>
          <w:ilvl w:val="1"/>
          <w:numId w:val="2"/>
        </w:numPr>
        <w:rPr>
          <w:rFonts w:ascii="Franklin Gothic Medium" w:hAnsi="Franklin Gothic Medium"/>
          <w:lang w:val="el-GR"/>
        </w:rPr>
      </w:pPr>
      <w:bookmarkStart w:id="107" w:name="_Toc75211784"/>
      <w:bookmarkStart w:id="108" w:name="_Toc75211343"/>
      <w:bookmarkEnd w:id="107"/>
      <w:bookmarkEnd w:id="108"/>
      <w:r w:rsidRPr="00EB2DFC">
        <w:rPr>
          <w:rFonts w:ascii="Franklin Gothic Medium" w:hAnsi="Franklin Gothic Medium"/>
          <w:lang w:val="el-GR"/>
        </w:rPr>
        <w:t>Υπηρεσίες Ολοκλήρωσης Συστήματος Αναδιοργάνωσης Βάσης Δεδομένων</w:t>
      </w:r>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1.</w:t>
            </w: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§3.1.6 «ΦΑΣΗ ΣΤ’: Ολοκλήρωση Συστήματος και Αναδιοργάνωση  βάσης δεδομένων».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2.</w:t>
            </w: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παρουσιαστεί αναλυτικά η προτεινόμενη μεθοδολογία, οι δραστηριότητες και τα εργαλεία που θα χρησιμοποιηθούν για κάθε ένα από τα στάδια της φάσης.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pPr>
      <w:bookmarkStart w:id="109" w:name="_Toc348428661"/>
      <w:bookmarkStart w:id="110" w:name="_Toc308152521"/>
      <w:bookmarkStart w:id="111" w:name="_Toc304289375"/>
      <w:bookmarkStart w:id="112" w:name="_Ref299187739"/>
      <w:bookmarkStart w:id="113" w:name="_Toc498434838"/>
      <w:bookmarkStart w:id="114" w:name="_Toc479324916"/>
      <w:r>
        <w:rPr>
          <w:rFonts w:ascii="Franklin Gothic Medium" w:hAnsi="Franklin Gothic Medium"/>
        </w:rPr>
        <w:t>Υπηρεσίες Εκπαίδευσης</w:t>
      </w:r>
      <w:bookmarkEnd w:id="109"/>
      <w:bookmarkEnd w:id="110"/>
      <w:bookmarkEnd w:id="111"/>
      <w:bookmarkEnd w:id="112"/>
      <w:r>
        <w:rPr>
          <w:rFonts w:ascii="Franklin Gothic Medium" w:hAnsi="Franklin Gothic Medium"/>
        </w:rPr>
        <w:t xml:space="preserve"> χρηστών – Διαχειριστών Συστήματος</w:t>
      </w:r>
      <w:bookmarkEnd w:id="113"/>
      <w:bookmarkEnd w:id="114"/>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στις απαιτήσεις της §3.1.7 «ΦΑΣΗ Ζ’: Εκπαίδευση χρηστών και Διαχειριστών Συστήματος»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απαιτήσεις της παρ. 2.9.</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Υπηρεσίες εκπαίδευσης στελεχών της Αναθέτουσας και των άλλων Αρχών, </w:t>
            </w:r>
            <w:r>
              <w:rPr>
                <w:rFonts w:ascii="Franklin Gothic Medium" w:hAnsi="Franklin Gothic Medium"/>
                <w:color w:val="000000"/>
                <w:szCs w:val="22"/>
                <w:lang w:val="el-GR" w:eastAsia="el-GR"/>
              </w:rPr>
              <w:lastRenderedPageBreak/>
              <w:t>εξειδικευμένες ως προς το περιεχόμενο και την έμφαση, ανάλογα με τον ρόλο του κάθε ενός στο Έργο και σύμφωνα με το Οριστικοποιημένο Πλάνο εκπαίδευσης. Να γίνει αναφορά στους προτεινόμενους ρόλους αναφορικά με την προσφερόμενη εκπαίδευση.</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Την ευθύνη εγκατάστασης του εκπαιδευτικού περιβάλλοντος για τις ανάγκες εκπαίδευσης την έχει ο Ανάδοχος σε χώρο που θα του υποδείξει η Α.Α.Δ.Ε. Η εγκατάσταση του εκπαιδευτικού περιβάλλοντος θα γίνει στον σχετικό εξοπλισμό ή σε ισοδύναμο που θα προμηθεύσει ο Ανάδοχος στο πλαίσιο του παρόντος Έργου και οι εκπαιδεύσεις της παρούσας φάσης θα λάβουν χώρα είτε στον ανωτέρω αναφερόμενο χώρο, είτε σε χώρο του Αναδόχου ο οποίος θα πρέπει να αναφερθεί.</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Η μεθοδολογία και το πρόγραμμα εκπαίδευσης πρέπει να είναι πλήρως τεκμηριωμένο και εξειδικευμένο στις ανάγκες του Έργου καιτις κατηγορίες χρηστών.</w:t>
            </w:r>
          </w:p>
        </w:tc>
        <w:tc>
          <w:tcPr>
            <w:tcW w:w="1279"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Αριθμός Προγραμμάτων εκπαίδευσης διαχειριστών του Συστήματος (τεχνικοί διαχειριστές συστήματος και developers εφαρμογών) με αριθμό εκπαιδευομένων ανά τμήμα &lt;= 15</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 1</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Αριθμός Προγραμμάτων εκπαίδευσης επιτελικών χρηστών (υπάλληλοι με αυξημένες δυνατότητες/αρμοδιότητες) με αριθμό εκπαιδευομένων ανά τμήμα &lt;=15</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 3</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Αριθμός Προγραμμάτων εκπαίδευσης τελικών χρηστών (εκπρόσωποι επικοινωνίας)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b/>
                <w:szCs w:val="22"/>
                <w:lang w:val="el-GR"/>
              </w:rPr>
            </w:pPr>
            <w:r>
              <w:rPr>
                <w:rFonts w:ascii="Franklin Gothic Medium" w:hAnsi="Franklin Gothic Medium"/>
                <w:b/>
                <w:szCs w:val="22"/>
                <w:lang w:val="el-GR"/>
              </w:rPr>
              <w:t>≥ 6</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 xml:space="preserve">Να γίνει λεπτομερής αναφορά στο προτεινόμενο αντικείμενο (αναλυτικά </w:t>
            </w:r>
            <w:r>
              <w:rPr>
                <w:rFonts w:ascii="Franklin Gothic Medium" w:hAnsi="Franklin Gothic Medium"/>
                <w:color w:val="000000"/>
                <w:szCs w:val="22"/>
                <w:lang w:val="el-GR" w:eastAsia="el-GR"/>
              </w:rPr>
              <w:lastRenderedPageBreak/>
              <w:t>περιεχόμενα) της κάθε προσφερόμενης εκπαιδευτικής ενότητας ή/και σεμιναρίου, στις προσφερόμενες ώρες, στον τόπο διεξαγωγής του και στο προφίλ του εκπαιδευτή. Επίσης, να δοθεί το ενδεικτικό χρονοδιάγραμμα για τη διεξαγωγή της όλης εκπαίδευσης.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Να προσφερθεί η εκπαίδευση που απαιτείται ώστε οι διαχειριστές της Α.Α.Δ.Ε. και των άλλων Αρχών να γίνουν αυτάρκεις στη διαχείριση και την αξιοποίηση των προϊόντων.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Δυνατότητα αλλαγής εκπαιδευτή, αν αυτό απαιτηθεί από τους διδασκόμενους κατά τη διάρκεια του σεμιναρίου.</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Κατά την αξιολόγηση της εκπαίδευσης, θα αξιολογηθεί από τους εκπαιδευόμενους το πρόγραμμα της εκπαίδευσης και σε περίπτωση που αυτό κριθεί ανεπαρκές (σε ποσοστό ≥ 50% του συνόλου των εκπαιδευομένων), το πρόγραμμα της εκπαίδευσης θα επαναληφθεί από τον Ανάδοχο χωρίς επιπλέον κόστος.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Εγχειρίδια εκπαίδευσης σε ηλεκτρονική /ψηφιακή μορφή. Θα δοθούν εγχειρίδια και σημειώσεις συνταγμένα στην ελληνική γλώσσα, κατά την έναρξη κάθε σεμιναρίου.</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2"/>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Αναλυτική πρόταση, στην Τεχνική Προσφορά του προγράμματος και στην Οικονομική Προσφορά του κόστους κατάρτισης για τις παρεχόμενες υπηρεσίες εκπαίδευσης.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r>
        <w:rPr>
          <w:rFonts w:ascii="Franklin Gothic Medium" w:hAnsi="Franklin Gothic Medium"/>
        </w:rPr>
        <w:t>Υπηρεσίες Επικοινωνίας και Διάχυσης Αποτελεσμάτων</w:t>
      </w:r>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9"/>
              </w:numPr>
              <w:spacing w:before="120" w:after="0"/>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 xml:space="preserve">Πλήρης συμμόρφωση στις απαιτήσεις </w:t>
            </w:r>
            <w:r>
              <w:rPr>
                <w:rFonts w:ascii="Franklin Gothic Medium" w:hAnsi="Franklin Gothic Medium"/>
                <w:color w:val="000000"/>
                <w:szCs w:val="22"/>
                <w:lang w:val="el-GR" w:eastAsia="el-GR"/>
              </w:rPr>
              <w:lastRenderedPageBreak/>
              <w:t>της §3.1.8 «ΦΑΣΗ Η’: Επικοινωνία και Διάχυση Αποτελεσμάτων».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bookmarkStart w:id="115" w:name="_Toc498434841"/>
      <w:bookmarkStart w:id="116" w:name="_Toc479324919"/>
      <w:bookmarkStart w:id="117" w:name="_Toc348428664"/>
      <w:bookmarkStart w:id="118" w:name="_Toc308152524"/>
      <w:bookmarkStart w:id="119" w:name="_Toc304289378"/>
      <w:bookmarkStart w:id="120" w:name="_Ref299187827"/>
      <w:r>
        <w:rPr>
          <w:rFonts w:ascii="Franklin Gothic Medium" w:hAnsi="Franklin Gothic Medium"/>
        </w:rPr>
        <w:t>Υπηρεσίες Εγγύησης – Συντήρησης</w:t>
      </w:r>
      <w:bookmarkEnd w:id="115"/>
      <w:bookmarkEnd w:id="116"/>
      <w:bookmarkEnd w:id="117"/>
      <w:bookmarkEnd w:id="118"/>
      <w:bookmarkEnd w:id="119"/>
      <w:bookmarkEnd w:id="120"/>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left"/>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Προσφερόμενος χρόνος εγγύησης καλής λειτουργίας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&gt;=2</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3"/>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vAlign w:val="center"/>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Αναλυτική περιγραφή των υπηρεσιών  Εγγύησης «Καλής Λειτουργίας» και των υπηρεσιών συντήρησης, σύμφωνα με τα αναφερόμενα στις παρ. 3.2.1 και 3.2.2, αντίστοιχα, σε συμφωνία με το πλαίσιο και τις απαιτήσεις του Εγγυημένου Επιπέδου Υπηρεσιών της παρ. §3.2.3</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sz w:val="20"/>
          <w:szCs w:val="20"/>
          <w:lang w:val="el-GR"/>
        </w:rPr>
      </w:pPr>
    </w:p>
    <w:p w:rsidR="00BD670D" w:rsidRDefault="00BD670D" w:rsidP="00BD670D">
      <w:pPr>
        <w:numPr>
          <w:ilvl w:val="1"/>
          <w:numId w:val="2"/>
        </w:numPr>
        <w:rPr>
          <w:rFonts w:ascii="Franklin Gothic Medium" w:hAnsi="Franklin Gothic Medium"/>
        </w:rPr>
      </w:pPr>
      <w:bookmarkStart w:id="121" w:name="_Toc498434842"/>
      <w:bookmarkStart w:id="122" w:name="_Toc479324920"/>
      <w:bookmarkStart w:id="123" w:name="_Toc348428665"/>
      <w:bookmarkStart w:id="124" w:name="_Toc308152525"/>
      <w:bookmarkStart w:id="125" w:name="_Toc304289379"/>
      <w:r>
        <w:rPr>
          <w:rFonts w:ascii="Franklin Gothic Medium" w:hAnsi="Franklin Gothic Medium"/>
        </w:rPr>
        <w:t>Τεκμηρίωση</w:t>
      </w:r>
      <w:bookmarkEnd w:id="121"/>
      <w:bookmarkEnd w:id="122"/>
      <w:bookmarkEnd w:id="123"/>
      <w:bookmarkEnd w:id="124"/>
      <w:bookmarkEnd w:id="125"/>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 Ανάδοχος θα παραδώσει όλη την προβλεπόμενη στη Διακήρυξη τεκμηρίωση και ότι επιπλέον αναφέρει στην Προσφορά του σύμφωνα με την §3.2.3.8.</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Τα εγχειρίδια χρήσης θα πρέπει να είναι στην Ελληνική γλώσσα.</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H Παράδοση εγχειριδίων (manuals) του συνόλου των προϊόντων λογισμικού που περιλαμβάνονται στην προσφορά να γίνει σε ηλεκτρονική μορφή σε μη επανεγγράψιμο μέσο αποθήκευσης.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Τα εγχειρίδια να περιλαμβάνουν: Γλωσσάριο, ροή οθονών, αναφορές και επεξεργασίες, οδηγό του χρήστη, μηνύματα και λεξικό δεδομένων.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1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Pr="00DB0319" w:rsidRDefault="00BD670D" w:rsidP="00FF3F02">
            <w:pPr>
              <w:widowControl w:val="0"/>
              <w:suppressAutoHyphens w:val="0"/>
              <w:spacing w:before="120" w:after="0"/>
              <w:jc w:val="left"/>
              <w:rPr>
                <w:lang w:val="el-GR"/>
              </w:rPr>
            </w:pPr>
            <w:r>
              <w:rPr>
                <w:rFonts w:ascii="Franklin Gothic Medium" w:hAnsi="Franklin Gothic Medium"/>
                <w:color w:val="000000"/>
                <w:szCs w:val="22"/>
                <w:lang w:val="el-GR" w:eastAsia="el-GR"/>
              </w:rPr>
              <w:t xml:space="preserve">Στα πλαίσια των παραπάνω απαιτήσεων, ο Ανάδοχος θα πρέπει να </w:t>
            </w:r>
            <w:r>
              <w:rPr>
                <w:rFonts w:ascii="Franklin Gothic Medium" w:hAnsi="Franklin Gothic Medium"/>
                <w:color w:val="000000"/>
                <w:szCs w:val="22"/>
                <w:lang w:val="el-GR" w:eastAsia="el-GR"/>
              </w:rPr>
              <w:lastRenderedPageBreak/>
              <w:t>υποβάλει τα ακόλουθα:</w:t>
            </w:r>
          </w:p>
          <w:p w:rsidR="00BD670D" w:rsidRDefault="00BD670D" w:rsidP="00BD670D">
            <w:pPr>
              <w:widowControl w:val="0"/>
              <w:numPr>
                <w:ilvl w:val="0"/>
                <w:numId w:val="15"/>
              </w:numPr>
              <w:suppressAutoHyphens w:val="0"/>
              <w:spacing w:before="120" w:after="0"/>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Οδηγό τεκμηρίωσης</w:t>
            </w:r>
          </w:p>
          <w:p w:rsidR="00BD670D" w:rsidRDefault="00BD670D" w:rsidP="00BD670D">
            <w:pPr>
              <w:widowControl w:val="0"/>
              <w:numPr>
                <w:ilvl w:val="0"/>
                <w:numId w:val="15"/>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Εγχειρίδια / Οδηγίες λειτουργικής τεκμηρίωσης (για την καθημερινή λειτουργία του συστήματος)</w:t>
            </w:r>
          </w:p>
          <w:p w:rsidR="00BD670D" w:rsidRDefault="00BD670D" w:rsidP="00BD670D">
            <w:pPr>
              <w:widowControl w:val="0"/>
              <w:numPr>
                <w:ilvl w:val="0"/>
                <w:numId w:val="15"/>
              </w:numPr>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Εγχειρίδια / Οδηγίες υποστηρικτικής τεκμηρίωσης (για τη διαχείριση σφαλμάτων, κινδύνων, απροόπτων)</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lastRenderedPageBreak/>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sectPr w:rsidR="00BD670D">
          <w:headerReference w:type="default" r:id="rId7"/>
          <w:footerReference w:type="default" r:id="rId8"/>
          <w:pgSz w:w="11906" w:h="16838"/>
          <w:pgMar w:top="1440" w:right="1080" w:bottom="1440" w:left="1080" w:header="851" w:footer="1009" w:gutter="0"/>
          <w:cols w:space="720"/>
          <w:formProt w:val="0"/>
          <w:docGrid w:linePitch="360"/>
        </w:sectPr>
      </w:pPr>
    </w:p>
    <w:p w:rsidR="00BD670D" w:rsidRDefault="00BD670D" w:rsidP="00BD670D">
      <w:pPr>
        <w:suppressAutoHyphens w:val="0"/>
        <w:spacing w:after="0"/>
        <w:jc w:val="left"/>
        <w:rPr>
          <w:rFonts w:ascii="Franklin Gothic Medium" w:hAnsi="Franklin Gothic Medium" w:cs="Tahoma"/>
          <w:szCs w:val="22"/>
          <w:lang w:val="el-GR"/>
        </w:rPr>
      </w:pPr>
    </w:p>
    <w:p w:rsidR="00BD670D" w:rsidRPr="00DB0319" w:rsidRDefault="00BD670D" w:rsidP="00BD670D">
      <w:pPr>
        <w:numPr>
          <w:ilvl w:val="1"/>
          <w:numId w:val="2"/>
        </w:numPr>
        <w:rPr>
          <w:rFonts w:ascii="Franklin Gothic Medium" w:hAnsi="Franklin Gothic Medium"/>
          <w:lang w:val="el-GR"/>
        </w:rPr>
      </w:pPr>
      <w:bookmarkStart w:id="126" w:name="_Toc498434843"/>
      <w:r w:rsidRPr="00EB2DFC">
        <w:rPr>
          <w:rFonts w:ascii="Franklin Gothic Medium" w:hAnsi="Franklin Gothic Medium"/>
          <w:lang w:val="el-GR"/>
        </w:rPr>
        <w:t>Σχήμα Διοίκησης και Οργάνωση Ομάδας Έργου</w:t>
      </w:r>
      <w:bookmarkEnd w:id="126"/>
    </w:p>
    <w:tbl>
      <w:tblPr>
        <w:tblW w:w="9781" w:type="dxa"/>
        <w:tblInd w:w="-4" w:type="dxa"/>
        <w:tblLayout w:type="fixed"/>
        <w:tblLook w:val="0000" w:firstRow="0" w:lastRow="0" w:firstColumn="0" w:lastColumn="0" w:noHBand="0" w:noVBand="0"/>
      </w:tblPr>
      <w:tblGrid>
        <w:gridCol w:w="567"/>
        <w:gridCol w:w="3824"/>
        <w:gridCol w:w="1279"/>
        <w:gridCol w:w="1418"/>
        <w:gridCol w:w="2693"/>
      </w:tblGrid>
      <w:tr w:rsidR="00BD670D" w:rsidTr="00FF3F0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rPr>
                <w:rFonts w:ascii="Franklin Gothic Medium" w:hAnsi="Franklin Gothic Medium"/>
                <w:szCs w:val="22"/>
                <w:lang w:val="el-GR"/>
              </w:rPr>
            </w:pPr>
            <w:r>
              <w:rPr>
                <w:rFonts w:ascii="Franklin Gothic Medium" w:hAnsi="Franklin Gothic Medium"/>
                <w:szCs w:val="22"/>
                <w:lang w:val="el-GR"/>
              </w:rPr>
              <w:t>Α/Α</w:t>
            </w:r>
          </w:p>
        </w:tc>
        <w:tc>
          <w:tcPr>
            <w:tcW w:w="382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ΠΡΟΔΙΑΓΡΑΦΗ</w:t>
            </w:r>
          </w:p>
        </w:tc>
        <w:tc>
          <w:tcPr>
            <w:tcW w:w="127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ΑΠΑΝΤΗΣΗ</w:t>
            </w:r>
          </w:p>
        </w:tc>
        <w:tc>
          <w:tcPr>
            <w:tcW w:w="269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D670D" w:rsidRDefault="00BD670D" w:rsidP="00FF3F02">
            <w:pPr>
              <w:widowControl w:val="0"/>
              <w:spacing w:before="120" w:after="0"/>
              <w:jc w:val="center"/>
              <w:rPr>
                <w:rFonts w:ascii="Franklin Gothic Medium" w:hAnsi="Franklin Gothic Medium"/>
                <w:szCs w:val="22"/>
                <w:lang w:val="el-GR"/>
              </w:rPr>
            </w:pPr>
            <w:r>
              <w:rPr>
                <w:rFonts w:ascii="Franklin Gothic Medium" w:hAnsi="Franklin Gothic Medium"/>
                <w:szCs w:val="22"/>
                <w:lang w:val="el-GR"/>
              </w:rPr>
              <w:t>ΠΑΡΑΠΟΜΠΗ ΤΕΚΜΗΡΙΩΣΗΣ</w:t>
            </w: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Πλήρης Συμμόρφωση με τις απαιτήσεις της §3.4 (Στελέχη Ομάδας Έργου)</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color w:val="000000"/>
                <w:szCs w:val="22"/>
                <w:lang w:val="el-GR" w:eastAsia="el-GR"/>
              </w:rPr>
            </w:pPr>
            <w:r>
              <w:rPr>
                <w:rFonts w:ascii="Franklin Gothic Medium" w:hAnsi="Franklin Gothic Medium"/>
                <w:color w:val="000000"/>
                <w:szCs w:val="22"/>
                <w:lang w:val="el-GR" w:eastAsia="el-GR"/>
              </w:rPr>
              <w:t>Αναφορά των στελεχών της ομάδας έργου που συνοδεύεται από τις διαθέσιμες  πιστοποιήσεις.</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r w:rsidR="00BD670D" w:rsidTr="00FF3F02">
        <w:tc>
          <w:tcPr>
            <w:tcW w:w="567" w:type="dxa"/>
            <w:tcBorders>
              <w:top w:val="single" w:sz="4" w:space="0" w:color="000000"/>
              <w:left w:val="single" w:sz="4" w:space="0" w:color="000000"/>
              <w:bottom w:val="single" w:sz="4" w:space="0" w:color="000000"/>
              <w:right w:val="single" w:sz="4" w:space="0" w:color="000000"/>
            </w:tcBorders>
          </w:tcPr>
          <w:p w:rsidR="00BD670D" w:rsidRDefault="00BD670D" w:rsidP="00BD670D">
            <w:pPr>
              <w:widowControl w:val="0"/>
              <w:numPr>
                <w:ilvl w:val="0"/>
                <w:numId w:val="24"/>
              </w:numPr>
              <w:suppressAutoHyphens w:val="0"/>
              <w:spacing w:before="120" w:after="0"/>
              <w:jc w:val="left"/>
              <w:rPr>
                <w:rFonts w:ascii="Franklin Gothic Medium" w:hAnsi="Franklin Gothic Medium"/>
                <w:szCs w:val="22"/>
                <w:lang w:val="el-GR"/>
              </w:rPr>
            </w:pPr>
          </w:p>
        </w:tc>
        <w:tc>
          <w:tcPr>
            <w:tcW w:w="3824"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uppressAutoHyphens w:val="0"/>
              <w:spacing w:before="120" w:after="0"/>
              <w:jc w:val="left"/>
              <w:rPr>
                <w:rFonts w:ascii="Franklin Gothic Medium" w:hAnsi="Franklin Gothic Medium"/>
                <w:szCs w:val="22"/>
                <w:lang w:val="el-GR"/>
              </w:rPr>
            </w:pPr>
            <w:r>
              <w:rPr>
                <w:rFonts w:ascii="Franklin Gothic Medium" w:hAnsi="Franklin Gothic Medium"/>
                <w:szCs w:val="22"/>
                <w:lang w:val="el-GR"/>
              </w:rPr>
              <w:t>Ο υποψήφιος ανάδοχος υποχρεούται να υποβάλει στην προσφορά του ολοκληρωμένη πρόταση για το σχήμα διοίκησης, την οργάνωση και τον προγραμματισμό του Έργου, σύμφωνα με ότι περιγράφεται στην παρ. 3.5.</w:t>
            </w:r>
          </w:p>
        </w:tc>
        <w:tc>
          <w:tcPr>
            <w:tcW w:w="1279"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eastAsia="Arial Unicode MS" w:hAnsi="Franklin Gothic Medium"/>
                <w:b/>
                <w:bCs/>
                <w:szCs w:val="22"/>
                <w:lang w:val="el-GR"/>
              </w:rPr>
            </w:pPr>
            <w:r>
              <w:rPr>
                <w:rFonts w:ascii="Franklin Gothic Medium" w:eastAsia="Arial Unicode MS" w:hAnsi="Franklin Gothic Medium"/>
                <w:b/>
                <w:bCs/>
                <w:szCs w:val="22"/>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c>
          <w:tcPr>
            <w:tcW w:w="2693" w:type="dxa"/>
            <w:tcBorders>
              <w:top w:val="single" w:sz="4" w:space="0" w:color="000000"/>
              <w:left w:val="single" w:sz="4" w:space="0" w:color="000000"/>
              <w:bottom w:val="single" w:sz="4" w:space="0" w:color="000000"/>
              <w:right w:val="single" w:sz="4" w:space="0" w:color="000000"/>
            </w:tcBorders>
          </w:tcPr>
          <w:p w:rsidR="00BD670D" w:rsidRDefault="00BD670D" w:rsidP="00FF3F02">
            <w:pPr>
              <w:widowControl w:val="0"/>
              <w:spacing w:before="120" w:after="0"/>
              <w:jc w:val="center"/>
              <w:rPr>
                <w:rFonts w:ascii="Franklin Gothic Medium" w:hAnsi="Franklin Gothic Medium"/>
                <w:szCs w:val="22"/>
                <w:lang w:val="el-GR"/>
              </w:rPr>
            </w:pPr>
          </w:p>
        </w:tc>
      </w:tr>
    </w:tbl>
    <w:p w:rsidR="00BD670D" w:rsidRDefault="00BD670D" w:rsidP="00BD670D">
      <w:pPr>
        <w:rPr>
          <w:rFonts w:ascii="Franklin Gothic Medium" w:hAnsi="Franklin Gothic Medium" w:cs="Tahoma"/>
          <w:lang w:val="el-GR"/>
        </w:rPr>
      </w:pPr>
    </w:p>
    <w:p w:rsidR="00BD670D" w:rsidRDefault="00BD670D" w:rsidP="00BD670D">
      <w:pPr>
        <w:rPr>
          <w:rFonts w:ascii="Franklin Gothic Medium" w:hAnsi="Franklin Gothic Medium" w:cs="Tahoma"/>
          <w:lang w:val="el-GR"/>
        </w:rPr>
      </w:pPr>
    </w:p>
    <w:p w:rsidR="00BD670D" w:rsidRDefault="00BD670D" w:rsidP="00BD670D">
      <w:pPr>
        <w:rPr>
          <w:rFonts w:ascii="Franklin Gothic Medium" w:hAnsi="Franklin Gothic Medium" w:cs="Tahoma"/>
          <w:lang w:val="el-GR"/>
        </w:rPr>
      </w:pPr>
    </w:p>
    <w:p w:rsidR="004578B7" w:rsidRDefault="004578B7"/>
    <w:sectPr w:rsidR="004578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0D" w:rsidRDefault="00BD670D" w:rsidP="00BD670D">
      <w:pPr>
        <w:spacing w:after="0"/>
      </w:pPr>
      <w:r>
        <w:separator/>
      </w:r>
    </w:p>
  </w:endnote>
  <w:endnote w:type="continuationSeparator" w:id="0">
    <w:p w:rsidR="00BD670D" w:rsidRDefault="00BD670D" w:rsidP="00BD6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40502020204"/>
    <w:charset w:val="A1"/>
    <w:family w:val="swiss"/>
    <w:pitch w:val="variable"/>
    <w:sig w:usb0="8100AAF7" w:usb1="0000807B" w:usb2="00000008" w:usb3="00000000" w:csb0="0000009F" w:csb1="00000000"/>
  </w:font>
  <w:font w:name="Calibri Light">
    <w:panose1 w:val="020F0302020204030204"/>
    <w:charset w:val="A1"/>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A1"/>
    <w:family w:val="swiss"/>
    <w:pitch w:val="variable"/>
    <w:sig w:usb0="20000287" w:usb1="00000000" w:usb2="00000000" w:usb3="00000000" w:csb0="0000019F" w:csb1="00000000"/>
  </w:font>
  <w:font w:name="Lucida Grande">
    <w:altName w:val="Times New Roman"/>
    <w:charset w:val="00"/>
    <w:family w:val="roman"/>
    <w:pitch w:val="default"/>
  </w:font>
  <w:font w:name="ヒラギノ角ゴ Pro W3">
    <w:charset w:val="00"/>
    <w:family w:val="roman"/>
    <w:pitch w:val="default"/>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Bold">
    <w:altName w:val="Arial"/>
    <w:charset w:val="01"/>
    <w:family w:val="swiss"/>
    <w:pitch w:val="default"/>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32829"/>
      <w:docPartObj>
        <w:docPartGallery w:val="Page Numbers (Bottom of Page)"/>
        <w:docPartUnique/>
      </w:docPartObj>
    </w:sdtPr>
    <w:sdtEndPr/>
    <w:sdtContent>
      <w:p w:rsidR="00E81E2E" w:rsidRDefault="00BD670D">
        <w:pPr>
          <w:pStyle w:val="af2"/>
          <w:jc w:val="right"/>
        </w:pPr>
        <w:r>
          <w:rPr>
            <w:noProof/>
            <w:lang w:val="el-GR" w:eastAsia="el-GR"/>
          </w:rPr>
          <w:drawing>
            <wp:inline distT="0" distB="0" distL="0" distR="0" wp14:anchorId="7968470D" wp14:editId="307ABD54">
              <wp:extent cx="6115050" cy="679450"/>
              <wp:effectExtent l="19050" t="0" r="0" b="0"/>
              <wp:docPr id="7" name="Εικόνα 4" descr="BANNER_ΕΠΑΝΕΚ_ΕΤ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ΕΠΑΝΕΚ_ΕΤΠΑ"/>
                      <pic:cNvPicPr>
                        <a:picLocks noChangeAspect="1" noChangeArrowheads="1"/>
                      </pic:cNvPicPr>
                    </pic:nvPicPr>
                    <pic:blipFill>
                      <a:blip r:embed="rId1"/>
                      <a:srcRect/>
                      <a:stretch>
                        <a:fillRect/>
                      </a:stretch>
                    </pic:blipFill>
                    <pic:spPr bwMode="auto">
                      <a:xfrm>
                        <a:off x="0" y="0"/>
                        <a:ext cx="6115050" cy="679450"/>
                      </a:xfrm>
                      <a:prstGeom prst="rect">
                        <a:avLst/>
                      </a:prstGeom>
                      <a:noFill/>
                      <a:ln w="9525">
                        <a:noFill/>
                        <a:miter lim="800000"/>
                        <a:headEnd/>
                        <a:tailEnd/>
                      </a:ln>
                    </pic:spPr>
                  </pic:pic>
                </a:graphicData>
              </a:graphic>
            </wp:inline>
          </w:drawing>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E81E2E" w:rsidRDefault="00BD670D" w:rsidP="00EB2DFC">
    <w:pPr>
      <w:jc w:val="center"/>
      <w:rPr>
        <w:sz w:val="18"/>
        <w:szCs w:val="18"/>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0D" w:rsidRDefault="00BD670D" w:rsidP="00BD670D">
      <w:pPr>
        <w:spacing w:after="0"/>
      </w:pPr>
      <w:r>
        <w:separator/>
      </w:r>
    </w:p>
  </w:footnote>
  <w:footnote w:type="continuationSeparator" w:id="0">
    <w:p w:rsidR="00BD670D" w:rsidRDefault="00BD670D" w:rsidP="00BD67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Ind w:w="-108" w:type="dxa"/>
      <w:tblLayout w:type="fixed"/>
      <w:tblLook w:val="0000" w:firstRow="0" w:lastRow="0" w:firstColumn="0" w:lastColumn="0" w:noHBand="0" w:noVBand="0"/>
    </w:tblPr>
    <w:tblGrid>
      <w:gridCol w:w="10173"/>
    </w:tblGrid>
    <w:tr w:rsidR="00E81E2E" w:rsidRPr="00FF3F02">
      <w:trPr>
        <w:trHeight w:val="278"/>
      </w:trPr>
      <w:tc>
        <w:tcPr>
          <w:tcW w:w="10173" w:type="dxa"/>
        </w:tcPr>
        <w:p w:rsidR="00E81E2E" w:rsidRDefault="00BD670D">
          <w:pPr>
            <w:widowControl w:val="0"/>
            <w:spacing w:after="0"/>
            <w:jc w:val="center"/>
            <w:rPr>
              <w:bCs/>
              <w:sz w:val="20"/>
              <w:szCs w:val="20"/>
              <w:lang w:val="el-GR"/>
            </w:rPr>
          </w:pPr>
          <w:r>
            <w:rPr>
              <w:bCs/>
              <w:sz w:val="20"/>
              <w:szCs w:val="20"/>
              <w:lang w:val="el-GR"/>
            </w:rPr>
            <w:t>ΔΙΑΚΗΡΥΞΗ ΑΝΟΙΚΤΟΥ ΔΙΕΘΝΟΥΣ ΔΙΑΓΩΝΙΣΜΟΥ ΓΙΑ ΤΟ ΕΡΓΟ</w:t>
          </w:r>
        </w:p>
        <w:p w:rsidR="00E81E2E" w:rsidRPr="00DB0319" w:rsidRDefault="00BD670D">
          <w:pPr>
            <w:widowControl w:val="0"/>
            <w:spacing w:after="0"/>
            <w:jc w:val="center"/>
            <w:rPr>
              <w:lang w:val="el-GR"/>
            </w:rPr>
          </w:pPr>
          <w:r>
            <w:rPr>
              <w:bCs/>
              <w:sz w:val="20"/>
              <w:szCs w:val="20"/>
              <w:lang w:val="el-GR"/>
            </w:rPr>
            <w:t>«ΥΛΟΠΟΙΗΣΗ ΝΕΟΥ ΠΛΗΡΟΦΟΡΙΑΚΟΥ ΣΥΣΤΗΜ</w:t>
          </w:r>
          <w:r>
            <w:rPr>
              <w:bCs/>
              <w:sz w:val="20"/>
              <w:szCs w:val="20"/>
              <w:lang w:val="el-GR"/>
            </w:rPr>
            <w:t>ΑΤΟΣ ΤΕΛΩΝΕΙΩΝ ΜΕ ΒΑΣΗ ΤΟΝ ΕΝΩΣΙΑΚΟ ΤΕΛΩΝΕΙΑΚΟ ΚΩΔΙΚΑ (</w:t>
          </w:r>
          <w:r>
            <w:rPr>
              <w:bCs/>
              <w:sz w:val="20"/>
              <w:szCs w:val="20"/>
              <w:lang w:val="en-US"/>
            </w:rPr>
            <w:t>UCC</w:t>
          </w:r>
          <w:r>
            <w:rPr>
              <w:bCs/>
              <w:sz w:val="20"/>
              <w:szCs w:val="20"/>
              <w:lang w:val="el-GR"/>
            </w:rPr>
            <w:t>)»</w:t>
          </w:r>
        </w:p>
      </w:tc>
    </w:tr>
    <w:tr w:rsidR="00E81E2E" w:rsidRPr="00FF3F02">
      <w:trPr>
        <w:trHeight w:val="278"/>
      </w:trPr>
      <w:tc>
        <w:tcPr>
          <w:tcW w:w="10173" w:type="dxa"/>
          <w:tcBorders>
            <w:bottom w:val="single" w:sz="4" w:space="0" w:color="000000"/>
          </w:tcBorders>
        </w:tcPr>
        <w:p w:rsidR="00E81E2E" w:rsidRDefault="00BD670D">
          <w:pPr>
            <w:widowControl w:val="0"/>
            <w:rPr>
              <w:i/>
              <w:sz w:val="16"/>
              <w:szCs w:val="16"/>
              <w:lang w:val="el-GR"/>
            </w:rPr>
          </w:pPr>
        </w:p>
      </w:tc>
    </w:tr>
  </w:tbl>
  <w:p w:rsidR="00E81E2E" w:rsidRDefault="00BD670D">
    <w:pP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01C"/>
    <w:multiLevelType w:val="multilevel"/>
    <w:tmpl w:val="55E48B5A"/>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33F37DC"/>
    <w:multiLevelType w:val="multilevel"/>
    <w:tmpl w:val="54B66268"/>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9C29DA"/>
    <w:multiLevelType w:val="multilevel"/>
    <w:tmpl w:val="9B06B460"/>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6260B82"/>
    <w:multiLevelType w:val="multilevel"/>
    <w:tmpl w:val="47644418"/>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9511C35"/>
    <w:multiLevelType w:val="multilevel"/>
    <w:tmpl w:val="CC883B30"/>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E127F9D"/>
    <w:multiLevelType w:val="multilevel"/>
    <w:tmpl w:val="01E284B8"/>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EE061D1"/>
    <w:multiLevelType w:val="multilevel"/>
    <w:tmpl w:val="D514EB7E"/>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7ED1699"/>
    <w:multiLevelType w:val="multilevel"/>
    <w:tmpl w:val="25521900"/>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E4C00DB"/>
    <w:multiLevelType w:val="multilevel"/>
    <w:tmpl w:val="040CA9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2125"/>
        </w:tabs>
        <w:ind w:left="2125"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1C95050"/>
    <w:multiLevelType w:val="multilevel"/>
    <w:tmpl w:val="9B1877B8"/>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5FC668B"/>
    <w:multiLevelType w:val="multilevel"/>
    <w:tmpl w:val="758257BC"/>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D3758EE"/>
    <w:multiLevelType w:val="multilevel"/>
    <w:tmpl w:val="F558DC0A"/>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F0E70D4"/>
    <w:multiLevelType w:val="multilevel"/>
    <w:tmpl w:val="8AE4BF6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F411421"/>
    <w:multiLevelType w:val="multilevel"/>
    <w:tmpl w:val="BD9222A2"/>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3DC3B36"/>
    <w:multiLevelType w:val="multilevel"/>
    <w:tmpl w:val="894A5890"/>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34A423F3"/>
    <w:multiLevelType w:val="multilevel"/>
    <w:tmpl w:val="B658C53A"/>
    <w:lvl w:ilvl="0">
      <w:start w:val="1"/>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6452A2F"/>
    <w:multiLevelType w:val="multilevel"/>
    <w:tmpl w:val="1174D4EA"/>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A92209A"/>
    <w:multiLevelType w:val="multilevel"/>
    <w:tmpl w:val="B97C56A6"/>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3E4341B1"/>
    <w:multiLevelType w:val="multilevel"/>
    <w:tmpl w:val="C096DA56"/>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2BB3476"/>
    <w:multiLevelType w:val="multilevel"/>
    <w:tmpl w:val="7DBE676A"/>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6492665"/>
    <w:multiLevelType w:val="multilevel"/>
    <w:tmpl w:val="62C48F0C"/>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6A44A78"/>
    <w:multiLevelType w:val="multilevel"/>
    <w:tmpl w:val="22E299B6"/>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9946D61"/>
    <w:multiLevelType w:val="multilevel"/>
    <w:tmpl w:val="FB38407E"/>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4F117563"/>
    <w:multiLevelType w:val="multilevel"/>
    <w:tmpl w:val="64A690B0"/>
    <w:lvl w:ilvl="0">
      <w:start w:val="1"/>
      <w:numFmt w:val="decimal"/>
      <w:lvlText w:val="%1."/>
      <w:lvlJc w:val="left"/>
      <w:pPr>
        <w:tabs>
          <w:tab w:val="num" w:pos="0"/>
        </w:tabs>
        <w:ind w:left="360" w:hanging="360"/>
      </w:pPr>
      <w:rPr>
        <w:rFonts w:ascii="Franklin Gothic Medium" w:hAnsi="Franklin Gothic Medium"/>
        <w:color w:val="002060"/>
      </w:rPr>
    </w:lvl>
    <w:lvl w:ilvl="1">
      <w:start w:val="1"/>
      <w:numFmt w:val="decimal"/>
      <w:lvlText w:val="%1.%2"/>
      <w:lvlJc w:val="left"/>
      <w:pPr>
        <w:tabs>
          <w:tab w:val="num" w:pos="0"/>
        </w:tabs>
        <w:ind w:left="360" w:hanging="360"/>
      </w:pPr>
      <w:rPr>
        <w:rFonts w:ascii="Franklin Gothic Medium" w:hAnsi="Franklin Gothic Medium" w:cs="Calibri"/>
        <w:sz w:val="24"/>
        <w:szCs w:val="24"/>
      </w:rPr>
    </w:lvl>
    <w:lvl w:ilvl="2">
      <w:start w:val="1"/>
      <w:numFmt w:val="decimal"/>
      <w:lvlText w:val="3.5.%3"/>
      <w:lvlJc w:val="left"/>
      <w:pPr>
        <w:tabs>
          <w:tab w:val="num" w:pos="0"/>
        </w:tabs>
        <w:ind w:left="720" w:hanging="720"/>
      </w:pPr>
      <w:rPr>
        <w:lang w:val="el-GR"/>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4FC61EF4"/>
    <w:multiLevelType w:val="multilevel"/>
    <w:tmpl w:val="808E64F6"/>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5EB6C31"/>
    <w:multiLevelType w:val="multilevel"/>
    <w:tmpl w:val="A0926E46"/>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56276E0D"/>
    <w:multiLevelType w:val="multilevel"/>
    <w:tmpl w:val="7876DE98"/>
    <w:lvl w:ilvl="0">
      <w:start w:val="1"/>
      <w:numFmt w:val="bullet"/>
      <w:lvlText w:val="-"/>
      <w:lvlJc w:val="left"/>
      <w:pPr>
        <w:tabs>
          <w:tab w:val="num" w:pos="420"/>
        </w:tabs>
        <w:ind w:left="420" w:hanging="360"/>
      </w:pPr>
      <w:rPr>
        <w:rFonts w:ascii="Tahoma"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628103B"/>
    <w:multiLevelType w:val="multilevel"/>
    <w:tmpl w:val="985A3132"/>
    <w:lvl w:ilvl="0">
      <w:start w:val="1"/>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0D06CF"/>
    <w:multiLevelType w:val="multilevel"/>
    <w:tmpl w:val="D5ACB5D2"/>
    <w:lvl w:ilvl="0">
      <w:start w:val="1"/>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D0D55FB"/>
    <w:multiLevelType w:val="multilevel"/>
    <w:tmpl w:val="8B8E6C5C"/>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6E1D2894"/>
    <w:multiLevelType w:val="multilevel"/>
    <w:tmpl w:val="010A2172"/>
    <w:lvl w:ilvl="0">
      <w:start w:val="1"/>
      <w:numFmt w:val="decimal"/>
      <w:lvlText w:val="%1."/>
      <w:lvlJc w:val="left"/>
      <w:pPr>
        <w:tabs>
          <w:tab w:val="num" w:pos="0"/>
        </w:tabs>
        <w:ind w:left="420" w:hanging="360"/>
      </w:pPr>
    </w:lvl>
    <w:lvl w:ilvl="1">
      <w:start w:val="5"/>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140" w:hanging="108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500" w:hanging="1440"/>
      </w:pPr>
    </w:lvl>
  </w:abstractNum>
  <w:abstractNum w:abstractNumId="31" w15:restartNumberingAfterBreak="0">
    <w:nsid w:val="6EF5698B"/>
    <w:multiLevelType w:val="multilevel"/>
    <w:tmpl w:val="A1C46DA6"/>
    <w:lvl w:ilvl="0">
      <w:start w:val="1"/>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C76890"/>
    <w:multiLevelType w:val="multilevel"/>
    <w:tmpl w:val="488A3234"/>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21D0B27"/>
    <w:multiLevelType w:val="multilevel"/>
    <w:tmpl w:val="F224E0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3111A24"/>
    <w:multiLevelType w:val="multilevel"/>
    <w:tmpl w:val="14205100"/>
    <w:lvl w:ilvl="0">
      <w:start w:val="1"/>
      <w:numFmt w:val="decimal"/>
      <w:pStyle w:val="1"/>
      <w:lvlText w:val="%1."/>
      <w:lvlJc w:val="left"/>
      <w:pPr>
        <w:tabs>
          <w:tab w:val="num" w:pos="0"/>
        </w:tabs>
        <w:ind w:left="720" w:hanging="360"/>
      </w:pPr>
      <w:rPr>
        <w:rFonts w:ascii="Franklin Gothic Medium" w:hAnsi="Franklin Gothic Medium"/>
      </w:rPr>
    </w:lvl>
    <w:lvl w:ilvl="1">
      <w:start w:val="4"/>
      <w:numFmt w:val="decimal"/>
      <w:lvlText w:val="%1.%2"/>
      <w:lvlJc w:val="left"/>
      <w:pPr>
        <w:tabs>
          <w:tab w:val="num" w:pos="0"/>
        </w:tabs>
        <w:ind w:left="1305" w:hanging="945"/>
      </w:pPr>
    </w:lvl>
    <w:lvl w:ilvl="2">
      <w:start w:val="1"/>
      <w:numFmt w:val="decimal"/>
      <w:lvlText w:val="%1.%2.%3"/>
      <w:lvlJc w:val="left"/>
      <w:pPr>
        <w:tabs>
          <w:tab w:val="num" w:pos="0"/>
        </w:tabs>
        <w:ind w:left="1305" w:hanging="945"/>
      </w:pPr>
    </w:lvl>
    <w:lvl w:ilvl="3">
      <w:start w:val="1"/>
      <w:numFmt w:val="decimal"/>
      <w:lvlText w:val="%1.%2.%3.%4"/>
      <w:lvlJc w:val="left"/>
      <w:pPr>
        <w:tabs>
          <w:tab w:val="num" w:pos="0"/>
        </w:tabs>
        <w:ind w:left="1305" w:hanging="945"/>
      </w:pPr>
    </w:lvl>
    <w:lvl w:ilvl="4">
      <w:start w:val="16"/>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15:restartNumberingAfterBreak="0">
    <w:nsid w:val="77BE1076"/>
    <w:multiLevelType w:val="multilevel"/>
    <w:tmpl w:val="64300F24"/>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23"/>
  </w:num>
  <w:num w:numId="3">
    <w:abstractNumId w:val="26"/>
  </w:num>
  <w:num w:numId="4">
    <w:abstractNumId w:val="4"/>
  </w:num>
  <w:num w:numId="5">
    <w:abstractNumId w:val="0"/>
  </w:num>
  <w:num w:numId="6">
    <w:abstractNumId w:val="12"/>
  </w:num>
  <w:num w:numId="7">
    <w:abstractNumId w:val="6"/>
  </w:num>
  <w:num w:numId="8">
    <w:abstractNumId w:val="35"/>
  </w:num>
  <w:num w:numId="9">
    <w:abstractNumId w:val="13"/>
  </w:num>
  <w:num w:numId="10">
    <w:abstractNumId w:val="1"/>
  </w:num>
  <w:num w:numId="11">
    <w:abstractNumId w:val="25"/>
  </w:num>
  <w:num w:numId="12">
    <w:abstractNumId w:val="32"/>
  </w:num>
  <w:num w:numId="13">
    <w:abstractNumId w:val="17"/>
  </w:num>
  <w:num w:numId="14">
    <w:abstractNumId w:val="19"/>
  </w:num>
  <w:num w:numId="15">
    <w:abstractNumId w:val="33"/>
  </w:num>
  <w:num w:numId="16">
    <w:abstractNumId w:val="29"/>
  </w:num>
  <w:num w:numId="17">
    <w:abstractNumId w:val="14"/>
  </w:num>
  <w:num w:numId="18">
    <w:abstractNumId w:val="3"/>
  </w:num>
  <w:num w:numId="19">
    <w:abstractNumId w:val="24"/>
  </w:num>
  <w:num w:numId="20">
    <w:abstractNumId w:val="22"/>
  </w:num>
  <w:num w:numId="21">
    <w:abstractNumId w:val="21"/>
  </w:num>
  <w:num w:numId="22">
    <w:abstractNumId w:val="10"/>
  </w:num>
  <w:num w:numId="23">
    <w:abstractNumId w:val="5"/>
  </w:num>
  <w:num w:numId="24">
    <w:abstractNumId w:val="7"/>
  </w:num>
  <w:num w:numId="25">
    <w:abstractNumId w:val="31"/>
  </w:num>
  <w:num w:numId="26">
    <w:abstractNumId w:val="30"/>
  </w:num>
  <w:num w:numId="27">
    <w:abstractNumId w:val="15"/>
  </w:num>
  <w:num w:numId="28">
    <w:abstractNumId w:val="28"/>
  </w:num>
  <w:num w:numId="29">
    <w:abstractNumId w:val="27"/>
  </w:num>
  <w:num w:numId="30">
    <w:abstractNumId w:val="16"/>
  </w:num>
  <w:num w:numId="31">
    <w:abstractNumId w:val="20"/>
  </w:num>
  <w:num w:numId="32">
    <w:abstractNumId w:val="9"/>
  </w:num>
  <w:num w:numId="33">
    <w:abstractNumId w:val="11"/>
  </w:num>
  <w:num w:numId="34">
    <w:abstractNumId w:val="2"/>
  </w:num>
  <w:num w:numId="35">
    <w:abstractNumId w:val="18"/>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D"/>
    <w:rsid w:val="004578B7"/>
    <w:rsid w:val="00BD67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32E3-E935-45B5-8FC0-BFB78E3A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0D"/>
    <w:pPr>
      <w:suppressAutoHyphens/>
      <w:overflowPunct w:val="0"/>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BD670D"/>
    <w:pPr>
      <w:keepNext/>
      <w:pageBreakBefore/>
      <w:numPr>
        <w:numId w:val="36"/>
      </w:numPr>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BD670D"/>
    <w:pPr>
      <w:pageBreakBefore w:val="0"/>
      <w:numPr>
        <w:numId w:val="0"/>
      </w:numPr>
      <w:pBdr>
        <w:bottom w:val="single" w:sz="12" w:space="1" w:color="000080"/>
      </w:pBdr>
      <w:tabs>
        <w:tab w:val="left" w:pos="567"/>
      </w:tabs>
      <w:spacing w:before="120" w:after="0" w:line="276" w:lineRule="auto"/>
      <w:outlineLvl w:val="1"/>
    </w:pPr>
    <w:rPr>
      <w:rFonts w:ascii="Calibri" w:hAnsi="Calibri" w:cs="Tahoma"/>
      <w:bCs w:val="0"/>
      <w:color w:val="002060"/>
      <w:sz w:val="24"/>
      <w:szCs w:val="22"/>
      <w:lang w:val="el-GR"/>
    </w:rPr>
  </w:style>
  <w:style w:type="paragraph" w:styleId="3">
    <w:name w:val="heading 3"/>
    <w:basedOn w:val="a"/>
    <w:next w:val="a"/>
    <w:link w:val="3Char"/>
    <w:qFormat/>
    <w:rsid w:val="00BD670D"/>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BD670D"/>
    <w:pPr>
      <w:keepNext/>
      <w:spacing w:before="240" w:after="60"/>
      <w:outlineLvl w:val="3"/>
    </w:pPr>
    <w:rPr>
      <w:rFonts w:ascii="Arial" w:hAnsi="Arial" w:cs="Times New Roman"/>
      <w:b/>
      <w:bCs/>
      <w:szCs w:val="28"/>
      <w:lang w:val="el-GR"/>
    </w:rPr>
  </w:style>
  <w:style w:type="paragraph" w:styleId="5">
    <w:name w:val="heading 5"/>
    <w:basedOn w:val="a"/>
    <w:next w:val="a"/>
    <w:link w:val="5Char"/>
    <w:qFormat/>
    <w:rsid w:val="00BD670D"/>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BD670D"/>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uppressAutoHyphens w:val="0"/>
      <w:spacing w:after="240"/>
      <w:ind w:right="1185"/>
      <w:outlineLvl w:val="5"/>
    </w:pPr>
    <w:rPr>
      <w:rFonts w:ascii="Arial" w:hAnsi="Arial" w:cs="Times New Roman"/>
      <w:b/>
      <w:sz w:val="24"/>
      <w:szCs w:val="20"/>
    </w:rPr>
  </w:style>
  <w:style w:type="paragraph" w:styleId="7">
    <w:name w:val="heading 7"/>
    <w:basedOn w:val="a"/>
    <w:next w:val="a"/>
    <w:link w:val="7Char"/>
    <w:qFormat/>
    <w:rsid w:val="00BD670D"/>
    <w:pPr>
      <w:keepNext/>
      <w:pBdr>
        <w:top w:val="double" w:sz="24" w:space="1" w:color="000000"/>
        <w:left w:val="double" w:sz="24" w:space="4" w:color="000000"/>
        <w:bottom w:val="double" w:sz="24" w:space="1" w:color="000000"/>
        <w:right w:val="double" w:sz="24" w:space="4" w:color="000000"/>
      </w:pBdr>
      <w:shd w:val="clear" w:color="auto" w:fill="F2F2F2"/>
      <w:suppressAutoHyphens w:val="0"/>
      <w:spacing w:after="0"/>
      <w:jc w:val="center"/>
      <w:outlineLvl w:val="6"/>
    </w:pPr>
    <w:rPr>
      <w:rFonts w:ascii="Arial" w:hAnsi="Arial" w:cs="Times New Roman"/>
      <w:b/>
      <w:sz w:val="40"/>
      <w:szCs w:val="20"/>
    </w:rPr>
  </w:style>
  <w:style w:type="paragraph" w:styleId="8">
    <w:name w:val="heading 8"/>
    <w:basedOn w:val="a"/>
    <w:next w:val="a"/>
    <w:link w:val="8Char"/>
    <w:qFormat/>
    <w:rsid w:val="00BD670D"/>
    <w:pPr>
      <w:keepNext/>
      <w:suppressAutoHyphens w:val="0"/>
      <w:spacing w:after="0"/>
      <w:jc w:val="center"/>
      <w:outlineLvl w:val="7"/>
    </w:pPr>
    <w:rPr>
      <w:rFonts w:ascii="Arial" w:hAnsi="Arial" w:cs="Times New Roman"/>
      <w:sz w:val="24"/>
      <w:szCs w:val="20"/>
    </w:rPr>
  </w:style>
  <w:style w:type="paragraph" w:styleId="9">
    <w:name w:val="heading 9"/>
    <w:basedOn w:val="a"/>
    <w:next w:val="a"/>
    <w:link w:val="9Char"/>
    <w:qFormat/>
    <w:rsid w:val="00BD670D"/>
    <w:pPr>
      <w:spacing w:before="240" w:after="60"/>
      <w:outlineLvl w:val="8"/>
    </w:pPr>
    <w:rPr>
      <w:rFonts w:ascii="Calibri Light" w:hAnsi="Calibri Light"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670D"/>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qFormat/>
    <w:rsid w:val="00BD670D"/>
    <w:rPr>
      <w:rFonts w:ascii="Calibri" w:eastAsia="Times New Roman" w:hAnsi="Calibri" w:cs="Tahoma"/>
      <w:b/>
      <w:color w:val="002060"/>
      <w:sz w:val="24"/>
      <w:lang w:eastAsia="zh-CN"/>
    </w:rPr>
  </w:style>
  <w:style w:type="character" w:customStyle="1" w:styleId="3Char">
    <w:name w:val="Επικεφαλίδα 3 Char"/>
    <w:basedOn w:val="a0"/>
    <w:link w:val="3"/>
    <w:qFormat/>
    <w:rsid w:val="00BD670D"/>
    <w:rPr>
      <w:rFonts w:ascii="Arial" w:eastAsia="Times New Roman" w:hAnsi="Arial" w:cs="Times New Roman"/>
      <w:b/>
      <w:bCs/>
      <w:szCs w:val="26"/>
      <w:lang w:val="en-GB" w:eastAsia="zh-CN"/>
    </w:rPr>
  </w:style>
  <w:style w:type="character" w:customStyle="1" w:styleId="4Char">
    <w:name w:val="Επικεφαλίδα 4 Char"/>
    <w:basedOn w:val="a0"/>
    <w:link w:val="4"/>
    <w:qFormat/>
    <w:rsid w:val="00BD670D"/>
    <w:rPr>
      <w:rFonts w:ascii="Arial" w:eastAsia="Times New Roman" w:hAnsi="Arial" w:cs="Times New Roman"/>
      <w:b/>
      <w:bCs/>
      <w:szCs w:val="28"/>
      <w:lang w:eastAsia="zh-CN"/>
    </w:rPr>
  </w:style>
  <w:style w:type="character" w:customStyle="1" w:styleId="5Char">
    <w:name w:val="Επικεφαλίδα 5 Char"/>
    <w:basedOn w:val="a0"/>
    <w:link w:val="5"/>
    <w:rsid w:val="00BD670D"/>
    <w:rPr>
      <w:rFonts w:ascii="Lucida Sans" w:eastAsia="Times New Roman" w:hAnsi="Lucida Sans" w:cs="Lucida Sans"/>
      <w:b/>
      <w:szCs w:val="20"/>
      <w:lang w:val="en-US" w:eastAsia="zh-CN"/>
    </w:rPr>
  </w:style>
  <w:style w:type="character" w:customStyle="1" w:styleId="6Char">
    <w:name w:val="Επικεφαλίδα 6 Char"/>
    <w:basedOn w:val="a0"/>
    <w:link w:val="6"/>
    <w:qFormat/>
    <w:rsid w:val="00BD670D"/>
    <w:rPr>
      <w:rFonts w:ascii="Arial" w:eastAsia="Times New Roman" w:hAnsi="Arial" w:cs="Times New Roman"/>
      <w:b/>
      <w:sz w:val="24"/>
      <w:szCs w:val="20"/>
      <w:lang w:val="en-GB" w:eastAsia="zh-CN"/>
    </w:rPr>
  </w:style>
  <w:style w:type="character" w:customStyle="1" w:styleId="7Char">
    <w:name w:val="Επικεφαλίδα 7 Char"/>
    <w:basedOn w:val="a0"/>
    <w:link w:val="7"/>
    <w:qFormat/>
    <w:rsid w:val="00BD670D"/>
    <w:rPr>
      <w:rFonts w:ascii="Arial" w:eastAsia="Times New Roman" w:hAnsi="Arial" w:cs="Times New Roman"/>
      <w:b/>
      <w:sz w:val="40"/>
      <w:szCs w:val="20"/>
      <w:shd w:val="clear" w:color="auto" w:fill="F2F2F2"/>
      <w:lang w:val="en-GB" w:eastAsia="zh-CN"/>
    </w:rPr>
  </w:style>
  <w:style w:type="character" w:customStyle="1" w:styleId="8Char">
    <w:name w:val="Επικεφαλίδα 8 Char"/>
    <w:basedOn w:val="a0"/>
    <w:link w:val="8"/>
    <w:qFormat/>
    <w:rsid w:val="00BD670D"/>
    <w:rPr>
      <w:rFonts w:ascii="Arial" w:eastAsia="Times New Roman" w:hAnsi="Arial" w:cs="Times New Roman"/>
      <w:sz w:val="24"/>
      <w:szCs w:val="20"/>
      <w:lang w:val="en-GB" w:eastAsia="zh-CN"/>
    </w:rPr>
  </w:style>
  <w:style w:type="character" w:customStyle="1" w:styleId="9Char">
    <w:name w:val="Επικεφαλίδα 9 Char"/>
    <w:basedOn w:val="a0"/>
    <w:link w:val="9"/>
    <w:qFormat/>
    <w:rsid w:val="00BD670D"/>
    <w:rPr>
      <w:rFonts w:ascii="Calibri Light" w:eastAsia="Times New Roman" w:hAnsi="Calibri Light" w:cs="Times New Roman"/>
      <w:lang w:val="en-GB" w:eastAsia="zh-CN"/>
    </w:rPr>
  </w:style>
  <w:style w:type="character" w:customStyle="1" w:styleId="WW8Num1z0">
    <w:name w:val="WW8Num1z0"/>
    <w:qFormat/>
    <w:rsid w:val="00BD670D"/>
  </w:style>
  <w:style w:type="character" w:customStyle="1" w:styleId="WW8Num1z1">
    <w:name w:val="WW8Num1z1"/>
    <w:qFormat/>
    <w:rsid w:val="00BD670D"/>
  </w:style>
  <w:style w:type="character" w:customStyle="1" w:styleId="WW8Num1z2">
    <w:name w:val="WW8Num1z2"/>
    <w:qFormat/>
    <w:rsid w:val="00BD670D"/>
  </w:style>
  <w:style w:type="character" w:customStyle="1" w:styleId="WW8Num1z3">
    <w:name w:val="WW8Num1z3"/>
    <w:qFormat/>
    <w:rsid w:val="00BD670D"/>
  </w:style>
  <w:style w:type="character" w:customStyle="1" w:styleId="WW8Num1z4">
    <w:name w:val="WW8Num1z4"/>
    <w:qFormat/>
    <w:rsid w:val="00BD670D"/>
    <w:rPr>
      <w:rFonts w:ascii="Arial" w:hAnsi="Arial" w:cs="Times New Roman"/>
      <w:b w:val="0"/>
      <w:i w:val="0"/>
      <w:sz w:val="20"/>
      <w:szCs w:val="20"/>
    </w:rPr>
  </w:style>
  <w:style w:type="character" w:customStyle="1" w:styleId="WW8Num1z5">
    <w:name w:val="WW8Num1z5"/>
    <w:qFormat/>
    <w:rsid w:val="00BD670D"/>
  </w:style>
  <w:style w:type="character" w:customStyle="1" w:styleId="WW8Num1z6">
    <w:name w:val="WW8Num1z6"/>
    <w:qFormat/>
    <w:rsid w:val="00BD670D"/>
  </w:style>
  <w:style w:type="character" w:customStyle="1" w:styleId="WW8Num1z7">
    <w:name w:val="WW8Num1z7"/>
    <w:qFormat/>
    <w:rsid w:val="00BD670D"/>
  </w:style>
  <w:style w:type="character" w:customStyle="1" w:styleId="WW8Num1z8">
    <w:name w:val="WW8Num1z8"/>
    <w:qFormat/>
    <w:rsid w:val="00BD670D"/>
  </w:style>
  <w:style w:type="character" w:customStyle="1" w:styleId="WW8Num2z0">
    <w:name w:val="WW8Num2z0"/>
    <w:qFormat/>
    <w:rsid w:val="00BD670D"/>
    <w:rPr>
      <w:rFonts w:ascii="Symbol" w:hAnsi="Symbol" w:cs="Symbol"/>
      <w:lang w:val="el-GR"/>
    </w:rPr>
  </w:style>
  <w:style w:type="character" w:customStyle="1" w:styleId="WW8Num3z0">
    <w:name w:val="WW8Num3z0"/>
    <w:qFormat/>
    <w:rsid w:val="00BD670D"/>
    <w:rPr>
      <w:lang w:val="el-GR"/>
    </w:rPr>
  </w:style>
  <w:style w:type="character" w:customStyle="1" w:styleId="WW8Num4z0">
    <w:name w:val="WW8Num4z0"/>
    <w:qFormat/>
    <w:rsid w:val="00BD670D"/>
    <w:rPr>
      <w:rFonts w:ascii="Webdings" w:hAnsi="Webdings" w:cs="Webdings"/>
      <w:color w:val="333399"/>
      <w:sz w:val="16"/>
    </w:rPr>
  </w:style>
  <w:style w:type="character" w:customStyle="1" w:styleId="WW8Num5z0">
    <w:name w:val="WW8Num5z0"/>
    <w:qFormat/>
    <w:rsid w:val="00BD670D"/>
    <w:rPr>
      <w:rFonts w:ascii="Symbol" w:hAnsi="Symbol" w:cs="Symbol"/>
      <w:strike/>
      <w:color w:val="0070C0"/>
      <w:kern w:val="2"/>
      <w:position w:val="0"/>
      <w:sz w:val="24"/>
      <w:vertAlign w:val="baseline"/>
      <w:lang w:val="el-GR"/>
    </w:rPr>
  </w:style>
  <w:style w:type="character" w:customStyle="1" w:styleId="WW8Num6z0">
    <w:name w:val="WW8Num6z0"/>
    <w:qFormat/>
    <w:rsid w:val="00BD670D"/>
    <w:rPr>
      <w:rFonts w:ascii="Symbol" w:hAnsi="Symbol" w:cs="Symbol"/>
      <w:shd w:val="clear" w:color="auto" w:fill="C0C0C0"/>
      <w:lang w:val="el-GR"/>
    </w:rPr>
  </w:style>
  <w:style w:type="character" w:customStyle="1" w:styleId="WW8Num7z0">
    <w:name w:val="WW8Num7z0"/>
    <w:qFormat/>
    <w:rsid w:val="00BD670D"/>
    <w:rPr>
      <w:b/>
      <w:bCs/>
      <w:szCs w:val="22"/>
      <w:lang w:val="el-GR"/>
    </w:rPr>
  </w:style>
  <w:style w:type="character" w:customStyle="1" w:styleId="WW8Num7z1">
    <w:name w:val="WW8Num7z1"/>
    <w:qFormat/>
    <w:rsid w:val="00BD670D"/>
  </w:style>
  <w:style w:type="character" w:customStyle="1" w:styleId="WW8Num7z2">
    <w:name w:val="WW8Num7z2"/>
    <w:qFormat/>
    <w:rsid w:val="00BD670D"/>
  </w:style>
  <w:style w:type="character" w:customStyle="1" w:styleId="WW8Num7z3">
    <w:name w:val="WW8Num7z3"/>
    <w:qFormat/>
    <w:rsid w:val="00BD670D"/>
  </w:style>
  <w:style w:type="character" w:customStyle="1" w:styleId="WW8Num7z4">
    <w:name w:val="WW8Num7z4"/>
    <w:qFormat/>
    <w:rsid w:val="00BD670D"/>
  </w:style>
  <w:style w:type="character" w:customStyle="1" w:styleId="WW8Num7z5">
    <w:name w:val="WW8Num7z5"/>
    <w:qFormat/>
    <w:rsid w:val="00BD670D"/>
  </w:style>
  <w:style w:type="character" w:customStyle="1" w:styleId="WW8Num7z6">
    <w:name w:val="WW8Num7z6"/>
    <w:qFormat/>
    <w:rsid w:val="00BD670D"/>
  </w:style>
  <w:style w:type="character" w:customStyle="1" w:styleId="WW8Num7z7">
    <w:name w:val="WW8Num7z7"/>
    <w:qFormat/>
    <w:rsid w:val="00BD670D"/>
  </w:style>
  <w:style w:type="character" w:customStyle="1" w:styleId="WW8Num7z8">
    <w:name w:val="WW8Num7z8"/>
    <w:qFormat/>
    <w:rsid w:val="00BD670D"/>
  </w:style>
  <w:style w:type="character" w:customStyle="1" w:styleId="WW8Num8z0">
    <w:name w:val="WW8Num8z0"/>
    <w:qFormat/>
    <w:rsid w:val="00BD670D"/>
    <w:rPr>
      <w:b/>
      <w:bCs/>
      <w:szCs w:val="22"/>
      <w:lang w:val="el-GR"/>
    </w:rPr>
  </w:style>
  <w:style w:type="character" w:customStyle="1" w:styleId="WW8Num8z1">
    <w:name w:val="WW8Num8z1"/>
    <w:qFormat/>
    <w:rsid w:val="00BD670D"/>
    <w:rPr>
      <w:rFonts w:eastAsia="Calibri"/>
      <w:lang w:val="el-GR"/>
    </w:rPr>
  </w:style>
  <w:style w:type="character" w:customStyle="1" w:styleId="WW8Num8z2">
    <w:name w:val="WW8Num8z2"/>
    <w:qFormat/>
    <w:rsid w:val="00BD670D"/>
  </w:style>
  <w:style w:type="character" w:customStyle="1" w:styleId="WW8Num8z3">
    <w:name w:val="WW8Num8z3"/>
    <w:qFormat/>
    <w:rsid w:val="00BD670D"/>
  </w:style>
  <w:style w:type="character" w:customStyle="1" w:styleId="WW8Num8z4">
    <w:name w:val="WW8Num8z4"/>
    <w:qFormat/>
    <w:rsid w:val="00BD670D"/>
  </w:style>
  <w:style w:type="character" w:customStyle="1" w:styleId="WW8Num8z5">
    <w:name w:val="WW8Num8z5"/>
    <w:qFormat/>
    <w:rsid w:val="00BD670D"/>
  </w:style>
  <w:style w:type="character" w:customStyle="1" w:styleId="WW8Num8z6">
    <w:name w:val="WW8Num8z6"/>
    <w:qFormat/>
    <w:rsid w:val="00BD670D"/>
  </w:style>
  <w:style w:type="character" w:customStyle="1" w:styleId="WW8Num8z7">
    <w:name w:val="WW8Num8z7"/>
    <w:qFormat/>
    <w:rsid w:val="00BD670D"/>
  </w:style>
  <w:style w:type="character" w:customStyle="1" w:styleId="WW8Num8z8">
    <w:name w:val="WW8Num8z8"/>
    <w:qFormat/>
    <w:rsid w:val="00BD670D"/>
  </w:style>
  <w:style w:type="character" w:customStyle="1" w:styleId="WW8Num9z0">
    <w:name w:val="WW8Num9z0"/>
    <w:qFormat/>
    <w:rsid w:val="00BD670D"/>
    <w:rPr>
      <w:rFonts w:ascii="Symbol" w:hAnsi="Symbol" w:cs="OpenSymbol"/>
      <w:color w:val="5B9BD5"/>
    </w:rPr>
  </w:style>
  <w:style w:type="character" w:customStyle="1" w:styleId="WW8Num10z0">
    <w:name w:val="WW8Num10z0"/>
    <w:qFormat/>
    <w:rsid w:val="00BD670D"/>
    <w:rPr>
      <w:rFonts w:ascii="Angsana New" w:hAnsi="Angsana New" w:cs="Angsana New"/>
      <w:color w:val="000000"/>
      <w:kern w:val="2"/>
      <w:szCs w:val="22"/>
      <w:shd w:val="clear" w:color="auto" w:fill="FFFFFF"/>
      <w:lang w:val="el-GR"/>
    </w:rPr>
  </w:style>
  <w:style w:type="character" w:customStyle="1" w:styleId="WW8Num2z1">
    <w:name w:val="WW8Num2z1"/>
    <w:qFormat/>
    <w:rsid w:val="00BD670D"/>
  </w:style>
  <w:style w:type="character" w:customStyle="1" w:styleId="WW8Num2z2">
    <w:name w:val="WW8Num2z2"/>
    <w:qFormat/>
    <w:rsid w:val="00BD670D"/>
  </w:style>
  <w:style w:type="character" w:customStyle="1" w:styleId="WW8Num2z3">
    <w:name w:val="WW8Num2z3"/>
    <w:qFormat/>
    <w:rsid w:val="00BD670D"/>
  </w:style>
  <w:style w:type="character" w:customStyle="1" w:styleId="WW8Num2z4">
    <w:name w:val="WW8Num2z4"/>
    <w:qFormat/>
    <w:rsid w:val="00BD670D"/>
    <w:rPr>
      <w:rFonts w:ascii="Arial" w:hAnsi="Arial" w:cs="Times New Roman"/>
      <w:b w:val="0"/>
      <w:i w:val="0"/>
      <w:sz w:val="20"/>
      <w:szCs w:val="20"/>
    </w:rPr>
  </w:style>
  <w:style w:type="character" w:customStyle="1" w:styleId="WW8Num2z5">
    <w:name w:val="WW8Num2z5"/>
    <w:qFormat/>
    <w:rsid w:val="00BD670D"/>
  </w:style>
  <w:style w:type="character" w:customStyle="1" w:styleId="WW8Num2z6">
    <w:name w:val="WW8Num2z6"/>
    <w:qFormat/>
    <w:rsid w:val="00BD670D"/>
  </w:style>
  <w:style w:type="character" w:customStyle="1" w:styleId="WW8Num2z7">
    <w:name w:val="WW8Num2z7"/>
    <w:qFormat/>
    <w:rsid w:val="00BD670D"/>
  </w:style>
  <w:style w:type="character" w:customStyle="1" w:styleId="WW8Num2z8">
    <w:name w:val="WW8Num2z8"/>
    <w:qFormat/>
    <w:rsid w:val="00BD670D"/>
  </w:style>
  <w:style w:type="character" w:customStyle="1" w:styleId="WW8Num9z1">
    <w:name w:val="WW8Num9z1"/>
    <w:qFormat/>
    <w:rsid w:val="00BD670D"/>
    <w:rPr>
      <w:rFonts w:eastAsia="Calibri"/>
      <w:lang w:val="el-GR"/>
    </w:rPr>
  </w:style>
  <w:style w:type="character" w:customStyle="1" w:styleId="WW8Num9z2">
    <w:name w:val="WW8Num9z2"/>
    <w:qFormat/>
    <w:rsid w:val="00BD670D"/>
  </w:style>
  <w:style w:type="character" w:customStyle="1" w:styleId="WW8Num9z3">
    <w:name w:val="WW8Num9z3"/>
    <w:qFormat/>
    <w:rsid w:val="00BD670D"/>
  </w:style>
  <w:style w:type="character" w:customStyle="1" w:styleId="WW8Num9z4">
    <w:name w:val="WW8Num9z4"/>
    <w:qFormat/>
    <w:rsid w:val="00BD670D"/>
  </w:style>
  <w:style w:type="character" w:customStyle="1" w:styleId="WW8Num9z5">
    <w:name w:val="WW8Num9z5"/>
    <w:qFormat/>
    <w:rsid w:val="00BD670D"/>
  </w:style>
  <w:style w:type="character" w:customStyle="1" w:styleId="WW8Num9z6">
    <w:name w:val="WW8Num9z6"/>
    <w:qFormat/>
    <w:rsid w:val="00BD670D"/>
  </w:style>
  <w:style w:type="character" w:customStyle="1" w:styleId="WW8Num9z7">
    <w:name w:val="WW8Num9z7"/>
    <w:qFormat/>
    <w:rsid w:val="00BD670D"/>
  </w:style>
  <w:style w:type="character" w:customStyle="1" w:styleId="WW8Num9z8">
    <w:name w:val="WW8Num9z8"/>
    <w:qFormat/>
    <w:rsid w:val="00BD670D"/>
  </w:style>
  <w:style w:type="character" w:customStyle="1" w:styleId="WW8Num11z0">
    <w:name w:val="WW8Num11z0"/>
    <w:qFormat/>
    <w:rsid w:val="00BD670D"/>
    <w:rPr>
      <w:rFonts w:ascii="Angsana New" w:hAnsi="Angsana New" w:cs="Angsana New"/>
      <w:color w:val="000000"/>
      <w:kern w:val="2"/>
      <w:szCs w:val="22"/>
      <w:shd w:val="clear" w:color="auto" w:fill="FFFFFF"/>
      <w:lang w:val="el-GR"/>
    </w:rPr>
  </w:style>
  <w:style w:type="character" w:customStyle="1" w:styleId="WW8Num10z1">
    <w:name w:val="WW8Num10z1"/>
    <w:qFormat/>
    <w:rsid w:val="00BD670D"/>
    <w:rPr>
      <w:rFonts w:ascii="Courier New" w:hAnsi="Courier New" w:cs="Courier New"/>
    </w:rPr>
  </w:style>
  <w:style w:type="character" w:customStyle="1" w:styleId="WW8Num10z3">
    <w:name w:val="WW8Num10z3"/>
    <w:qFormat/>
    <w:rsid w:val="00BD670D"/>
    <w:rPr>
      <w:rFonts w:ascii="Symbol" w:hAnsi="Symbol" w:cs="Symbol"/>
    </w:rPr>
  </w:style>
  <w:style w:type="character" w:customStyle="1" w:styleId="WW8Num11z1">
    <w:name w:val="WW8Num11z1"/>
    <w:qFormat/>
    <w:rsid w:val="00BD670D"/>
    <w:rPr>
      <w:rFonts w:ascii="Courier New" w:hAnsi="Courier New" w:cs="Courier New"/>
    </w:rPr>
  </w:style>
  <w:style w:type="character" w:customStyle="1" w:styleId="WW8Num11z3">
    <w:name w:val="WW8Num11z3"/>
    <w:qFormat/>
    <w:rsid w:val="00BD670D"/>
    <w:rPr>
      <w:rFonts w:ascii="Symbol" w:hAnsi="Symbol" w:cs="Symbol"/>
    </w:rPr>
  </w:style>
  <w:style w:type="character" w:customStyle="1" w:styleId="WW8Num12z0">
    <w:name w:val="WW8Num12z0"/>
    <w:qFormat/>
    <w:rsid w:val="00BD670D"/>
    <w:rPr>
      <w:rFonts w:ascii="Angsana New" w:hAnsi="Angsana New" w:cs="Angsana New"/>
      <w:color w:val="000000"/>
      <w:kern w:val="2"/>
      <w:szCs w:val="22"/>
      <w:shd w:val="clear" w:color="auto" w:fill="FFFFFF"/>
      <w:lang w:val="el-GR"/>
    </w:rPr>
  </w:style>
  <w:style w:type="character" w:customStyle="1" w:styleId="WW8Num12z1">
    <w:name w:val="WW8Num12z1"/>
    <w:qFormat/>
    <w:rsid w:val="00BD670D"/>
    <w:rPr>
      <w:rFonts w:ascii="Courier New" w:hAnsi="Courier New" w:cs="Courier New"/>
    </w:rPr>
  </w:style>
  <w:style w:type="character" w:customStyle="1" w:styleId="WW8Num12z2">
    <w:name w:val="WW8Num12z2"/>
    <w:qFormat/>
    <w:rsid w:val="00BD670D"/>
    <w:rPr>
      <w:rFonts w:ascii="Wingdings" w:hAnsi="Wingdings" w:cs="Wingdings"/>
    </w:rPr>
  </w:style>
  <w:style w:type="character" w:customStyle="1" w:styleId="WW8Num12z3">
    <w:name w:val="WW8Num12z3"/>
    <w:qFormat/>
    <w:rsid w:val="00BD670D"/>
    <w:rPr>
      <w:rFonts w:ascii="Symbol" w:hAnsi="Symbol" w:cs="Symbol"/>
    </w:rPr>
  </w:style>
  <w:style w:type="character" w:customStyle="1" w:styleId="DefaultParagraphFont3">
    <w:name w:val="Default Paragraph Font3"/>
    <w:qFormat/>
    <w:rsid w:val="00BD670D"/>
  </w:style>
  <w:style w:type="character" w:customStyle="1" w:styleId="30">
    <w:name w:val="Προεπιλεγμένη γραμματοσειρά3"/>
    <w:qFormat/>
    <w:rsid w:val="00BD670D"/>
  </w:style>
  <w:style w:type="character" w:customStyle="1" w:styleId="WW-DefaultParagraphFont">
    <w:name w:val="WW-Default Paragraph Font"/>
    <w:qFormat/>
    <w:rsid w:val="00BD670D"/>
  </w:style>
  <w:style w:type="character" w:customStyle="1" w:styleId="WW8Num10z2">
    <w:name w:val="WW8Num10z2"/>
    <w:qFormat/>
    <w:rsid w:val="00BD670D"/>
  </w:style>
  <w:style w:type="character" w:customStyle="1" w:styleId="WW8Num10z4">
    <w:name w:val="WW8Num10z4"/>
    <w:qFormat/>
    <w:rsid w:val="00BD670D"/>
  </w:style>
  <w:style w:type="character" w:customStyle="1" w:styleId="WW8Num10z5">
    <w:name w:val="WW8Num10z5"/>
    <w:qFormat/>
    <w:rsid w:val="00BD670D"/>
  </w:style>
  <w:style w:type="character" w:customStyle="1" w:styleId="WW8Num10z6">
    <w:name w:val="WW8Num10z6"/>
    <w:qFormat/>
    <w:rsid w:val="00BD670D"/>
  </w:style>
  <w:style w:type="character" w:customStyle="1" w:styleId="WW8Num10z7">
    <w:name w:val="WW8Num10z7"/>
    <w:qFormat/>
    <w:rsid w:val="00BD670D"/>
  </w:style>
  <w:style w:type="character" w:customStyle="1" w:styleId="WW8Num10z8">
    <w:name w:val="WW8Num10z8"/>
    <w:qFormat/>
    <w:rsid w:val="00BD670D"/>
  </w:style>
  <w:style w:type="character" w:customStyle="1" w:styleId="DefaultParagraphFont2">
    <w:name w:val="Default Paragraph Font2"/>
    <w:qFormat/>
    <w:rsid w:val="00BD670D"/>
  </w:style>
  <w:style w:type="character" w:customStyle="1" w:styleId="WW8Num11z2">
    <w:name w:val="WW8Num11z2"/>
    <w:qFormat/>
    <w:rsid w:val="00BD670D"/>
  </w:style>
  <w:style w:type="character" w:customStyle="1" w:styleId="WW8Num11z4">
    <w:name w:val="WW8Num11z4"/>
    <w:qFormat/>
    <w:rsid w:val="00BD670D"/>
  </w:style>
  <w:style w:type="character" w:customStyle="1" w:styleId="WW8Num11z5">
    <w:name w:val="WW8Num11z5"/>
    <w:qFormat/>
    <w:rsid w:val="00BD670D"/>
  </w:style>
  <w:style w:type="character" w:customStyle="1" w:styleId="WW8Num11z6">
    <w:name w:val="WW8Num11z6"/>
    <w:qFormat/>
    <w:rsid w:val="00BD670D"/>
  </w:style>
  <w:style w:type="character" w:customStyle="1" w:styleId="WW8Num11z7">
    <w:name w:val="WW8Num11z7"/>
    <w:qFormat/>
    <w:rsid w:val="00BD670D"/>
  </w:style>
  <w:style w:type="character" w:customStyle="1" w:styleId="WW8Num11z8">
    <w:name w:val="WW8Num11z8"/>
    <w:qFormat/>
    <w:rsid w:val="00BD670D"/>
  </w:style>
  <w:style w:type="character" w:customStyle="1" w:styleId="WW8Num12z4">
    <w:name w:val="WW8Num12z4"/>
    <w:qFormat/>
    <w:rsid w:val="00BD670D"/>
  </w:style>
  <w:style w:type="character" w:customStyle="1" w:styleId="WW8Num12z5">
    <w:name w:val="WW8Num12z5"/>
    <w:qFormat/>
    <w:rsid w:val="00BD670D"/>
  </w:style>
  <w:style w:type="character" w:customStyle="1" w:styleId="WW8Num12z6">
    <w:name w:val="WW8Num12z6"/>
    <w:qFormat/>
    <w:rsid w:val="00BD670D"/>
  </w:style>
  <w:style w:type="character" w:customStyle="1" w:styleId="WW8Num12z7">
    <w:name w:val="WW8Num12z7"/>
    <w:qFormat/>
    <w:rsid w:val="00BD670D"/>
  </w:style>
  <w:style w:type="character" w:customStyle="1" w:styleId="WW8Num12z8">
    <w:name w:val="WW8Num12z8"/>
    <w:qFormat/>
    <w:rsid w:val="00BD670D"/>
  </w:style>
  <w:style w:type="character" w:customStyle="1" w:styleId="WW8Num13z0">
    <w:name w:val="WW8Num13z0"/>
    <w:qFormat/>
    <w:rsid w:val="00BD670D"/>
    <w:rPr>
      <w:rFonts w:ascii="Symbol" w:hAnsi="Symbol" w:cs="OpenSymbol"/>
    </w:rPr>
  </w:style>
  <w:style w:type="character" w:customStyle="1" w:styleId="WW-DefaultParagraphFont1">
    <w:name w:val="WW-Default Paragraph Font1"/>
    <w:qFormat/>
    <w:rsid w:val="00BD670D"/>
  </w:style>
  <w:style w:type="character" w:customStyle="1" w:styleId="WW8Num13z1">
    <w:name w:val="WW8Num13z1"/>
    <w:qFormat/>
    <w:rsid w:val="00BD670D"/>
    <w:rPr>
      <w:rFonts w:eastAsia="Calibri"/>
      <w:lang w:val="el-GR"/>
    </w:rPr>
  </w:style>
  <w:style w:type="character" w:customStyle="1" w:styleId="WW8Num13z2">
    <w:name w:val="WW8Num13z2"/>
    <w:qFormat/>
    <w:rsid w:val="00BD670D"/>
  </w:style>
  <w:style w:type="character" w:customStyle="1" w:styleId="WW8Num13z3">
    <w:name w:val="WW8Num13z3"/>
    <w:qFormat/>
    <w:rsid w:val="00BD670D"/>
  </w:style>
  <w:style w:type="character" w:customStyle="1" w:styleId="WW8Num13z4">
    <w:name w:val="WW8Num13z4"/>
    <w:qFormat/>
    <w:rsid w:val="00BD670D"/>
  </w:style>
  <w:style w:type="character" w:customStyle="1" w:styleId="WW8Num13z5">
    <w:name w:val="WW8Num13z5"/>
    <w:qFormat/>
    <w:rsid w:val="00BD670D"/>
  </w:style>
  <w:style w:type="character" w:customStyle="1" w:styleId="WW8Num13z6">
    <w:name w:val="WW8Num13z6"/>
    <w:qFormat/>
    <w:rsid w:val="00BD670D"/>
  </w:style>
  <w:style w:type="character" w:customStyle="1" w:styleId="WW8Num13z7">
    <w:name w:val="WW8Num13z7"/>
    <w:qFormat/>
    <w:rsid w:val="00BD670D"/>
  </w:style>
  <w:style w:type="character" w:customStyle="1" w:styleId="WW8Num13z8">
    <w:name w:val="WW8Num13z8"/>
    <w:qFormat/>
    <w:rsid w:val="00BD670D"/>
  </w:style>
  <w:style w:type="character" w:customStyle="1" w:styleId="WW8Num14z0">
    <w:name w:val="WW8Num14z0"/>
    <w:qFormat/>
    <w:rsid w:val="00BD670D"/>
    <w:rPr>
      <w:rFonts w:ascii="Symbol" w:hAnsi="Symbol" w:cs="OpenSymbol"/>
    </w:rPr>
  </w:style>
  <w:style w:type="character" w:customStyle="1" w:styleId="WW8Num14z1">
    <w:name w:val="WW8Num14z1"/>
    <w:qFormat/>
    <w:rsid w:val="00BD670D"/>
  </w:style>
  <w:style w:type="character" w:customStyle="1" w:styleId="WW8Num14z2">
    <w:name w:val="WW8Num14z2"/>
    <w:qFormat/>
    <w:rsid w:val="00BD670D"/>
  </w:style>
  <w:style w:type="character" w:customStyle="1" w:styleId="WW8Num14z3">
    <w:name w:val="WW8Num14z3"/>
    <w:qFormat/>
    <w:rsid w:val="00BD670D"/>
  </w:style>
  <w:style w:type="character" w:customStyle="1" w:styleId="WW8Num14z4">
    <w:name w:val="WW8Num14z4"/>
    <w:qFormat/>
    <w:rsid w:val="00BD670D"/>
  </w:style>
  <w:style w:type="character" w:customStyle="1" w:styleId="WW8Num14z5">
    <w:name w:val="WW8Num14z5"/>
    <w:qFormat/>
    <w:rsid w:val="00BD670D"/>
  </w:style>
  <w:style w:type="character" w:customStyle="1" w:styleId="WW8Num14z6">
    <w:name w:val="WW8Num14z6"/>
    <w:qFormat/>
    <w:rsid w:val="00BD670D"/>
  </w:style>
  <w:style w:type="character" w:customStyle="1" w:styleId="WW8Num14z7">
    <w:name w:val="WW8Num14z7"/>
    <w:qFormat/>
    <w:rsid w:val="00BD670D"/>
  </w:style>
  <w:style w:type="character" w:customStyle="1" w:styleId="WW8Num14z8">
    <w:name w:val="WW8Num14z8"/>
    <w:qFormat/>
    <w:rsid w:val="00BD670D"/>
  </w:style>
  <w:style w:type="character" w:customStyle="1" w:styleId="WW8Num15z0">
    <w:name w:val="WW8Num15z0"/>
    <w:qFormat/>
    <w:rsid w:val="00BD670D"/>
  </w:style>
  <w:style w:type="character" w:customStyle="1" w:styleId="WW8Num15z1">
    <w:name w:val="WW8Num15z1"/>
    <w:qFormat/>
    <w:rsid w:val="00BD670D"/>
  </w:style>
  <w:style w:type="character" w:customStyle="1" w:styleId="WW8Num15z2">
    <w:name w:val="WW8Num15z2"/>
    <w:qFormat/>
    <w:rsid w:val="00BD670D"/>
  </w:style>
  <w:style w:type="character" w:customStyle="1" w:styleId="WW8Num15z3">
    <w:name w:val="WW8Num15z3"/>
    <w:qFormat/>
    <w:rsid w:val="00BD670D"/>
  </w:style>
  <w:style w:type="character" w:customStyle="1" w:styleId="WW8Num15z4">
    <w:name w:val="WW8Num15z4"/>
    <w:qFormat/>
    <w:rsid w:val="00BD670D"/>
  </w:style>
  <w:style w:type="character" w:customStyle="1" w:styleId="WW8Num15z5">
    <w:name w:val="WW8Num15z5"/>
    <w:qFormat/>
    <w:rsid w:val="00BD670D"/>
  </w:style>
  <w:style w:type="character" w:customStyle="1" w:styleId="WW8Num15z6">
    <w:name w:val="WW8Num15z6"/>
    <w:qFormat/>
    <w:rsid w:val="00BD670D"/>
  </w:style>
  <w:style w:type="character" w:customStyle="1" w:styleId="WW8Num15z7">
    <w:name w:val="WW8Num15z7"/>
    <w:qFormat/>
    <w:rsid w:val="00BD670D"/>
  </w:style>
  <w:style w:type="character" w:customStyle="1" w:styleId="WW8Num15z8">
    <w:name w:val="WW8Num15z8"/>
    <w:qFormat/>
    <w:rsid w:val="00BD670D"/>
  </w:style>
  <w:style w:type="character" w:customStyle="1" w:styleId="WW8Num16z0">
    <w:name w:val="WW8Num16z0"/>
    <w:qFormat/>
    <w:rsid w:val="00BD670D"/>
  </w:style>
  <w:style w:type="character" w:customStyle="1" w:styleId="WW8Num16z1">
    <w:name w:val="WW8Num16z1"/>
    <w:qFormat/>
    <w:rsid w:val="00BD670D"/>
  </w:style>
  <w:style w:type="character" w:customStyle="1" w:styleId="WW8Num16z2">
    <w:name w:val="WW8Num16z2"/>
    <w:qFormat/>
    <w:rsid w:val="00BD670D"/>
  </w:style>
  <w:style w:type="character" w:customStyle="1" w:styleId="WW8Num16z3">
    <w:name w:val="WW8Num16z3"/>
    <w:qFormat/>
    <w:rsid w:val="00BD670D"/>
  </w:style>
  <w:style w:type="character" w:customStyle="1" w:styleId="WW8Num16z4">
    <w:name w:val="WW8Num16z4"/>
    <w:qFormat/>
    <w:rsid w:val="00BD670D"/>
  </w:style>
  <w:style w:type="character" w:customStyle="1" w:styleId="WW8Num16z5">
    <w:name w:val="WW8Num16z5"/>
    <w:qFormat/>
    <w:rsid w:val="00BD670D"/>
  </w:style>
  <w:style w:type="character" w:customStyle="1" w:styleId="WW8Num16z6">
    <w:name w:val="WW8Num16z6"/>
    <w:qFormat/>
    <w:rsid w:val="00BD670D"/>
  </w:style>
  <w:style w:type="character" w:customStyle="1" w:styleId="WW8Num16z7">
    <w:name w:val="WW8Num16z7"/>
    <w:qFormat/>
    <w:rsid w:val="00BD670D"/>
  </w:style>
  <w:style w:type="character" w:customStyle="1" w:styleId="WW8Num16z8">
    <w:name w:val="WW8Num16z8"/>
    <w:qFormat/>
    <w:rsid w:val="00BD670D"/>
  </w:style>
  <w:style w:type="character" w:customStyle="1" w:styleId="WW-DefaultParagraphFont11">
    <w:name w:val="WW-Default Paragraph Font11"/>
    <w:qFormat/>
    <w:rsid w:val="00BD670D"/>
  </w:style>
  <w:style w:type="character" w:customStyle="1" w:styleId="WW-DefaultParagraphFont111">
    <w:name w:val="WW-Default Paragraph Font111"/>
    <w:qFormat/>
    <w:rsid w:val="00BD670D"/>
  </w:style>
  <w:style w:type="character" w:customStyle="1" w:styleId="WW-DefaultParagraphFont1111">
    <w:name w:val="WW-Default Paragraph Font1111"/>
    <w:qFormat/>
    <w:rsid w:val="00BD670D"/>
  </w:style>
  <w:style w:type="character" w:customStyle="1" w:styleId="WW-DefaultParagraphFont11111">
    <w:name w:val="WW-Default Paragraph Font11111"/>
    <w:qFormat/>
    <w:rsid w:val="00BD670D"/>
  </w:style>
  <w:style w:type="character" w:customStyle="1" w:styleId="WW-DefaultParagraphFont111111">
    <w:name w:val="WW-Default Paragraph Font111111"/>
    <w:qFormat/>
    <w:rsid w:val="00BD670D"/>
  </w:style>
  <w:style w:type="character" w:customStyle="1" w:styleId="WW8Num17z0">
    <w:name w:val="WW8Num17z0"/>
    <w:qFormat/>
    <w:rsid w:val="00BD670D"/>
  </w:style>
  <w:style w:type="character" w:customStyle="1" w:styleId="WW8Num17z1">
    <w:name w:val="WW8Num17z1"/>
    <w:qFormat/>
    <w:rsid w:val="00BD670D"/>
  </w:style>
  <w:style w:type="character" w:customStyle="1" w:styleId="WW8Num17z2">
    <w:name w:val="WW8Num17z2"/>
    <w:qFormat/>
    <w:rsid w:val="00BD670D"/>
  </w:style>
  <w:style w:type="character" w:customStyle="1" w:styleId="WW8Num17z3">
    <w:name w:val="WW8Num17z3"/>
    <w:qFormat/>
    <w:rsid w:val="00BD670D"/>
  </w:style>
  <w:style w:type="character" w:customStyle="1" w:styleId="WW8Num17z4">
    <w:name w:val="WW8Num17z4"/>
    <w:qFormat/>
    <w:rsid w:val="00BD670D"/>
  </w:style>
  <w:style w:type="character" w:customStyle="1" w:styleId="WW8Num17z5">
    <w:name w:val="WW8Num17z5"/>
    <w:qFormat/>
    <w:rsid w:val="00BD670D"/>
  </w:style>
  <w:style w:type="character" w:customStyle="1" w:styleId="WW8Num17z6">
    <w:name w:val="WW8Num17z6"/>
    <w:qFormat/>
    <w:rsid w:val="00BD670D"/>
  </w:style>
  <w:style w:type="character" w:customStyle="1" w:styleId="WW8Num17z7">
    <w:name w:val="WW8Num17z7"/>
    <w:qFormat/>
    <w:rsid w:val="00BD670D"/>
  </w:style>
  <w:style w:type="character" w:customStyle="1" w:styleId="WW8Num17z8">
    <w:name w:val="WW8Num17z8"/>
    <w:qFormat/>
    <w:rsid w:val="00BD670D"/>
  </w:style>
  <w:style w:type="character" w:customStyle="1" w:styleId="WW8Num18z0">
    <w:name w:val="WW8Num18z0"/>
    <w:qFormat/>
    <w:rsid w:val="00BD670D"/>
  </w:style>
  <w:style w:type="character" w:customStyle="1" w:styleId="WW8Num18z1">
    <w:name w:val="WW8Num18z1"/>
    <w:qFormat/>
    <w:rsid w:val="00BD670D"/>
  </w:style>
  <w:style w:type="character" w:customStyle="1" w:styleId="WW8Num18z2">
    <w:name w:val="WW8Num18z2"/>
    <w:qFormat/>
    <w:rsid w:val="00BD670D"/>
  </w:style>
  <w:style w:type="character" w:customStyle="1" w:styleId="WW8Num18z3">
    <w:name w:val="WW8Num18z3"/>
    <w:qFormat/>
    <w:rsid w:val="00BD670D"/>
  </w:style>
  <w:style w:type="character" w:customStyle="1" w:styleId="WW8Num18z4">
    <w:name w:val="WW8Num18z4"/>
    <w:qFormat/>
    <w:rsid w:val="00BD670D"/>
  </w:style>
  <w:style w:type="character" w:customStyle="1" w:styleId="WW8Num18z5">
    <w:name w:val="WW8Num18z5"/>
    <w:qFormat/>
    <w:rsid w:val="00BD670D"/>
  </w:style>
  <w:style w:type="character" w:customStyle="1" w:styleId="WW8Num18z6">
    <w:name w:val="WW8Num18z6"/>
    <w:qFormat/>
    <w:rsid w:val="00BD670D"/>
  </w:style>
  <w:style w:type="character" w:customStyle="1" w:styleId="WW8Num18z7">
    <w:name w:val="WW8Num18z7"/>
    <w:qFormat/>
    <w:rsid w:val="00BD670D"/>
  </w:style>
  <w:style w:type="character" w:customStyle="1" w:styleId="WW8Num18z8">
    <w:name w:val="WW8Num18z8"/>
    <w:qFormat/>
    <w:rsid w:val="00BD670D"/>
  </w:style>
  <w:style w:type="character" w:customStyle="1" w:styleId="WW8Num3z1">
    <w:name w:val="WW8Num3z1"/>
    <w:qFormat/>
    <w:rsid w:val="00BD670D"/>
  </w:style>
  <w:style w:type="character" w:customStyle="1" w:styleId="WW8Num3z2">
    <w:name w:val="WW8Num3z2"/>
    <w:qFormat/>
    <w:rsid w:val="00BD670D"/>
  </w:style>
  <w:style w:type="character" w:customStyle="1" w:styleId="WW8Num3z3">
    <w:name w:val="WW8Num3z3"/>
    <w:qFormat/>
    <w:rsid w:val="00BD670D"/>
  </w:style>
  <w:style w:type="character" w:customStyle="1" w:styleId="WW8Num3z4">
    <w:name w:val="WW8Num3z4"/>
    <w:qFormat/>
    <w:rsid w:val="00BD670D"/>
    <w:rPr>
      <w:rFonts w:ascii="Arial" w:hAnsi="Arial" w:cs="Times New Roman"/>
      <w:b w:val="0"/>
      <w:i w:val="0"/>
      <w:sz w:val="20"/>
      <w:szCs w:val="20"/>
    </w:rPr>
  </w:style>
  <w:style w:type="character" w:customStyle="1" w:styleId="WW8Num3z5">
    <w:name w:val="WW8Num3z5"/>
    <w:qFormat/>
    <w:rsid w:val="00BD670D"/>
  </w:style>
  <w:style w:type="character" w:customStyle="1" w:styleId="WW8Num3z6">
    <w:name w:val="WW8Num3z6"/>
    <w:qFormat/>
    <w:rsid w:val="00BD670D"/>
  </w:style>
  <w:style w:type="character" w:customStyle="1" w:styleId="WW8Num3z7">
    <w:name w:val="WW8Num3z7"/>
    <w:qFormat/>
    <w:rsid w:val="00BD670D"/>
  </w:style>
  <w:style w:type="character" w:customStyle="1" w:styleId="WW8Num3z8">
    <w:name w:val="WW8Num3z8"/>
    <w:qFormat/>
    <w:rsid w:val="00BD670D"/>
  </w:style>
  <w:style w:type="character" w:customStyle="1" w:styleId="WW-DefaultParagraphFont1111111">
    <w:name w:val="WW-Default Paragraph Font1111111"/>
    <w:qFormat/>
    <w:rsid w:val="00BD670D"/>
  </w:style>
  <w:style w:type="character" w:customStyle="1" w:styleId="WW-DefaultParagraphFont11111111">
    <w:name w:val="WW-Default Paragraph Font11111111"/>
    <w:qFormat/>
    <w:rsid w:val="00BD670D"/>
  </w:style>
  <w:style w:type="character" w:customStyle="1" w:styleId="WW-DefaultParagraphFont111111111">
    <w:name w:val="WW-Default Paragraph Font111111111"/>
    <w:qFormat/>
    <w:rsid w:val="00BD670D"/>
  </w:style>
  <w:style w:type="character" w:customStyle="1" w:styleId="WW-DefaultParagraphFont1111111111">
    <w:name w:val="WW-Default Paragraph Font1111111111"/>
    <w:qFormat/>
    <w:rsid w:val="00BD670D"/>
  </w:style>
  <w:style w:type="character" w:customStyle="1" w:styleId="20">
    <w:name w:val="Προεπιλεγμένη γραμματοσειρά2"/>
    <w:qFormat/>
    <w:rsid w:val="00BD670D"/>
  </w:style>
  <w:style w:type="character" w:customStyle="1" w:styleId="WW8Num19z0">
    <w:name w:val="WW8Num19z0"/>
    <w:qFormat/>
    <w:rsid w:val="00BD670D"/>
    <w:rPr>
      <w:rFonts w:ascii="Calibri" w:hAnsi="Calibri" w:cs="Calibri"/>
    </w:rPr>
  </w:style>
  <w:style w:type="character" w:customStyle="1" w:styleId="WW8Num19z1">
    <w:name w:val="WW8Num19z1"/>
    <w:qFormat/>
    <w:rsid w:val="00BD670D"/>
  </w:style>
  <w:style w:type="character" w:customStyle="1" w:styleId="WW8Num20z0">
    <w:name w:val="WW8Num20z0"/>
    <w:qFormat/>
    <w:rsid w:val="00BD670D"/>
    <w:rPr>
      <w:rFonts w:ascii="Calibri" w:eastAsia="Calibri" w:hAnsi="Calibri" w:cs="Times New Roman"/>
    </w:rPr>
  </w:style>
  <w:style w:type="character" w:customStyle="1" w:styleId="WW8Num20z1">
    <w:name w:val="WW8Num20z1"/>
    <w:qFormat/>
    <w:rsid w:val="00BD670D"/>
    <w:rPr>
      <w:rFonts w:ascii="Courier New" w:hAnsi="Courier New" w:cs="Courier New"/>
    </w:rPr>
  </w:style>
  <w:style w:type="character" w:customStyle="1" w:styleId="WW8Num20z2">
    <w:name w:val="WW8Num20z2"/>
    <w:qFormat/>
    <w:rsid w:val="00BD670D"/>
    <w:rPr>
      <w:rFonts w:ascii="Wingdings" w:hAnsi="Wingdings" w:cs="Wingdings"/>
    </w:rPr>
  </w:style>
  <w:style w:type="character" w:customStyle="1" w:styleId="WW8Num20z3">
    <w:name w:val="WW8Num20z3"/>
    <w:qFormat/>
    <w:rsid w:val="00BD670D"/>
    <w:rPr>
      <w:rFonts w:ascii="Symbol" w:hAnsi="Symbol" w:cs="Symbol"/>
    </w:rPr>
  </w:style>
  <w:style w:type="character" w:customStyle="1" w:styleId="WW-DefaultParagraphFont11111111111">
    <w:name w:val="WW-Default Paragraph Font11111111111"/>
    <w:qFormat/>
    <w:rsid w:val="00BD670D"/>
  </w:style>
  <w:style w:type="character" w:customStyle="1" w:styleId="WW8Num19z2">
    <w:name w:val="WW8Num19z2"/>
    <w:qFormat/>
    <w:rsid w:val="00BD670D"/>
  </w:style>
  <w:style w:type="character" w:customStyle="1" w:styleId="WW8Num19z3">
    <w:name w:val="WW8Num19z3"/>
    <w:qFormat/>
    <w:rsid w:val="00BD670D"/>
  </w:style>
  <w:style w:type="character" w:customStyle="1" w:styleId="WW8Num19z4">
    <w:name w:val="WW8Num19z4"/>
    <w:qFormat/>
    <w:rsid w:val="00BD670D"/>
  </w:style>
  <w:style w:type="character" w:customStyle="1" w:styleId="WW8Num19z5">
    <w:name w:val="WW8Num19z5"/>
    <w:qFormat/>
    <w:rsid w:val="00BD670D"/>
  </w:style>
  <w:style w:type="character" w:customStyle="1" w:styleId="WW8Num19z6">
    <w:name w:val="WW8Num19z6"/>
    <w:qFormat/>
    <w:rsid w:val="00BD670D"/>
  </w:style>
  <w:style w:type="character" w:customStyle="1" w:styleId="WW8Num19z7">
    <w:name w:val="WW8Num19z7"/>
    <w:qFormat/>
    <w:rsid w:val="00BD670D"/>
  </w:style>
  <w:style w:type="character" w:customStyle="1" w:styleId="WW8Num19z8">
    <w:name w:val="WW8Num19z8"/>
    <w:qFormat/>
    <w:rsid w:val="00BD670D"/>
  </w:style>
  <w:style w:type="character" w:customStyle="1" w:styleId="WW8Num20z4">
    <w:name w:val="WW8Num20z4"/>
    <w:qFormat/>
    <w:rsid w:val="00BD670D"/>
  </w:style>
  <w:style w:type="character" w:customStyle="1" w:styleId="WW8Num20z5">
    <w:name w:val="WW8Num20z5"/>
    <w:qFormat/>
    <w:rsid w:val="00BD670D"/>
  </w:style>
  <w:style w:type="character" w:customStyle="1" w:styleId="WW8Num20z6">
    <w:name w:val="WW8Num20z6"/>
    <w:qFormat/>
    <w:rsid w:val="00BD670D"/>
  </w:style>
  <w:style w:type="character" w:customStyle="1" w:styleId="WW8Num20z7">
    <w:name w:val="WW8Num20z7"/>
    <w:qFormat/>
    <w:rsid w:val="00BD670D"/>
  </w:style>
  <w:style w:type="character" w:customStyle="1" w:styleId="WW8Num20z8">
    <w:name w:val="WW8Num20z8"/>
    <w:qFormat/>
    <w:rsid w:val="00BD670D"/>
  </w:style>
  <w:style w:type="character" w:customStyle="1" w:styleId="WW-DefaultParagraphFont111111111111">
    <w:name w:val="WW-Default Paragraph Font111111111111"/>
    <w:qFormat/>
    <w:rsid w:val="00BD670D"/>
  </w:style>
  <w:style w:type="character" w:customStyle="1" w:styleId="WW-DefaultParagraphFont1111111111111">
    <w:name w:val="WW-Default Paragraph Font1111111111111"/>
    <w:qFormat/>
    <w:rsid w:val="00BD670D"/>
  </w:style>
  <w:style w:type="character" w:customStyle="1" w:styleId="WW8Num21z0">
    <w:name w:val="WW8Num21z0"/>
    <w:qFormat/>
    <w:rsid w:val="00BD670D"/>
    <w:rPr>
      <w:rFonts w:ascii="Calibri" w:eastAsia="Times New Roman" w:hAnsi="Calibri" w:cs="Calibri"/>
    </w:rPr>
  </w:style>
  <w:style w:type="character" w:customStyle="1" w:styleId="WW8Num21z1">
    <w:name w:val="WW8Num21z1"/>
    <w:qFormat/>
    <w:rsid w:val="00BD670D"/>
    <w:rPr>
      <w:rFonts w:ascii="Courier New" w:hAnsi="Courier New" w:cs="Courier New"/>
    </w:rPr>
  </w:style>
  <w:style w:type="character" w:customStyle="1" w:styleId="WW8Num21z2">
    <w:name w:val="WW8Num21z2"/>
    <w:qFormat/>
    <w:rsid w:val="00BD670D"/>
    <w:rPr>
      <w:rFonts w:ascii="Wingdings" w:hAnsi="Wingdings" w:cs="Wingdings"/>
    </w:rPr>
  </w:style>
  <w:style w:type="character" w:customStyle="1" w:styleId="WW8Num21z3">
    <w:name w:val="WW8Num21z3"/>
    <w:qFormat/>
    <w:rsid w:val="00BD670D"/>
    <w:rPr>
      <w:rFonts w:ascii="Symbol" w:hAnsi="Symbol" w:cs="Symbol"/>
    </w:rPr>
  </w:style>
  <w:style w:type="character" w:customStyle="1" w:styleId="WW8Num22z0">
    <w:name w:val="WW8Num22z0"/>
    <w:qFormat/>
    <w:rsid w:val="00BD670D"/>
    <w:rPr>
      <w:rFonts w:ascii="Symbol" w:hAnsi="Symbol" w:cs="Symbol"/>
    </w:rPr>
  </w:style>
  <w:style w:type="character" w:customStyle="1" w:styleId="WW8Num22z1">
    <w:name w:val="WW8Num22z1"/>
    <w:qFormat/>
    <w:rsid w:val="00BD670D"/>
    <w:rPr>
      <w:rFonts w:ascii="Courier New" w:hAnsi="Courier New" w:cs="Courier New"/>
    </w:rPr>
  </w:style>
  <w:style w:type="character" w:customStyle="1" w:styleId="WW8Num22z2">
    <w:name w:val="WW8Num22z2"/>
    <w:qFormat/>
    <w:rsid w:val="00BD670D"/>
    <w:rPr>
      <w:rFonts w:ascii="Wingdings" w:hAnsi="Wingdings" w:cs="Wingdings"/>
    </w:rPr>
  </w:style>
  <w:style w:type="character" w:customStyle="1" w:styleId="WW8Num23z0">
    <w:name w:val="WW8Num23z0"/>
    <w:qFormat/>
    <w:rsid w:val="00BD670D"/>
    <w:rPr>
      <w:rFonts w:ascii="Calibri" w:eastAsia="Times New Roman" w:hAnsi="Calibri" w:cs="Calibri"/>
    </w:rPr>
  </w:style>
  <w:style w:type="character" w:customStyle="1" w:styleId="WW8Num23z1">
    <w:name w:val="WW8Num23z1"/>
    <w:qFormat/>
    <w:rsid w:val="00BD670D"/>
    <w:rPr>
      <w:rFonts w:ascii="Courier New" w:hAnsi="Courier New" w:cs="Courier New"/>
    </w:rPr>
  </w:style>
  <w:style w:type="character" w:customStyle="1" w:styleId="WW8Num23z2">
    <w:name w:val="WW8Num23z2"/>
    <w:qFormat/>
    <w:rsid w:val="00BD670D"/>
    <w:rPr>
      <w:rFonts w:ascii="Wingdings" w:hAnsi="Wingdings" w:cs="Wingdings"/>
    </w:rPr>
  </w:style>
  <w:style w:type="character" w:customStyle="1" w:styleId="WW8Num23z3">
    <w:name w:val="WW8Num23z3"/>
    <w:qFormat/>
    <w:rsid w:val="00BD670D"/>
    <w:rPr>
      <w:rFonts w:ascii="Symbol" w:hAnsi="Symbol" w:cs="Symbol"/>
    </w:rPr>
  </w:style>
  <w:style w:type="character" w:customStyle="1" w:styleId="WW8Num24z0">
    <w:name w:val="WW8Num24z0"/>
    <w:qFormat/>
    <w:rsid w:val="00BD670D"/>
    <w:rPr>
      <w:rFonts w:ascii="Symbol" w:hAnsi="Symbol" w:cs="Symbol"/>
      <w:strike/>
      <w:color w:val="0070C0"/>
      <w:position w:val="0"/>
      <w:sz w:val="24"/>
      <w:vertAlign w:val="baseline"/>
      <w:lang w:val="el-GR"/>
    </w:rPr>
  </w:style>
  <w:style w:type="character" w:customStyle="1" w:styleId="WW8Num24z1">
    <w:name w:val="WW8Num24z1"/>
    <w:qFormat/>
    <w:rsid w:val="00BD670D"/>
    <w:rPr>
      <w:rFonts w:ascii="Courier New" w:hAnsi="Courier New" w:cs="Courier New"/>
    </w:rPr>
  </w:style>
  <w:style w:type="character" w:customStyle="1" w:styleId="WW8Num24z2">
    <w:name w:val="WW8Num24z2"/>
    <w:qFormat/>
    <w:rsid w:val="00BD670D"/>
    <w:rPr>
      <w:rFonts w:ascii="Wingdings" w:hAnsi="Wingdings" w:cs="Wingdings"/>
    </w:rPr>
  </w:style>
  <w:style w:type="character" w:customStyle="1" w:styleId="WW8Num25z0">
    <w:name w:val="WW8Num25z0"/>
    <w:qFormat/>
    <w:rsid w:val="00BD670D"/>
    <w:rPr>
      <w:rFonts w:ascii="Symbol" w:hAnsi="Symbol" w:cs="Symbol"/>
    </w:rPr>
  </w:style>
  <w:style w:type="character" w:customStyle="1" w:styleId="WW8Num25z1">
    <w:name w:val="WW8Num25z1"/>
    <w:qFormat/>
    <w:rsid w:val="00BD670D"/>
    <w:rPr>
      <w:rFonts w:ascii="Courier New" w:hAnsi="Courier New" w:cs="Courier New"/>
    </w:rPr>
  </w:style>
  <w:style w:type="character" w:customStyle="1" w:styleId="WW8Num25z2">
    <w:name w:val="WW8Num25z2"/>
    <w:qFormat/>
    <w:rsid w:val="00BD670D"/>
    <w:rPr>
      <w:rFonts w:ascii="Wingdings" w:hAnsi="Wingdings" w:cs="Wingdings"/>
    </w:rPr>
  </w:style>
  <w:style w:type="character" w:customStyle="1" w:styleId="WW8Num26z0">
    <w:name w:val="WW8Num26z0"/>
    <w:qFormat/>
    <w:rsid w:val="00BD670D"/>
    <w:rPr>
      <w:rFonts w:ascii="Symbol" w:hAnsi="Symbol" w:cs="Symbol"/>
    </w:rPr>
  </w:style>
  <w:style w:type="character" w:customStyle="1" w:styleId="WW8Num26z1">
    <w:name w:val="WW8Num26z1"/>
    <w:qFormat/>
    <w:rsid w:val="00BD670D"/>
    <w:rPr>
      <w:rFonts w:ascii="Courier New" w:hAnsi="Courier New" w:cs="Courier New"/>
    </w:rPr>
  </w:style>
  <w:style w:type="character" w:customStyle="1" w:styleId="WW8Num26z2">
    <w:name w:val="WW8Num26z2"/>
    <w:qFormat/>
    <w:rsid w:val="00BD670D"/>
    <w:rPr>
      <w:rFonts w:ascii="Wingdings" w:hAnsi="Wingdings" w:cs="Wingdings"/>
    </w:rPr>
  </w:style>
  <w:style w:type="character" w:customStyle="1" w:styleId="WW8Num27z0">
    <w:name w:val="WW8Num27z0"/>
    <w:qFormat/>
    <w:rsid w:val="00BD670D"/>
    <w:rPr>
      <w:rFonts w:ascii="Calibri" w:eastAsia="Times New Roman" w:hAnsi="Calibri" w:cs="Calibri"/>
    </w:rPr>
  </w:style>
  <w:style w:type="character" w:customStyle="1" w:styleId="WW8Num27z1">
    <w:name w:val="WW8Num27z1"/>
    <w:qFormat/>
    <w:rsid w:val="00BD670D"/>
    <w:rPr>
      <w:rFonts w:ascii="Courier New" w:hAnsi="Courier New" w:cs="Courier New"/>
    </w:rPr>
  </w:style>
  <w:style w:type="character" w:customStyle="1" w:styleId="WW8Num27z2">
    <w:name w:val="WW8Num27z2"/>
    <w:qFormat/>
    <w:rsid w:val="00BD670D"/>
    <w:rPr>
      <w:rFonts w:ascii="Wingdings" w:hAnsi="Wingdings" w:cs="Wingdings"/>
    </w:rPr>
  </w:style>
  <w:style w:type="character" w:customStyle="1" w:styleId="WW8Num27z3">
    <w:name w:val="WW8Num27z3"/>
    <w:qFormat/>
    <w:rsid w:val="00BD670D"/>
    <w:rPr>
      <w:rFonts w:ascii="Symbol" w:hAnsi="Symbol" w:cs="Symbol"/>
    </w:rPr>
  </w:style>
  <w:style w:type="character" w:customStyle="1" w:styleId="WW8Num28z0">
    <w:name w:val="WW8Num28z0"/>
    <w:qFormat/>
    <w:rsid w:val="00BD670D"/>
    <w:rPr>
      <w:rFonts w:ascii="Symbol" w:hAnsi="Symbol" w:cs="Symbol"/>
    </w:rPr>
  </w:style>
  <w:style w:type="character" w:customStyle="1" w:styleId="WW8Num28z1">
    <w:name w:val="WW8Num28z1"/>
    <w:qFormat/>
    <w:rsid w:val="00BD670D"/>
    <w:rPr>
      <w:rFonts w:ascii="Courier New" w:hAnsi="Courier New" w:cs="Courier New"/>
    </w:rPr>
  </w:style>
  <w:style w:type="character" w:customStyle="1" w:styleId="WW8Num28z2">
    <w:name w:val="WW8Num28z2"/>
    <w:qFormat/>
    <w:rsid w:val="00BD670D"/>
    <w:rPr>
      <w:rFonts w:ascii="Wingdings" w:hAnsi="Wingdings" w:cs="Wingdings"/>
    </w:rPr>
  </w:style>
  <w:style w:type="character" w:customStyle="1" w:styleId="WW8Num29z0">
    <w:name w:val="WW8Num29z0"/>
    <w:qFormat/>
    <w:rsid w:val="00BD670D"/>
    <w:rPr>
      <w:rFonts w:ascii="Calibri" w:eastAsia="Times New Roman" w:hAnsi="Calibri" w:cs="Calibri"/>
    </w:rPr>
  </w:style>
  <w:style w:type="character" w:customStyle="1" w:styleId="WW8Num29z1">
    <w:name w:val="WW8Num29z1"/>
    <w:qFormat/>
    <w:rsid w:val="00BD670D"/>
    <w:rPr>
      <w:rFonts w:ascii="Courier New" w:hAnsi="Courier New" w:cs="Courier New"/>
    </w:rPr>
  </w:style>
  <w:style w:type="character" w:customStyle="1" w:styleId="WW8Num29z2">
    <w:name w:val="WW8Num29z2"/>
    <w:qFormat/>
    <w:rsid w:val="00BD670D"/>
    <w:rPr>
      <w:rFonts w:ascii="Wingdings" w:hAnsi="Wingdings" w:cs="Wingdings"/>
    </w:rPr>
  </w:style>
  <w:style w:type="character" w:customStyle="1" w:styleId="WW8Num29z3">
    <w:name w:val="WW8Num29z3"/>
    <w:qFormat/>
    <w:rsid w:val="00BD670D"/>
    <w:rPr>
      <w:rFonts w:ascii="Symbol" w:hAnsi="Symbol" w:cs="Symbol"/>
    </w:rPr>
  </w:style>
  <w:style w:type="character" w:customStyle="1" w:styleId="WW8Num30z0">
    <w:name w:val="WW8Num30z0"/>
    <w:qFormat/>
    <w:rsid w:val="00BD670D"/>
    <w:rPr>
      <w:rFonts w:ascii="Symbol" w:hAnsi="Symbol" w:cs="Symbol"/>
      <w:shd w:val="clear" w:color="auto" w:fill="FFFF00"/>
    </w:rPr>
  </w:style>
  <w:style w:type="character" w:customStyle="1" w:styleId="WW8Num30z1">
    <w:name w:val="WW8Num30z1"/>
    <w:qFormat/>
    <w:rsid w:val="00BD670D"/>
    <w:rPr>
      <w:rFonts w:ascii="Courier New" w:hAnsi="Courier New" w:cs="Courier New"/>
    </w:rPr>
  </w:style>
  <w:style w:type="character" w:customStyle="1" w:styleId="WW8Num30z2">
    <w:name w:val="WW8Num30z2"/>
    <w:qFormat/>
    <w:rsid w:val="00BD670D"/>
    <w:rPr>
      <w:rFonts w:ascii="Wingdings" w:hAnsi="Wingdings" w:cs="Wingdings"/>
    </w:rPr>
  </w:style>
  <w:style w:type="character" w:customStyle="1" w:styleId="WW8Num31z0">
    <w:name w:val="WW8Num31z0"/>
    <w:qFormat/>
    <w:rsid w:val="00BD670D"/>
    <w:rPr>
      <w:rFonts w:cs="Times New Roman"/>
    </w:rPr>
  </w:style>
  <w:style w:type="character" w:customStyle="1" w:styleId="WW8Num32z0">
    <w:name w:val="WW8Num32z0"/>
    <w:qFormat/>
    <w:rsid w:val="00BD670D"/>
  </w:style>
  <w:style w:type="character" w:customStyle="1" w:styleId="WW8Num32z1">
    <w:name w:val="WW8Num32z1"/>
    <w:qFormat/>
    <w:rsid w:val="00BD670D"/>
  </w:style>
  <w:style w:type="character" w:customStyle="1" w:styleId="WW8Num32z2">
    <w:name w:val="WW8Num32z2"/>
    <w:qFormat/>
    <w:rsid w:val="00BD670D"/>
  </w:style>
  <w:style w:type="character" w:customStyle="1" w:styleId="WW8Num32z3">
    <w:name w:val="WW8Num32z3"/>
    <w:qFormat/>
    <w:rsid w:val="00BD670D"/>
  </w:style>
  <w:style w:type="character" w:customStyle="1" w:styleId="WW8Num32z4">
    <w:name w:val="WW8Num32z4"/>
    <w:qFormat/>
    <w:rsid w:val="00BD670D"/>
  </w:style>
  <w:style w:type="character" w:customStyle="1" w:styleId="WW8Num32z5">
    <w:name w:val="WW8Num32z5"/>
    <w:qFormat/>
    <w:rsid w:val="00BD670D"/>
  </w:style>
  <w:style w:type="character" w:customStyle="1" w:styleId="WW8Num32z6">
    <w:name w:val="WW8Num32z6"/>
    <w:qFormat/>
    <w:rsid w:val="00BD670D"/>
  </w:style>
  <w:style w:type="character" w:customStyle="1" w:styleId="WW8Num32z7">
    <w:name w:val="WW8Num32z7"/>
    <w:qFormat/>
    <w:rsid w:val="00BD670D"/>
  </w:style>
  <w:style w:type="character" w:customStyle="1" w:styleId="WW8Num32z8">
    <w:name w:val="WW8Num32z8"/>
    <w:qFormat/>
    <w:rsid w:val="00BD670D"/>
  </w:style>
  <w:style w:type="character" w:customStyle="1" w:styleId="WW8Num33z0">
    <w:name w:val="WW8Num33z0"/>
    <w:qFormat/>
    <w:rsid w:val="00BD670D"/>
    <w:rPr>
      <w:rFonts w:ascii="Symbol" w:eastAsia="Calibri" w:hAnsi="Symbol" w:cs="Symbol"/>
    </w:rPr>
  </w:style>
  <w:style w:type="character" w:customStyle="1" w:styleId="WW8Num33z1">
    <w:name w:val="WW8Num33z1"/>
    <w:qFormat/>
    <w:rsid w:val="00BD670D"/>
    <w:rPr>
      <w:rFonts w:ascii="Courier New" w:hAnsi="Courier New" w:cs="Courier New"/>
    </w:rPr>
  </w:style>
  <w:style w:type="character" w:customStyle="1" w:styleId="WW8Num33z2">
    <w:name w:val="WW8Num33z2"/>
    <w:qFormat/>
    <w:rsid w:val="00BD670D"/>
    <w:rPr>
      <w:rFonts w:ascii="Wingdings" w:hAnsi="Wingdings" w:cs="Wingdings"/>
    </w:rPr>
  </w:style>
  <w:style w:type="character" w:customStyle="1" w:styleId="WW8Num34z0">
    <w:name w:val="WW8Num34z0"/>
    <w:qFormat/>
    <w:rsid w:val="00BD670D"/>
    <w:rPr>
      <w:rFonts w:ascii="Symbol" w:hAnsi="Symbol" w:cs="Symbol"/>
    </w:rPr>
  </w:style>
  <w:style w:type="character" w:customStyle="1" w:styleId="WW8Num34z1">
    <w:name w:val="WW8Num34z1"/>
    <w:qFormat/>
    <w:rsid w:val="00BD670D"/>
    <w:rPr>
      <w:rFonts w:ascii="Courier New" w:hAnsi="Courier New" w:cs="Courier New"/>
    </w:rPr>
  </w:style>
  <w:style w:type="character" w:customStyle="1" w:styleId="WW8Num34z2">
    <w:name w:val="WW8Num34z2"/>
    <w:qFormat/>
    <w:rsid w:val="00BD670D"/>
    <w:rPr>
      <w:rFonts w:ascii="Wingdings" w:hAnsi="Wingdings" w:cs="Wingdings"/>
    </w:rPr>
  </w:style>
  <w:style w:type="character" w:customStyle="1" w:styleId="WW8Num35z0">
    <w:name w:val="WW8Num35z0"/>
    <w:qFormat/>
    <w:rsid w:val="00BD670D"/>
    <w:rPr>
      <w:rFonts w:ascii="Calibri" w:eastAsia="Times New Roman" w:hAnsi="Calibri" w:cs="Calibri"/>
    </w:rPr>
  </w:style>
  <w:style w:type="character" w:customStyle="1" w:styleId="WW8Num35z1">
    <w:name w:val="WW8Num35z1"/>
    <w:qFormat/>
    <w:rsid w:val="00BD670D"/>
    <w:rPr>
      <w:rFonts w:ascii="Courier New" w:hAnsi="Courier New" w:cs="Courier New"/>
    </w:rPr>
  </w:style>
  <w:style w:type="character" w:customStyle="1" w:styleId="WW8Num35z2">
    <w:name w:val="WW8Num35z2"/>
    <w:qFormat/>
    <w:rsid w:val="00BD670D"/>
    <w:rPr>
      <w:rFonts w:ascii="Wingdings" w:hAnsi="Wingdings" w:cs="Wingdings"/>
    </w:rPr>
  </w:style>
  <w:style w:type="character" w:customStyle="1" w:styleId="WW8Num35z3">
    <w:name w:val="WW8Num35z3"/>
    <w:qFormat/>
    <w:rsid w:val="00BD670D"/>
    <w:rPr>
      <w:rFonts w:ascii="Symbol" w:hAnsi="Symbol" w:cs="Symbol"/>
    </w:rPr>
  </w:style>
  <w:style w:type="character" w:customStyle="1" w:styleId="WW8Num36z0">
    <w:name w:val="WW8Num36z0"/>
    <w:qFormat/>
    <w:rsid w:val="00BD670D"/>
    <w:rPr>
      <w:lang w:val="el-GR"/>
    </w:rPr>
  </w:style>
  <w:style w:type="character" w:customStyle="1" w:styleId="WW8Num36z1">
    <w:name w:val="WW8Num36z1"/>
    <w:qFormat/>
    <w:rsid w:val="00BD670D"/>
  </w:style>
  <w:style w:type="character" w:customStyle="1" w:styleId="WW8Num36z2">
    <w:name w:val="WW8Num36z2"/>
    <w:qFormat/>
    <w:rsid w:val="00BD670D"/>
  </w:style>
  <w:style w:type="character" w:customStyle="1" w:styleId="WW8Num36z3">
    <w:name w:val="WW8Num36z3"/>
    <w:qFormat/>
    <w:rsid w:val="00BD670D"/>
  </w:style>
  <w:style w:type="character" w:customStyle="1" w:styleId="WW8Num36z4">
    <w:name w:val="WW8Num36z4"/>
    <w:qFormat/>
    <w:rsid w:val="00BD670D"/>
  </w:style>
  <w:style w:type="character" w:customStyle="1" w:styleId="WW8Num36z5">
    <w:name w:val="WW8Num36z5"/>
    <w:qFormat/>
    <w:rsid w:val="00BD670D"/>
  </w:style>
  <w:style w:type="character" w:customStyle="1" w:styleId="WW8Num36z6">
    <w:name w:val="WW8Num36z6"/>
    <w:qFormat/>
    <w:rsid w:val="00BD670D"/>
  </w:style>
  <w:style w:type="character" w:customStyle="1" w:styleId="WW8Num36z7">
    <w:name w:val="WW8Num36z7"/>
    <w:qFormat/>
    <w:rsid w:val="00BD670D"/>
  </w:style>
  <w:style w:type="character" w:customStyle="1" w:styleId="WW8Num36z8">
    <w:name w:val="WW8Num36z8"/>
    <w:qFormat/>
    <w:rsid w:val="00BD670D"/>
  </w:style>
  <w:style w:type="character" w:customStyle="1" w:styleId="WW8Num37z0">
    <w:name w:val="WW8Num37z0"/>
    <w:qFormat/>
    <w:rsid w:val="00BD670D"/>
    <w:rPr>
      <w:rFonts w:ascii="Calibri" w:eastAsia="Times New Roman" w:hAnsi="Calibri" w:cs="Calibri"/>
    </w:rPr>
  </w:style>
  <w:style w:type="character" w:customStyle="1" w:styleId="WW8Num37z1">
    <w:name w:val="WW8Num37z1"/>
    <w:qFormat/>
    <w:rsid w:val="00BD670D"/>
    <w:rPr>
      <w:rFonts w:ascii="Courier New" w:hAnsi="Courier New" w:cs="Courier New"/>
    </w:rPr>
  </w:style>
  <w:style w:type="character" w:customStyle="1" w:styleId="WW8Num37z2">
    <w:name w:val="WW8Num37z2"/>
    <w:qFormat/>
    <w:rsid w:val="00BD670D"/>
    <w:rPr>
      <w:rFonts w:ascii="Wingdings" w:hAnsi="Wingdings" w:cs="Wingdings"/>
    </w:rPr>
  </w:style>
  <w:style w:type="character" w:customStyle="1" w:styleId="WW8Num37z3">
    <w:name w:val="WW8Num37z3"/>
    <w:qFormat/>
    <w:rsid w:val="00BD670D"/>
    <w:rPr>
      <w:rFonts w:ascii="Symbol" w:hAnsi="Symbol" w:cs="Symbol"/>
    </w:rPr>
  </w:style>
  <w:style w:type="character" w:customStyle="1" w:styleId="WW8Num38z0">
    <w:name w:val="WW8Num38z0"/>
    <w:qFormat/>
    <w:rsid w:val="00BD670D"/>
  </w:style>
  <w:style w:type="character" w:customStyle="1" w:styleId="WW8Num38z1">
    <w:name w:val="WW8Num38z1"/>
    <w:qFormat/>
    <w:rsid w:val="00BD670D"/>
  </w:style>
  <w:style w:type="character" w:customStyle="1" w:styleId="WW8Num38z2">
    <w:name w:val="WW8Num38z2"/>
    <w:qFormat/>
    <w:rsid w:val="00BD670D"/>
  </w:style>
  <w:style w:type="character" w:customStyle="1" w:styleId="WW8Num38z3">
    <w:name w:val="WW8Num38z3"/>
    <w:qFormat/>
    <w:rsid w:val="00BD670D"/>
  </w:style>
  <w:style w:type="character" w:customStyle="1" w:styleId="WW8Num38z4">
    <w:name w:val="WW8Num38z4"/>
    <w:qFormat/>
    <w:rsid w:val="00BD670D"/>
  </w:style>
  <w:style w:type="character" w:customStyle="1" w:styleId="WW8Num38z5">
    <w:name w:val="WW8Num38z5"/>
    <w:qFormat/>
    <w:rsid w:val="00BD670D"/>
  </w:style>
  <w:style w:type="character" w:customStyle="1" w:styleId="WW8Num38z6">
    <w:name w:val="WW8Num38z6"/>
    <w:qFormat/>
    <w:rsid w:val="00BD670D"/>
  </w:style>
  <w:style w:type="character" w:customStyle="1" w:styleId="WW8Num38z7">
    <w:name w:val="WW8Num38z7"/>
    <w:qFormat/>
    <w:rsid w:val="00BD670D"/>
  </w:style>
  <w:style w:type="character" w:customStyle="1" w:styleId="WW8Num38z8">
    <w:name w:val="WW8Num38z8"/>
    <w:qFormat/>
    <w:rsid w:val="00BD670D"/>
  </w:style>
  <w:style w:type="character" w:customStyle="1" w:styleId="WW-DefaultParagraphFont11111111111111">
    <w:name w:val="WW-Default Paragraph Font11111111111111"/>
    <w:qFormat/>
    <w:rsid w:val="00BD670D"/>
  </w:style>
  <w:style w:type="character" w:customStyle="1" w:styleId="WW8Num4z1">
    <w:name w:val="WW8Num4z1"/>
    <w:qFormat/>
    <w:rsid w:val="00BD670D"/>
    <w:rPr>
      <w:rFonts w:cs="Times New Roman"/>
    </w:rPr>
  </w:style>
  <w:style w:type="character" w:customStyle="1" w:styleId="WW8Num5z1">
    <w:name w:val="WW8Num5z1"/>
    <w:qFormat/>
    <w:rsid w:val="00BD670D"/>
    <w:rPr>
      <w:rFonts w:cs="Times New Roman"/>
    </w:rPr>
  </w:style>
  <w:style w:type="character" w:customStyle="1" w:styleId="WW8Num6z1">
    <w:name w:val="WW8Num6z1"/>
    <w:qFormat/>
    <w:rsid w:val="00BD670D"/>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WW8Num29z4">
    <w:name w:val="WW8Num29z4"/>
    <w:qFormat/>
    <w:rsid w:val="00BD670D"/>
  </w:style>
  <w:style w:type="character" w:customStyle="1" w:styleId="WW8Num29z5">
    <w:name w:val="WW8Num29z5"/>
    <w:qFormat/>
    <w:rsid w:val="00BD670D"/>
  </w:style>
  <w:style w:type="character" w:customStyle="1" w:styleId="WW8Num29z6">
    <w:name w:val="WW8Num29z6"/>
    <w:qFormat/>
    <w:rsid w:val="00BD670D"/>
  </w:style>
  <w:style w:type="character" w:customStyle="1" w:styleId="WW8Num29z7">
    <w:name w:val="WW8Num29z7"/>
    <w:qFormat/>
    <w:rsid w:val="00BD670D"/>
  </w:style>
  <w:style w:type="character" w:customStyle="1" w:styleId="WW8Num29z8">
    <w:name w:val="WW8Num29z8"/>
    <w:qFormat/>
    <w:rsid w:val="00BD670D"/>
  </w:style>
  <w:style w:type="character" w:customStyle="1" w:styleId="WW8Num30z3">
    <w:name w:val="WW8Num30z3"/>
    <w:qFormat/>
    <w:rsid w:val="00BD670D"/>
    <w:rPr>
      <w:rFonts w:ascii="Symbol" w:hAnsi="Symbol" w:cs="Symbol"/>
    </w:rPr>
  </w:style>
  <w:style w:type="character" w:customStyle="1" w:styleId="WW8Num31z1">
    <w:name w:val="WW8Num31z1"/>
    <w:qFormat/>
    <w:rsid w:val="00BD670D"/>
  </w:style>
  <w:style w:type="character" w:customStyle="1" w:styleId="WW8Num31z2">
    <w:name w:val="WW8Num31z2"/>
    <w:qFormat/>
    <w:rsid w:val="00BD670D"/>
  </w:style>
  <w:style w:type="character" w:customStyle="1" w:styleId="WW8Num31z3">
    <w:name w:val="WW8Num31z3"/>
    <w:qFormat/>
    <w:rsid w:val="00BD670D"/>
  </w:style>
  <w:style w:type="character" w:customStyle="1" w:styleId="WW8Num31z4">
    <w:name w:val="WW8Num31z4"/>
    <w:qFormat/>
    <w:rsid w:val="00BD670D"/>
  </w:style>
  <w:style w:type="character" w:customStyle="1" w:styleId="WW8Num31z5">
    <w:name w:val="WW8Num31z5"/>
    <w:qFormat/>
    <w:rsid w:val="00BD670D"/>
  </w:style>
  <w:style w:type="character" w:customStyle="1" w:styleId="WW8Num31z6">
    <w:name w:val="WW8Num31z6"/>
    <w:qFormat/>
    <w:rsid w:val="00BD670D"/>
  </w:style>
  <w:style w:type="character" w:customStyle="1" w:styleId="WW8Num31z7">
    <w:name w:val="WW8Num31z7"/>
    <w:qFormat/>
    <w:rsid w:val="00BD670D"/>
  </w:style>
  <w:style w:type="character" w:customStyle="1" w:styleId="WW8Num31z8">
    <w:name w:val="WW8Num31z8"/>
    <w:qFormat/>
    <w:rsid w:val="00BD670D"/>
  </w:style>
  <w:style w:type="character" w:customStyle="1" w:styleId="WW8Num39z0">
    <w:name w:val="WW8Num39z0"/>
    <w:qFormat/>
    <w:rsid w:val="00BD670D"/>
    <w:rPr>
      <w:rFonts w:ascii="Calibri" w:eastAsia="Times New Roman" w:hAnsi="Calibri" w:cs="Calibri"/>
    </w:rPr>
  </w:style>
  <w:style w:type="character" w:customStyle="1" w:styleId="WW8Num39z1">
    <w:name w:val="WW8Num39z1"/>
    <w:qFormat/>
    <w:rsid w:val="00BD670D"/>
    <w:rPr>
      <w:rFonts w:ascii="Courier New" w:hAnsi="Courier New" w:cs="Courier New"/>
    </w:rPr>
  </w:style>
  <w:style w:type="character" w:customStyle="1" w:styleId="WW8Num39z2">
    <w:name w:val="WW8Num39z2"/>
    <w:qFormat/>
    <w:rsid w:val="00BD670D"/>
    <w:rPr>
      <w:rFonts w:ascii="Wingdings" w:hAnsi="Wingdings" w:cs="Wingdings"/>
    </w:rPr>
  </w:style>
  <w:style w:type="character" w:customStyle="1" w:styleId="WW8Num39z3">
    <w:name w:val="WW8Num39z3"/>
    <w:qFormat/>
    <w:rsid w:val="00BD670D"/>
    <w:rPr>
      <w:rFonts w:ascii="Symbol" w:hAnsi="Symbol" w:cs="Symbol"/>
    </w:rPr>
  </w:style>
  <w:style w:type="character" w:customStyle="1" w:styleId="WW8Num40z0">
    <w:name w:val="WW8Num40z0"/>
    <w:qFormat/>
    <w:rsid w:val="00BD670D"/>
    <w:rPr>
      <w:rFonts w:ascii="Symbol" w:hAnsi="Symbol" w:cs="Symbol"/>
    </w:rPr>
  </w:style>
  <w:style w:type="character" w:customStyle="1" w:styleId="WW8Num40z1">
    <w:name w:val="WW8Num40z1"/>
    <w:qFormat/>
    <w:rsid w:val="00BD670D"/>
    <w:rPr>
      <w:rFonts w:ascii="Courier New" w:hAnsi="Courier New" w:cs="Courier New"/>
    </w:rPr>
  </w:style>
  <w:style w:type="character" w:customStyle="1" w:styleId="WW8Num40z2">
    <w:name w:val="WW8Num40z2"/>
    <w:qFormat/>
    <w:rsid w:val="00BD670D"/>
    <w:rPr>
      <w:rFonts w:ascii="Wingdings" w:hAnsi="Wingdings" w:cs="Wingdings"/>
    </w:rPr>
  </w:style>
  <w:style w:type="character" w:customStyle="1" w:styleId="WW8Num41z0">
    <w:name w:val="WW8Num41z0"/>
    <w:qFormat/>
    <w:rsid w:val="00BD670D"/>
    <w:rPr>
      <w:rFonts w:ascii="Arial" w:hAnsi="Arial" w:cs="Times New Roman"/>
      <w:b/>
      <w:i w:val="0"/>
      <w:sz w:val="20"/>
      <w:szCs w:val="20"/>
    </w:rPr>
  </w:style>
  <w:style w:type="character" w:customStyle="1" w:styleId="WW8Num41z1">
    <w:name w:val="WW8Num41z1"/>
    <w:qFormat/>
    <w:rsid w:val="00BD670D"/>
    <w:rPr>
      <w:rFonts w:cs="Times New Roman"/>
    </w:rPr>
  </w:style>
  <w:style w:type="character" w:customStyle="1" w:styleId="WW8Num41z2">
    <w:name w:val="WW8Num41z2"/>
    <w:qFormat/>
    <w:rsid w:val="00BD670D"/>
    <w:rPr>
      <w:rFonts w:ascii="Arial" w:hAnsi="Arial" w:cs="Times New Roman"/>
      <w:b w:val="0"/>
      <w:i w:val="0"/>
    </w:rPr>
  </w:style>
  <w:style w:type="character" w:customStyle="1" w:styleId="WW8Num41z3">
    <w:name w:val="WW8Num41z3"/>
    <w:qFormat/>
    <w:rsid w:val="00BD670D"/>
    <w:rPr>
      <w:rFonts w:ascii="Arial" w:hAnsi="Arial" w:cs="Times New Roman"/>
      <w:b w:val="0"/>
      <w:i w:val="0"/>
      <w:sz w:val="20"/>
      <w:szCs w:val="20"/>
    </w:rPr>
  </w:style>
  <w:style w:type="character" w:customStyle="1" w:styleId="DefaultParagraphFont1">
    <w:name w:val="Default Paragraph Font1"/>
    <w:qFormat/>
    <w:rsid w:val="00BD670D"/>
  </w:style>
  <w:style w:type="character" w:customStyle="1" w:styleId="Heading1Char">
    <w:name w:val="Heading 1 Char"/>
    <w:qFormat/>
    <w:rsid w:val="00BD670D"/>
    <w:rPr>
      <w:rFonts w:ascii="Arial" w:hAnsi="Arial" w:cs="Arial"/>
      <w:b/>
      <w:bCs/>
      <w:color w:val="333399"/>
      <w:sz w:val="28"/>
      <w:szCs w:val="32"/>
      <w:lang w:val="en-US"/>
    </w:rPr>
  </w:style>
  <w:style w:type="character" w:customStyle="1" w:styleId="Heading2Char">
    <w:name w:val="Heading 2 Char"/>
    <w:qFormat/>
    <w:rsid w:val="00BD670D"/>
    <w:rPr>
      <w:rFonts w:ascii="Arial" w:hAnsi="Arial" w:cs="Arial"/>
      <w:b/>
      <w:color w:val="002060"/>
      <w:sz w:val="24"/>
      <w:szCs w:val="22"/>
      <w:lang w:val="en-GB"/>
    </w:rPr>
  </w:style>
  <w:style w:type="character" w:customStyle="1" w:styleId="Heading5Char">
    <w:name w:val="Heading 5 Char"/>
    <w:qFormat/>
    <w:rsid w:val="00BD670D"/>
    <w:rPr>
      <w:rFonts w:ascii="Calibri" w:eastAsia="Times New Roman" w:hAnsi="Calibri" w:cs="Times New Roman"/>
      <w:b/>
      <w:bCs/>
      <w:i/>
      <w:iCs/>
      <w:sz w:val="26"/>
      <w:szCs w:val="26"/>
      <w:lang w:val="en-GB"/>
    </w:rPr>
  </w:style>
  <w:style w:type="character" w:customStyle="1" w:styleId="DateChar">
    <w:name w:val="Date Char"/>
    <w:qFormat/>
    <w:rsid w:val="00BD670D"/>
    <w:rPr>
      <w:sz w:val="24"/>
      <w:szCs w:val="24"/>
      <w:lang w:val="en-GB"/>
    </w:rPr>
  </w:style>
  <w:style w:type="character" w:customStyle="1" w:styleId="FooterChar">
    <w:name w:val="Footer Char"/>
    <w:qFormat/>
    <w:rsid w:val="00BD670D"/>
    <w:rPr>
      <w:rFonts w:eastAsia="MS Mincho" w:cs="Times New Roman"/>
      <w:sz w:val="24"/>
      <w:szCs w:val="24"/>
      <w:lang w:val="en-US" w:eastAsia="ja-JP"/>
    </w:rPr>
  </w:style>
  <w:style w:type="character" w:customStyle="1" w:styleId="CommentReference1">
    <w:name w:val="Comment Reference1"/>
    <w:qFormat/>
    <w:rsid w:val="00BD670D"/>
    <w:rPr>
      <w:sz w:val="16"/>
    </w:rPr>
  </w:style>
  <w:style w:type="character" w:styleId="-">
    <w:name w:val="Hyperlink"/>
    <w:uiPriority w:val="99"/>
    <w:rsid w:val="00BD670D"/>
    <w:rPr>
      <w:color w:val="0000FF"/>
      <w:u w:val="single"/>
    </w:rPr>
  </w:style>
  <w:style w:type="character" w:customStyle="1" w:styleId="HeaderChar">
    <w:name w:val="Header Char"/>
    <w:qFormat/>
    <w:rsid w:val="00BD670D"/>
    <w:rPr>
      <w:rFonts w:cs="Times New Roman"/>
      <w:sz w:val="24"/>
      <w:szCs w:val="24"/>
      <w:lang w:val="en-GB"/>
    </w:rPr>
  </w:style>
  <w:style w:type="character" w:styleId="a3">
    <w:name w:val="page number"/>
    <w:qFormat/>
    <w:rsid w:val="00BD670D"/>
    <w:rPr>
      <w:rFonts w:cs="Times New Roman"/>
    </w:rPr>
  </w:style>
  <w:style w:type="character" w:customStyle="1" w:styleId="BalloonTextChar">
    <w:name w:val="Balloon Text Char"/>
    <w:qFormat/>
    <w:rsid w:val="00BD670D"/>
    <w:rPr>
      <w:rFonts w:ascii="Tahoma" w:hAnsi="Tahoma" w:cs="Tahoma"/>
      <w:sz w:val="16"/>
      <w:szCs w:val="16"/>
      <w:lang w:val="en-GB"/>
    </w:rPr>
  </w:style>
  <w:style w:type="character" w:customStyle="1" w:styleId="CommentTextChar">
    <w:name w:val="Comment Text Char"/>
    <w:qFormat/>
    <w:rsid w:val="00BD670D"/>
    <w:rPr>
      <w:rFonts w:cs="Times New Roman"/>
      <w:lang w:val="en-GB"/>
    </w:rPr>
  </w:style>
  <w:style w:type="character" w:customStyle="1" w:styleId="CommentSubjectChar">
    <w:name w:val="Comment Subject Char"/>
    <w:qFormat/>
    <w:rsid w:val="00BD670D"/>
    <w:rPr>
      <w:rFonts w:cs="Times New Roman"/>
      <w:b/>
      <w:bCs/>
      <w:lang w:val="en-GB"/>
    </w:rPr>
  </w:style>
  <w:style w:type="character" w:customStyle="1" w:styleId="BodyTextChar">
    <w:name w:val="Body Text Char"/>
    <w:qFormat/>
    <w:rsid w:val="00BD670D"/>
    <w:rPr>
      <w:rFonts w:cs="Times New Roman"/>
      <w:sz w:val="24"/>
      <w:szCs w:val="24"/>
      <w:lang w:val="en-GB"/>
    </w:rPr>
  </w:style>
  <w:style w:type="character" w:customStyle="1" w:styleId="PlaceholderText1">
    <w:name w:val="Placeholder Text1"/>
    <w:qFormat/>
    <w:rsid w:val="00BD670D"/>
    <w:rPr>
      <w:rFonts w:cs="Times New Roman"/>
      <w:color w:val="808080"/>
    </w:rPr>
  </w:style>
  <w:style w:type="character" w:customStyle="1" w:styleId="a4">
    <w:name w:val="Χαρακτήρες υποσημείωσης"/>
    <w:qFormat/>
    <w:rsid w:val="00BD670D"/>
    <w:rPr>
      <w:rFonts w:cs="Times New Roman"/>
      <w:vertAlign w:val="superscript"/>
    </w:rPr>
  </w:style>
  <w:style w:type="character" w:customStyle="1" w:styleId="FootnoteTextChar">
    <w:name w:val="Footnote Text Char"/>
    <w:qFormat/>
    <w:rsid w:val="00BD670D"/>
    <w:rPr>
      <w:rFonts w:ascii="Calibri" w:hAnsi="Calibri" w:cs="Times New Roman"/>
    </w:rPr>
  </w:style>
  <w:style w:type="character" w:customStyle="1" w:styleId="Heading3Char">
    <w:name w:val="Heading 3 Char"/>
    <w:qFormat/>
    <w:rsid w:val="00BD670D"/>
    <w:rPr>
      <w:rFonts w:ascii="Arial" w:hAnsi="Arial" w:cs="Arial"/>
      <w:b/>
      <w:bCs/>
      <w:sz w:val="22"/>
      <w:szCs w:val="26"/>
      <w:lang w:val="en-GB"/>
    </w:rPr>
  </w:style>
  <w:style w:type="character" w:customStyle="1" w:styleId="Heading4Char">
    <w:name w:val="Heading 4 Char"/>
    <w:qFormat/>
    <w:rsid w:val="00BD670D"/>
    <w:rPr>
      <w:rFonts w:ascii="Arial" w:eastAsia="Times New Roman" w:hAnsi="Arial" w:cs="Times New Roman"/>
      <w:b/>
      <w:bCs/>
      <w:sz w:val="22"/>
      <w:szCs w:val="28"/>
      <w:lang w:val="en-GB"/>
    </w:rPr>
  </w:style>
  <w:style w:type="character" w:customStyle="1" w:styleId="DocTitleChar">
    <w:name w:val="Doc Title Char"/>
    <w:basedOn w:val="Heading1Char"/>
    <w:qFormat/>
    <w:rsid w:val="00BD670D"/>
    <w:rPr>
      <w:rFonts w:ascii="Arial" w:hAnsi="Arial" w:cs="Arial"/>
      <w:b/>
      <w:bCs/>
      <w:color w:val="333399"/>
      <w:sz w:val="28"/>
      <w:szCs w:val="32"/>
      <w:lang w:val="en-US"/>
    </w:rPr>
  </w:style>
  <w:style w:type="character" w:customStyle="1" w:styleId="Style1Char">
    <w:name w:val="Style1 Char"/>
    <w:qFormat/>
    <w:rsid w:val="00BD670D"/>
    <w:rPr>
      <w:rFonts w:ascii="Calibri" w:hAnsi="Calibri" w:cs="Calibri"/>
      <w:b/>
      <w:bCs/>
      <w:color w:val="333399"/>
      <w:sz w:val="40"/>
      <w:szCs w:val="40"/>
      <w:lang w:val="en-US"/>
    </w:rPr>
  </w:style>
  <w:style w:type="character" w:customStyle="1" w:styleId="ContentsChar">
    <w:name w:val="Contents Char"/>
    <w:qFormat/>
    <w:rsid w:val="00BD670D"/>
    <w:rPr>
      <w:rFonts w:ascii="Calibri" w:hAnsi="Calibri" w:cs="Calibri"/>
      <w:b/>
      <w:bCs/>
      <w:color w:val="333399"/>
      <w:sz w:val="28"/>
      <w:szCs w:val="32"/>
      <w:lang w:val="en-US"/>
    </w:rPr>
  </w:style>
  <w:style w:type="character" w:customStyle="1" w:styleId="EndnoteTextChar">
    <w:name w:val="Endnote Text Char"/>
    <w:qFormat/>
    <w:rsid w:val="00BD670D"/>
    <w:rPr>
      <w:rFonts w:ascii="Calibri" w:hAnsi="Calibri" w:cs="Calibri"/>
      <w:lang w:val="en-GB"/>
    </w:rPr>
  </w:style>
  <w:style w:type="character" w:customStyle="1" w:styleId="a5">
    <w:name w:val="Χαρακτήρες σημείωσης τέλους"/>
    <w:qFormat/>
    <w:rsid w:val="00BD670D"/>
    <w:rPr>
      <w:vertAlign w:val="superscript"/>
    </w:rPr>
  </w:style>
  <w:style w:type="character" w:customStyle="1" w:styleId="FootnoteReference2">
    <w:name w:val="Footnote Reference2"/>
    <w:qFormat/>
    <w:rsid w:val="00BD670D"/>
    <w:rPr>
      <w:vertAlign w:val="superscript"/>
    </w:rPr>
  </w:style>
  <w:style w:type="character" w:customStyle="1" w:styleId="EndnoteReference1">
    <w:name w:val="Endnote Reference1"/>
    <w:qFormat/>
    <w:rsid w:val="00BD670D"/>
    <w:rPr>
      <w:vertAlign w:val="superscript"/>
    </w:rPr>
  </w:style>
  <w:style w:type="character" w:customStyle="1" w:styleId="a6">
    <w:name w:val="Κουκκίδες"/>
    <w:qFormat/>
    <w:rsid w:val="00BD670D"/>
    <w:rPr>
      <w:rFonts w:ascii="OpenSymbol" w:eastAsia="OpenSymbol" w:hAnsi="OpenSymbol" w:cs="OpenSymbol"/>
    </w:rPr>
  </w:style>
  <w:style w:type="character" w:styleId="a7">
    <w:name w:val="Strong"/>
    <w:uiPriority w:val="22"/>
    <w:qFormat/>
    <w:rsid w:val="00BD670D"/>
    <w:rPr>
      <w:b/>
      <w:bCs/>
    </w:rPr>
  </w:style>
  <w:style w:type="character" w:customStyle="1" w:styleId="10">
    <w:name w:val="Προεπιλεγμένη γραμματοσειρά1"/>
    <w:qFormat/>
    <w:rsid w:val="00BD670D"/>
  </w:style>
  <w:style w:type="character" w:customStyle="1" w:styleId="a8">
    <w:name w:val="Σύμβολο υποσημείωσης"/>
    <w:qFormat/>
    <w:rsid w:val="00BD670D"/>
    <w:rPr>
      <w:vertAlign w:val="superscript"/>
    </w:rPr>
  </w:style>
  <w:style w:type="character" w:styleId="a9">
    <w:name w:val="Emphasis"/>
    <w:qFormat/>
    <w:rsid w:val="00BD670D"/>
    <w:rPr>
      <w:i/>
      <w:iCs/>
    </w:rPr>
  </w:style>
  <w:style w:type="character" w:customStyle="1" w:styleId="aa">
    <w:name w:val="Χαρακτήρες αρίθμησης"/>
    <w:qFormat/>
    <w:rsid w:val="00BD670D"/>
  </w:style>
  <w:style w:type="character" w:customStyle="1" w:styleId="normalwithoutspacingChar">
    <w:name w:val="normal_without_spacing Char"/>
    <w:qFormat/>
    <w:rsid w:val="00BD670D"/>
    <w:rPr>
      <w:rFonts w:ascii="Calibri" w:hAnsi="Calibri" w:cs="Calibri"/>
      <w:sz w:val="22"/>
      <w:szCs w:val="24"/>
    </w:rPr>
  </w:style>
  <w:style w:type="character" w:customStyle="1" w:styleId="FootnoteTextChar1">
    <w:name w:val="Footnote Text Char1"/>
    <w:qFormat/>
    <w:rsid w:val="00BD670D"/>
    <w:rPr>
      <w:rFonts w:ascii="Calibri" w:hAnsi="Calibri" w:cs="Calibri"/>
      <w:lang w:val="en-IE" w:eastAsia="zh-CN"/>
    </w:rPr>
  </w:style>
  <w:style w:type="character" w:customStyle="1" w:styleId="foothangingChar">
    <w:name w:val="foot_hanging Char"/>
    <w:qFormat/>
    <w:rsid w:val="00BD670D"/>
    <w:rPr>
      <w:rFonts w:ascii="Calibri" w:hAnsi="Calibri" w:cs="Calibri"/>
      <w:sz w:val="18"/>
      <w:szCs w:val="18"/>
      <w:lang w:val="en-IE" w:eastAsia="zh-CN"/>
    </w:rPr>
  </w:style>
  <w:style w:type="character" w:customStyle="1" w:styleId="HTMLPreformattedChar">
    <w:name w:val="HTML Preformatted Char"/>
    <w:qFormat/>
    <w:rsid w:val="00BD670D"/>
    <w:rPr>
      <w:rFonts w:ascii="Courier New" w:hAnsi="Courier New" w:cs="Courier New"/>
    </w:rPr>
  </w:style>
  <w:style w:type="character" w:customStyle="1" w:styleId="apple-converted-space">
    <w:name w:val="apple-converted-space"/>
    <w:basedOn w:val="WW-DefaultParagraphFont11111111111111"/>
    <w:qFormat/>
    <w:rsid w:val="00BD670D"/>
  </w:style>
  <w:style w:type="character" w:customStyle="1" w:styleId="BodyTextIndent3Char">
    <w:name w:val="Body Text Indent 3 Char"/>
    <w:qFormat/>
    <w:rsid w:val="00BD670D"/>
    <w:rPr>
      <w:rFonts w:ascii="Calibri" w:hAnsi="Calibri" w:cs="Calibri"/>
      <w:sz w:val="16"/>
      <w:szCs w:val="16"/>
      <w:lang w:val="en-GB"/>
    </w:rPr>
  </w:style>
  <w:style w:type="character" w:customStyle="1" w:styleId="WW-FootnoteReference">
    <w:name w:val="WW-Footnote Reference"/>
    <w:qFormat/>
    <w:rsid w:val="00BD670D"/>
    <w:rPr>
      <w:vertAlign w:val="superscript"/>
    </w:rPr>
  </w:style>
  <w:style w:type="character" w:customStyle="1" w:styleId="WW-EndnoteReference">
    <w:name w:val="WW-Endnote Reference"/>
    <w:qFormat/>
    <w:rsid w:val="00BD670D"/>
    <w:rPr>
      <w:vertAlign w:val="superscript"/>
    </w:rPr>
  </w:style>
  <w:style w:type="character" w:customStyle="1" w:styleId="FootnoteReference1">
    <w:name w:val="Footnote Reference1"/>
    <w:qFormat/>
    <w:rsid w:val="00BD670D"/>
    <w:rPr>
      <w:vertAlign w:val="superscript"/>
    </w:rPr>
  </w:style>
  <w:style w:type="character" w:customStyle="1" w:styleId="FootnoteTextChar2">
    <w:name w:val="Footnote Text Char2"/>
    <w:qFormat/>
    <w:rsid w:val="00BD670D"/>
    <w:rPr>
      <w:rFonts w:ascii="Calibri" w:hAnsi="Calibri" w:cs="Calibri"/>
      <w:sz w:val="18"/>
      <w:lang w:val="en-IE" w:eastAsia="zh-CN"/>
    </w:rPr>
  </w:style>
  <w:style w:type="character" w:customStyle="1" w:styleId="foothangingChar1">
    <w:name w:val="foot_hanging Char1"/>
    <w:qFormat/>
    <w:rsid w:val="00BD670D"/>
    <w:rPr>
      <w:rFonts w:ascii="Calibri" w:hAnsi="Calibri" w:cs="Calibri"/>
      <w:sz w:val="18"/>
      <w:szCs w:val="18"/>
      <w:lang w:val="en-IE" w:eastAsia="zh-CN"/>
    </w:rPr>
  </w:style>
  <w:style w:type="character" w:customStyle="1" w:styleId="footersChar">
    <w:name w:val="footers Char"/>
    <w:basedOn w:val="foothangingChar1"/>
    <w:qFormat/>
    <w:rsid w:val="00BD670D"/>
    <w:rPr>
      <w:rFonts w:ascii="Calibri" w:hAnsi="Calibri" w:cs="Calibri"/>
      <w:sz w:val="18"/>
      <w:szCs w:val="18"/>
      <w:lang w:val="en-IE" w:eastAsia="zh-CN"/>
    </w:rPr>
  </w:style>
  <w:style w:type="character" w:customStyle="1" w:styleId="CommentTextChar1">
    <w:name w:val="Comment Text Char1"/>
    <w:qFormat/>
    <w:rsid w:val="00BD670D"/>
    <w:rPr>
      <w:rFonts w:ascii="Calibri" w:hAnsi="Calibri" w:cs="Calibri"/>
      <w:lang w:val="en-GB" w:eastAsia="zh-CN"/>
    </w:rPr>
  </w:style>
  <w:style w:type="character" w:customStyle="1" w:styleId="HTMLPreformattedChar1">
    <w:name w:val="HTML Preformatted Char1"/>
    <w:qFormat/>
    <w:rsid w:val="00BD670D"/>
    <w:rPr>
      <w:rFonts w:ascii="Courier New" w:hAnsi="Courier New" w:cs="Courier New"/>
      <w:lang w:eastAsia="zh-CN"/>
    </w:rPr>
  </w:style>
  <w:style w:type="character" w:customStyle="1" w:styleId="BodyText3Char">
    <w:name w:val="Body Text 3 Char"/>
    <w:qFormat/>
    <w:rsid w:val="00BD670D"/>
    <w:rPr>
      <w:rFonts w:ascii="Calibri" w:hAnsi="Calibri" w:cs="Calibri"/>
      <w:sz w:val="16"/>
      <w:szCs w:val="16"/>
      <w:lang w:val="en-GB" w:eastAsia="zh-CN"/>
    </w:rPr>
  </w:style>
  <w:style w:type="character" w:customStyle="1" w:styleId="WW-FootnoteReference1">
    <w:name w:val="WW-Footnote Reference1"/>
    <w:qFormat/>
    <w:rsid w:val="00BD670D"/>
    <w:rPr>
      <w:vertAlign w:val="superscript"/>
    </w:rPr>
  </w:style>
  <w:style w:type="character" w:customStyle="1" w:styleId="WW-EndnoteReference1">
    <w:name w:val="WW-Endnote Reference1"/>
    <w:qFormat/>
    <w:rsid w:val="00BD670D"/>
    <w:rPr>
      <w:vertAlign w:val="superscript"/>
    </w:rPr>
  </w:style>
  <w:style w:type="character" w:customStyle="1" w:styleId="WW-FootnoteReference2">
    <w:name w:val="WW-Footnote Reference2"/>
    <w:qFormat/>
    <w:rsid w:val="00BD670D"/>
    <w:rPr>
      <w:vertAlign w:val="superscript"/>
    </w:rPr>
  </w:style>
  <w:style w:type="character" w:customStyle="1" w:styleId="WW-EndnoteReference2">
    <w:name w:val="WW-Endnote Reference2"/>
    <w:qFormat/>
    <w:rsid w:val="00BD670D"/>
    <w:rPr>
      <w:vertAlign w:val="superscript"/>
    </w:rPr>
  </w:style>
  <w:style w:type="character" w:customStyle="1" w:styleId="FootnoteTextChar3">
    <w:name w:val="Footnote Text Char3"/>
    <w:qFormat/>
    <w:rsid w:val="00BD670D"/>
    <w:rPr>
      <w:rFonts w:ascii="Calibri" w:hAnsi="Calibri" w:cs="Calibri"/>
      <w:sz w:val="18"/>
      <w:lang w:val="en-IE" w:eastAsia="zh-CN"/>
    </w:rPr>
  </w:style>
  <w:style w:type="character" w:customStyle="1" w:styleId="foothangingChar2">
    <w:name w:val="foot_hanging Char2"/>
    <w:qFormat/>
    <w:rsid w:val="00BD670D"/>
    <w:rPr>
      <w:rFonts w:ascii="Calibri" w:hAnsi="Calibri" w:cs="Calibri"/>
      <w:sz w:val="18"/>
      <w:szCs w:val="18"/>
      <w:lang w:val="en-IE" w:eastAsia="zh-CN"/>
    </w:rPr>
  </w:style>
  <w:style w:type="character" w:customStyle="1" w:styleId="footersChar1">
    <w:name w:val="footers Char1"/>
    <w:basedOn w:val="foothangingChar2"/>
    <w:qFormat/>
    <w:rsid w:val="00BD670D"/>
    <w:rPr>
      <w:rFonts w:ascii="Calibri" w:hAnsi="Calibri" w:cs="Calibri"/>
      <w:sz w:val="18"/>
      <w:szCs w:val="18"/>
      <w:lang w:val="en-IE" w:eastAsia="zh-CN"/>
    </w:rPr>
  </w:style>
  <w:style w:type="character" w:customStyle="1" w:styleId="foootChar">
    <w:name w:val="fooot Char"/>
    <w:basedOn w:val="footersChar1"/>
    <w:qFormat/>
    <w:rsid w:val="00BD670D"/>
    <w:rPr>
      <w:rFonts w:ascii="Calibri" w:hAnsi="Calibri" w:cs="Calibri"/>
      <w:sz w:val="18"/>
      <w:szCs w:val="18"/>
      <w:lang w:val="en-IE" w:eastAsia="zh-CN"/>
    </w:rPr>
  </w:style>
  <w:style w:type="character" w:customStyle="1" w:styleId="11">
    <w:name w:val="Παραπομπή υποσημείωσης1"/>
    <w:qFormat/>
    <w:rsid w:val="00BD670D"/>
    <w:rPr>
      <w:vertAlign w:val="superscript"/>
    </w:rPr>
  </w:style>
  <w:style w:type="character" w:customStyle="1" w:styleId="12">
    <w:name w:val="Παραπομπή σημείωσης τέλους1"/>
    <w:qFormat/>
    <w:rsid w:val="00BD670D"/>
    <w:rPr>
      <w:vertAlign w:val="superscript"/>
    </w:rPr>
  </w:style>
  <w:style w:type="character" w:customStyle="1" w:styleId="Char">
    <w:name w:val="Κείμενο πλαισίου Char"/>
    <w:qFormat/>
    <w:rsid w:val="00BD670D"/>
    <w:rPr>
      <w:rFonts w:ascii="Tahoma" w:hAnsi="Tahoma" w:cs="Tahoma"/>
      <w:sz w:val="16"/>
      <w:szCs w:val="16"/>
      <w:lang w:val="en-GB"/>
    </w:rPr>
  </w:style>
  <w:style w:type="character" w:customStyle="1" w:styleId="13">
    <w:name w:val="Παραπομπή σχολίου1"/>
    <w:qFormat/>
    <w:rsid w:val="00BD670D"/>
    <w:rPr>
      <w:sz w:val="16"/>
      <w:szCs w:val="16"/>
    </w:rPr>
  </w:style>
  <w:style w:type="character" w:customStyle="1" w:styleId="Char0">
    <w:name w:val="Κείμενο σχολίου Char"/>
    <w:qFormat/>
    <w:rsid w:val="00BD670D"/>
    <w:rPr>
      <w:rFonts w:ascii="Calibri" w:hAnsi="Calibri" w:cs="Calibri"/>
      <w:lang w:val="en-GB"/>
    </w:rPr>
  </w:style>
  <w:style w:type="character" w:customStyle="1" w:styleId="Char1">
    <w:name w:val="Θέμα σχολίου Char"/>
    <w:qFormat/>
    <w:rsid w:val="00BD670D"/>
    <w:rPr>
      <w:rFonts w:ascii="Calibri" w:hAnsi="Calibri" w:cs="Calibri"/>
      <w:b/>
      <w:bCs/>
      <w:lang w:val="en-GB"/>
    </w:rPr>
  </w:style>
  <w:style w:type="character" w:customStyle="1" w:styleId="-HTMLChar">
    <w:name w:val="Προ-διαμορφωμένο HTML Char"/>
    <w:link w:val="-HTML"/>
    <w:uiPriority w:val="99"/>
    <w:qFormat/>
    <w:rsid w:val="00BD670D"/>
    <w:rPr>
      <w:rFonts w:ascii="Courier New" w:eastAsia="Times New Roman" w:hAnsi="Courier New" w:cs="Courier New"/>
    </w:rPr>
  </w:style>
  <w:style w:type="character" w:customStyle="1" w:styleId="WW-FootnoteReference3">
    <w:name w:val="WW-Footnote Reference3"/>
    <w:qFormat/>
    <w:rsid w:val="00BD670D"/>
    <w:rPr>
      <w:vertAlign w:val="superscript"/>
    </w:rPr>
  </w:style>
  <w:style w:type="character" w:customStyle="1" w:styleId="WW-EndnoteReference3">
    <w:name w:val="WW-Endnote Reference3"/>
    <w:qFormat/>
    <w:rsid w:val="00BD670D"/>
    <w:rPr>
      <w:vertAlign w:val="superscript"/>
    </w:rPr>
  </w:style>
  <w:style w:type="character" w:customStyle="1" w:styleId="WW-FootnoteReference4">
    <w:name w:val="WW-Footnote Reference4"/>
    <w:qFormat/>
    <w:rsid w:val="00BD670D"/>
    <w:rPr>
      <w:vertAlign w:val="superscript"/>
    </w:rPr>
  </w:style>
  <w:style w:type="character" w:customStyle="1" w:styleId="WW-EndnoteReference4">
    <w:name w:val="WW-Endnote Reference4"/>
    <w:qFormat/>
    <w:rsid w:val="00BD670D"/>
    <w:rPr>
      <w:vertAlign w:val="superscript"/>
    </w:rPr>
  </w:style>
  <w:style w:type="character" w:customStyle="1" w:styleId="WW-FootnoteReference5">
    <w:name w:val="WW-Footnote Reference5"/>
    <w:qFormat/>
    <w:rsid w:val="00BD670D"/>
    <w:rPr>
      <w:vertAlign w:val="superscript"/>
    </w:rPr>
  </w:style>
  <w:style w:type="character" w:customStyle="1" w:styleId="WW-EndnoteReference5">
    <w:name w:val="WW-Endnote Reference5"/>
    <w:qFormat/>
    <w:rsid w:val="00BD670D"/>
    <w:rPr>
      <w:vertAlign w:val="superscript"/>
    </w:rPr>
  </w:style>
  <w:style w:type="character" w:customStyle="1" w:styleId="WW-FootnoteReference6">
    <w:name w:val="WW-Footnote Reference6"/>
    <w:qFormat/>
    <w:rsid w:val="00BD670D"/>
    <w:rPr>
      <w:vertAlign w:val="superscript"/>
    </w:rPr>
  </w:style>
  <w:style w:type="character" w:styleId="-0">
    <w:name w:val="FollowedHyperlink"/>
    <w:rsid w:val="00BD670D"/>
    <w:rPr>
      <w:color w:val="800000"/>
      <w:u w:val="single"/>
    </w:rPr>
  </w:style>
  <w:style w:type="character" w:customStyle="1" w:styleId="WW-EndnoteReference6">
    <w:name w:val="WW-Endnote Reference6"/>
    <w:qFormat/>
    <w:rsid w:val="00BD670D"/>
    <w:rPr>
      <w:vertAlign w:val="superscript"/>
    </w:rPr>
  </w:style>
  <w:style w:type="character" w:customStyle="1" w:styleId="WW-FootnoteReference7">
    <w:name w:val="WW-Footnote Reference7"/>
    <w:qFormat/>
    <w:rsid w:val="00BD670D"/>
    <w:rPr>
      <w:vertAlign w:val="superscript"/>
    </w:rPr>
  </w:style>
  <w:style w:type="character" w:customStyle="1" w:styleId="WW-EndnoteReference7">
    <w:name w:val="WW-Endnote Reference7"/>
    <w:qFormat/>
    <w:rsid w:val="00BD670D"/>
    <w:rPr>
      <w:vertAlign w:val="superscript"/>
    </w:rPr>
  </w:style>
  <w:style w:type="character" w:customStyle="1" w:styleId="WW-FootnoteReference8">
    <w:name w:val="WW-Footnote Reference8"/>
    <w:qFormat/>
    <w:rsid w:val="00BD670D"/>
    <w:rPr>
      <w:vertAlign w:val="superscript"/>
    </w:rPr>
  </w:style>
  <w:style w:type="character" w:customStyle="1" w:styleId="WW-EndnoteReference8">
    <w:name w:val="WW-Endnote Reference8"/>
    <w:qFormat/>
    <w:rsid w:val="00BD670D"/>
    <w:rPr>
      <w:vertAlign w:val="superscript"/>
    </w:rPr>
  </w:style>
  <w:style w:type="character" w:customStyle="1" w:styleId="WW-FootnoteReference9">
    <w:name w:val="WW-Footnote Reference9"/>
    <w:qFormat/>
    <w:rsid w:val="00BD670D"/>
    <w:rPr>
      <w:vertAlign w:val="superscript"/>
    </w:rPr>
  </w:style>
  <w:style w:type="character" w:customStyle="1" w:styleId="WW-EndnoteReference9">
    <w:name w:val="WW-Endnote Reference9"/>
    <w:qFormat/>
    <w:rsid w:val="00BD670D"/>
    <w:rPr>
      <w:vertAlign w:val="superscript"/>
    </w:rPr>
  </w:style>
  <w:style w:type="character" w:customStyle="1" w:styleId="WW-FootnoteReference10">
    <w:name w:val="WW-Footnote Reference10"/>
    <w:qFormat/>
    <w:rsid w:val="00BD670D"/>
    <w:rPr>
      <w:vertAlign w:val="superscript"/>
    </w:rPr>
  </w:style>
  <w:style w:type="character" w:customStyle="1" w:styleId="WW-EndnoteReference10">
    <w:name w:val="WW-Endnote Reference10"/>
    <w:qFormat/>
    <w:rsid w:val="00BD670D"/>
    <w:rPr>
      <w:vertAlign w:val="superscript"/>
    </w:rPr>
  </w:style>
  <w:style w:type="character" w:customStyle="1" w:styleId="WW-FootnoteReference11">
    <w:name w:val="WW-Footnote Reference11"/>
    <w:qFormat/>
    <w:rsid w:val="00BD670D"/>
    <w:rPr>
      <w:vertAlign w:val="superscript"/>
    </w:rPr>
  </w:style>
  <w:style w:type="character" w:customStyle="1" w:styleId="WW-EndnoteReference11">
    <w:name w:val="WW-Endnote Reference11"/>
    <w:qFormat/>
    <w:rsid w:val="00BD670D"/>
    <w:rPr>
      <w:vertAlign w:val="superscript"/>
    </w:rPr>
  </w:style>
  <w:style w:type="character" w:customStyle="1" w:styleId="WW-FootnoteReference12">
    <w:name w:val="WW-Footnote Reference12"/>
    <w:qFormat/>
    <w:rsid w:val="00BD670D"/>
    <w:rPr>
      <w:vertAlign w:val="superscript"/>
    </w:rPr>
  </w:style>
  <w:style w:type="character" w:customStyle="1" w:styleId="WW-EndnoteReference12">
    <w:name w:val="WW-Endnote Reference12"/>
    <w:qFormat/>
    <w:rsid w:val="00BD670D"/>
    <w:rPr>
      <w:vertAlign w:val="superscript"/>
    </w:rPr>
  </w:style>
  <w:style w:type="character" w:customStyle="1" w:styleId="WW-FootnoteReference13">
    <w:name w:val="WW-Footnote Reference13"/>
    <w:qFormat/>
    <w:rsid w:val="00BD670D"/>
    <w:rPr>
      <w:vertAlign w:val="superscript"/>
    </w:rPr>
  </w:style>
  <w:style w:type="character" w:customStyle="1" w:styleId="WW-EndnoteReference13">
    <w:name w:val="WW-Endnote Reference13"/>
    <w:qFormat/>
    <w:rsid w:val="00BD670D"/>
    <w:rPr>
      <w:vertAlign w:val="superscript"/>
    </w:rPr>
  </w:style>
  <w:style w:type="character" w:customStyle="1" w:styleId="FootnoteReference3">
    <w:name w:val="Footnote Reference3"/>
    <w:qFormat/>
    <w:rsid w:val="00BD670D"/>
    <w:rPr>
      <w:vertAlign w:val="superscript"/>
    </w:rPr>
  </w:style>
  <w:style w:type="character" w:customStyle="1" w:styleId="EndnoteReference2">
    <w:name w:val="Endnote Reference2"/>
    <w:qFormat/>
    <w:rsid w:val="00BD670D"/>
    <w:rPr>
      <w:vertAlign w:val="superscript"/>
    </w:rPr>
  </w:style>
  <w:style w:type="character" w:customStyle="1" w:styleId="21">
    <w:name w:val="Παραπομπή υποσημείωσης2"/>
    <w:qFormat/>
    <w:rsid w:val="00BD670D"/>
    <w:rPr>
      <w:vertAlign w:val="superscript"/>
    </w:rPr>
  </w:style>
  <w:style w:type="character" w:customStyle="1" w:styleId="22">
    <w:name w:val="Παραπομπή σημείωσης τέλους2"/>
    <w:qFormat/>
    <w:rsid w:val="00BD670D"/>
    <w:rPr>
      <w:vertAlign w:val="superscript"/>
    </w:rPr>
  </w:style>
  <w:style w:type="character" w:customStyle="1" w:styleId="WW-FootnoteReference14">
    <w:name w:val="WW-Footnote Reference14"/>
    <w:qFormat/>
    <w:rsid w:val="00BD670D"/>
    <w:rPr>
      <w:vertAlign w:val="superscript"/>
    </w:rPr>
  </w:style>
  <w:style w:type="character" w:customStyle="1" w:styleId="WW-EndnoteReference14">
    <w:name w:val="WW-Endnote Reference14"/>
    <w:qFormat/>
    <w:rsid w:val="00BD670D"/>
    <w:rPr>
      <w:vertAlign w:val="superscript"/>
    </w:rPr>
  </w:style>
  <w:style w:type="character" w:customStyle="1" w:styleId="FootnoteCharacters">
    <w:name w:val="Footnote Characters"/>
    <w:qFormat/>
    <w:rsid w:val="00BD670D"/>
    <w:rPr>
      <w:rFonts w:cs="Times New Roman"/>
      <w:b/>
      <w:sz w:val="24"/>
      <w:vertAlign w:val="superscript"/>
    </w:rPr>
  </w:style>
  <w:style w:type="character" w:customStyle="1" w:styleId="FootnoteAnchor">
    <w:name w:val="Footnote Anchor"/>
    <w:rsid w:val="00BD670D"/>
    <w:rPr>
      <w:vertAlign w:val="superscript"/>
    </w:rPr>
  </w:style>
  <w:style w:type="character" w:customStyle="1" w:styleId="EndnoteCharacters">
    <w:name w:val="Endnote Characters"/>
    <w:qFormat/>
    <w:rsid w:val="00BD670D"/>
    <w:rPr>
      <w:vertAlign w:val="superscript"/>
    </w:rPr>
  </w:style>
  <w:style w:type="character" w:customStyle="1" w:styleId="EndnoteAnchor">
    <w:name w:val="Endnote Anchor"/>
    <w:rsid w:val="00BD670D"/>
    <w:rPr>
      <w:vertAlign w:val="superscript"/>
    </w:rPr>
  </w:style>
  <w:style w:type="character" w:styleId="ab">
    <w:name w:val="annotation reference"/>
    <w:qFormat/>
    <w:rsid w:val="00BD670D"/>
    <w:rPr>
      <w:sz w:val="16"/>
      <w:szCs w:val="16"/>
    </w:rPr>
  </w:style>
  <w:style w:type="character" w:customStyle="1" w:styleId="BodyTextIndent2Char">
    <w:name w:val="Body Text Indent 2 Char"/>
    <w:qFormat/>
    <w:rsid w:val="00BD670D"/>
    <w:rPr>
      <w:rFonts w:ascii="Calibri" w:hAnsi="Calibri" w:cs="Calibri"/>
      <w:sz w:val="22"/>
      <w:szCs w:val="24"/>
      <w:lang w:val="en-GB" w:eastAsia="zh-CN"/>
    </w:rPr>
  </w:style>
  <w:style w:type="character" w:customStyle="1" w:styleId="icombodytextChar">
    <w:name w:val="icom_bodytext Char"/>
    <w:qFormat/>
    <w:rsid w:val="00BD670D"/>
    <w:rPr>
      <w:rFonts w:ascii="Calibri" w:hAnsi="Calibri"/>
      <w:bCs/>
      <w:kern w:val="2"/>
      <w:szCs w:val="28"/>
      <w:lang w:bidi="ar-SA"/>
    </w:rPr>
  </w:style>
  <w:style w:type="character" w:customStyle="1" w:styleId="HeaderChar1">
    <w:name w:val="Header Char1"/>
    <w:qFormat/>
    <w:rsid w:val="00BD670D"/>
    <w:rPr>
      <w:rFonts w:ascii="Calibri" w:hAnsi="Calibri" w:cs="Calibri"/>
      <w:sz w:val="22"/>
      <w:szCs w:val="24"/>
      <w:lang w:val="en-GB" w:eastAsia="zh-CN"/>
    </w:rPr>
  </w:style>
  <w:style w:type="character" w:customStyle="1" w:styleId="BodyTextIndentChar">
    <w:name w:val="Body Text Indent Char"/>
    <w:qFormat/>
    <w:rsid w:val="00BD670D"/>
    <w:rPr>
      <w:rFonts w:ascii="Arial" w:hAnsi="Arial" w:cs="Arial"/>
      <w:sz w:val="22"/>
      <w:szCs w:val="24"/>
      <w:lang w:val="en-GB" w:eastAsia="zh-CN"/>
    </w:rPr>
  </w:style>
  <w:style w:type="character" w:customStyle="1" w:styleId="BodyTextIndent3Char1">
    <w:name w:val="Body Text Indent 3 Char1"/>
    <w:qFormat/>
    <w:rsid w:val="00BD670D"/>
    <w:rPr>
      <w:rFonts w:ascii="Calibri" w:hAnsi="Calibri" w:cs="Calibri"/>
      <w:sz w:val="16"/>
      <w:szCs w:val="16"/>
      <w:lang w:val="en-GB" w:eastAsia="zh-CN"/>
    </w:rPr>
  </w:style>
  <w:style w:type="character" w:customStyle="1" w:styleId="BodyText2Char">
    <w:name w:val="Body Text 2 Char"/>
    <w:qFormat/>
    <w:rsid w:val="00BD670D"/>
    <w:rPr>
      <w:rFonts w:ascii="Arial" w:hAnsi="Arial"/>
      <w:sz w:val="24"/>
    </w:rPr>
  </w:style>
  <w:style w:type="character" w:customStyle="1" w:styleId="BodyText3Char1">
    <w:name w:val="Body Text 3 Char1"/>
    <w:qFormat/>
    <w:rsid w:val="00BD670D"/>
    <w:rPr>
      <w:rFonts w:ascii="Calibri" w:hAnsi="Calibri" w:cs="Calibri"/>
      <w:sz w:val="16"/>
      <w:szCs w:val="16"/>
      <w:lang w:val="en-GB" w:eastAsia="zh-CN"/>
    </w:rPr>
  </w:style>
  <w:style w:type="character" w:customStyle="1" w:styleId="SubtitleChar">
    <w:name w:val="Subtitle Char"/>
    <w:qFormat/>
    <w:rsid w:val="00BD670D"/>
    <w:rPr>
      <w:rFonts w:ascii="Tahoma" w:hAnsi="Tahoma"/>
      <w:sz w:val="24"/>
    </w:rPr>
  </w:style>
  <w:style w:type="character" w:customStyle="1" w:styleId="TitleChar">
    <w:name w:val="Title Char"/>
    <w:qFormat/>
    <w:rsid w:val="00BD670D"/>
    <w:rPr>
      <w:rFonts w:ascii="Arial" w:hAnsi="Arial" w:cs="Arial"/>
      <w:b/>
      <w:bCs/>
      <w:sz w:val="36"/>
      <w:szCs w:val="24"/>
    </w:rPr>
  </w:style>
  <w:style w:type="character" w:customStyle="1" w:styleId="Tahoma">
    <w:name w:val="Στυλ Tahoma"/>
    <w:qFormat/>
    <w:rsid w:val="00BD670D"/>
    <w:rPr>
      <w:rFonts w:ascii="Tahoma" w:hAnsi="Tahoma" w:cs="Times New Roman"/>
      <w:sz w:val="22"/>
    </w:rPr>
  </w:style>
  <w:style w:type="character" w:customStyle="1" w:styleId="tahoma0">
    <w:name w:val="tahoma"/>
    <w:qFormat/>
    <w:rsid w:val="00BD670D"/>
    <w:rPr>
      <w:rFonts w:cs="Times New Roman"/>
    </w:rPr>
  </w:style>
  <w:style w:type="character" w:customStyle="1" w:styleId="DocumentMapChar">
    <w:name w:val="Document Map Char"/>
    <w:qFormat/>
    <w:rsid w:val="00BD670D"/>
    <w:rPr>
      <w:rFonts w:ascii="Tahoma" w:hAnsi="Tahoma" w:cs="Tahoma"/>
      <w:shd w:val="clear" w:color="auto" w:fill="000080"/>
    </w:rPr>
  </w:style>
  <w:style w:type="character" w:customStyle="1" w:styleId="1Char0">
    <w:name w:val="Τίτλος 1 Char"/>
    <w:qFormat/>
    <w:rsid w:val="00BD670D"/>
    <w:rPr>
      <w:rFonts w:ascii="Calibri" w:hAnsi="Calibri"/>
      <w:b/>
      <w:color w:val="002060"/>
      <w:sz w:val="28"/>
      <w:szCs w:val="22"/>
      <w:lang w:val="en-GB" w:eastAsia="zh-CN"/>
    </w:rPr>
  </w:style>
  <w:style w:type="character" w:customStyle="1" w:styleId="0Char">
    <w:name w:val="Τίτλος 0 Char"/>
    <w:qFormat/>
    <w:rsid w:val="00BD670D"/>
    <w:rPr>
      <w:rFonts w:ascii="Calibri" w:hAnsi="Calibri" w:cs="Tahoma"/>
      <w:b/>
      <w:sz w:val="32"/>
      <w:szCs w:val="22"/>
    </w:rPr>
  </w:style>
  <w:style w:type="character" w:customStyle="1" w:styleId="ListParagraphChar">
    <w:name w:val="List Paragraph Char"/>
    <w:qFormat/>
    <w:rsid w:val="00BD670D"/>
    <w:rPr>
      <w:rFonts w:ascii="Arial" w:hAnsi="Arial"/>
      <w:sz w:val="22"/>
      <w:szCs w:val="24"/>
    </w:rPr>
  </w:style>
  <w:style w:type="character" w:customStyle="1" w:styleId="ac">
    <w:name w:val="Σώμα κειμένου_"/>
    <w:qFormat/>
    <w:rsid w:val="00BD670D"/>
    <w:rPr>
      <w:rFonts w:ascii="MS Reference Sans Serif" w:eastAsia="MS Reference Sans Serif" w:hAnsi="MS Reference Sans Serif" w:cs="MS Reference Sans Serif"/>
      <w:spacing w:val="2"/>
      <w:sz w:val="19"/>
      <w:szCs w:val="19"/>
      <w:shd w:val="clear" w:color="auto" w:fill="FFFFFF"/>
    </w:rPr>
  </w:style>
  <w:style w:type="character" w:customStyle="1" w:styleId="FooterChar1">
    <w:name w:val="Footer Char1"/>
    <w:qFormat/>
    <w:rsid w:val="00BD670D"/>
    <w:rPr>
      <w:rFonts w:ascii="Calibri" w:eastAsia="MS Mincho" w:hAnsi="Calibri" w:cs="Calibri"/>
      <w:sz w:val="22"/>
      <w:szCs w:val="24"/>
      <w:lang w:val="en-US" w:eastAsia="ja-JP"/>
    </w:rPr>
  </w:style>
  <w:style w:type="character" w:customStyle="1" w:styleId="2Char0">
    <w:name w:val="Βασικο2 Char"/>
    <w:qFormat/>
    <w:rsid w:val="00BD670D"/>
    <w:rPr>
      <w:rFonts w:ascii="Calibri" w:hAnsi="Calibri"/>
      <w:b/>
      <w:bCs/>
      <w:color w:val="000000"/>
      <w:sz w:val="22"/>
      <w:szCs w:val="24"/>
    </w:rPr>
  </w:style>
  <w:style w:type="character" w:customStyle="1" w:styleId="FootnoteTextChar4">
    <w:name w:val="Footnote Text Char4"/>
    <w:qFormat/>
    <w:rsid w:val="00BD670D"/>
    <w:rPr>
      <w:rFonts w:ascii="Calibri" w:hAnsi="Calibri" w:cs="Calibri"/>
      <w:sz w:val="18"/>
      <w:lang w:val="en-IE" w:eastAsia="zh-CN"/>
    </w:rPr>
  </w:style>
  <w:style w:type="character" w:customStyle="1" w:styleId="SymvasiparagraphsChar">
    <w:name w:val="Symvasi_paragraphs Char"/>
    <w:qFormat/>
    <w:rsid w:val="00BD670D"/>
    <w:rPr>
      <w:rFonts w:ascii="Tahoma" w:hAnsi="Tahoma" w:cs="Tahoma"/>
      <w:sz w:val="22"/>
      <w:szCs w:val="24"/>
    </w:rPr>
  </w:style>
  <w:style w:type="character" w:customStyle="1" w:styleId="Caractredenotedebasdepage">
    <w:name w:val="Caractère de note de bas de page"/>
    <w:qFormat/>
    <w:rsid w:val="00BD670D"/>
    <w:rPr>
      <w:rFonts w:cs="Times New Roman"/>
      <w:vertAlign w:val="superscript"/>
    </w:rPr>
  </w:style>
  <w:style w:type="character" w:customStyle="1" w:styleId="TabletextCharChar">
    <w:name w:val="Table text Char Char"/>
    <w:qFormat/>
    <w:rsid w:val="00BD670D"/>
    <w:rPr>
      <w:rFonts w:ascii="Tahoma" w:hAnsi="Tahoma"/>
    </w:rPr>
  </w:style>
  <w:style w:type="character" w:customStyle="1" w:styleId="NumCharCharCharCharCharCharCharCharCharChar">
    <w:name w:val="_Num# Char Char Char Char Char Char Char Char Char Char"/>
    <w:qFormat/>
    <w:rsid w:val="00BD670D"/>
    <w:rPr>
      <w:rFonts w:ascii="Tahoma" w:hAnsi="Tahoma"/>
      <w:sz w:val="22"/>
      <w:szCs w:val="22"/>
    </w:rPr>
  </w:style>
  <w:style w:type="character" w:customStyle="1" w:styleId="yshortcuts">
    <w:name w:val="yshortcuts"/>
    <w:qFormat/>
    <w:rsid w:val="00BD670D"/>
    <w:rPr>
      <w:rFonts w:cs="Times New Roman"/>
    </w:rPr>
  </w:style>
  <w:style w:type="character" w:customStyle="1" w:styleId="apple-style-span">
    <w:name w:val="apple-style-span"/>
    <w:qFormat/>
    <w:rsid w:val="00BD670D"/>
  </w:style>
  <w:style w:type="character" w:customStyle="1" w:styleId="CharChar3">
    <w:name w:val="Char Char3"/>
    <w:qFormat/>
    <w:rsid w:val="00BD670D"/>
    <w:rPr>
      <w:rFonts w:cs="Times New Roman"/>
      <w:sz w:val="24"/>
      <w:lang w:val="el-GR" w:eastAsia="ar-SA" w:bidi="ar-SA"/>
    </w:rPr>
  </w:style>
  <w:style w:type="character" w:customStyle="1" w:styleId="BodyTextChar1">
    <w:name w:val="Body Text Char1"/>
    <w:qFormat/>
    <w:rsid w:val="00BD670D"/>
    <w:rPr>
      <w:rFonts w:ascii="Calibri" w:hAnsi="Calibri" w:cs="Calibri"/>
      <w:sz w:val="22"/>
      <w:szCs w:val="24"/>
      <w:lang w:val="en-GB" w:eastAsia="zh-CN"/>
    </w:rPr>
  </w:style>
  <w:style w:type="character" w:customStyle="1" w:styleId="TabletextChar1">
    <w:name w:val="Table text Char1"/>
    <w:qFormat/>
    <w:rsid w:val="00BD670D"/>
    <w:rPr>
      <w:rFonts w:ascii="Tahoma" w:hAnsi="Tahoma"/>
    </w:rPr>
  </w:style>
  <w:style w:type="character" w:customStyle="1" w:styleId="4Char0">
    <w:name w:val="Επικεφ. 4 Char"/>
    <w:qFormat/>
    <w:rsid w:val="00BD670D"/>
    <w:rPr>
      <w:rFonts w:ascii="Calibri" w:hAnsi="Calibri"/>
      <w:b/>
      <w:i/>
      <w:color w:val="1F497D"/>
      <w:sz w:val="22"/>
      <w:szCs w:val="22"/>
      <w:lang w:val="en-GB" w:eastAsia="zh-CN"/>
    </w:rPr>
  </w:style>
  <w:style w:type="character" w:customStyle="1" w:styleId="5Char0">
    <w:name w:val="Επικεφ. 5 Char"/>
    <w:qFormat/>
    <w:rsid w:val="00BD670D"/>
    <w:rPr>
      <w:rFonts w:ascii="Calibri" w:hAnsi="Calibri"/>
      <w:b/>
      <w:sz w:val="26"/>
      <w:szCs w:val="24"/>
    </w:rPr>
  </w:style>
  <w:style w:type="character" w:customStyle="1" w:styleId="PlainTextChar">
    <w:name w:val="Plain Text Char"/>
    <w:qFormat/>
    <w:rsid w:val="00BD670D"/>
    <w:rPr>
      <w:rFonts w:ascii="Courier New" w:hAnsi="Courier New"/>
      <w:lang w:val="en-GB"/>
    </w:rPr>
  </w:style>
  <w:style w:type="character" w:customStyle="1" w:styleId="-1">
    <w:name w:val="Υπερ-σύνδεση1"/>
    <w:qFormat/>
    <w:rsid w:val="00BD670D"/>
    <w:rPr>
      <w:color w:val="0025F9"/>
      <w:sz w:val="20"/>
      <w:u w:val="single"/>
    </w:rPr>
  </w:style>
  <w:style w:type="character" w:customStyle="1" w:styleId="14">
    <w:name w:val="Έντονο1"/>
    <w:qFormat/>
    <w:rsid w:val="00BD670D"/>
    <w:rPr>
      <w:rFonts w:ascii="Lucida Grande" w:eastAsia="ヒラギノ角ゴ Pro W3" w:hAnsi="Lucida Grande"/>
      <w:b/>
      <w:bCs w:val="0"/>
      <w:i w:val="0"/>
      <w:iCs w:val="0"/>
      <w:color w:val="000000"/>
      <w:sz w:val="20"/>
    </w:rPr>
  </w:style>
  <w:style w:type="character" w:customStyle="1" w:styleId="Char2">
    <w:name w:val="ΜΕΡΟΠΗ Char"/>
    <w:qFormat/>
    <w:rsid w:val="00BD670D"/>
    <w:rPr>
      <w:rFonts w:ascii="Cambria" w:eastAsia="Calibri" w:hAnsi="Cambria"/>
      <w:b/>
      <w:bCs/>
      <w:color w:val="365F91"/>
      <w:sz w:val="24"/>
      <w:szCs w:val="24"/>
      <w:lang w:val="en-US" w:eastAsia="en-US"/>
    </w:rPr>
  </w:style>
  <w:style w:type="character" w:customStyle="1" w:styleId="WW-FootnoteReference15">
    <w:name w:val="WW-Footnote Reference15"/>
    <w:qFormat/>
    <w:rsid w:val="00BD670D"/>
    <w:rPr>
      <w:vertAlign w:val="superscript"/>
    </w:rPr>
  </w:style>
  <w:style w:type="character" w:customStyle="1" w:styleId="BULLETChar">
    <w:name w:val="BULLET Char"/>
    <w:basedOn w:val="a0"/>
    <w:qFormat/>
    <w:rsid w:val="00BD670D"/>
    <w:rPr>
      <w:rFonts w:ascii="Arial" w:eastAsia="SimSun" w:hAnsi="Arial"/>
      <w:szCs w:val="24"/>
      <w:lang w:val="en-GB" w:eastAsia="en-US"/>
    </w:rPr>
  </w:style>
  <w:style w:type="character" w:customStyle="1" w:styleId="NumCharCharCharCharCharCharCharCharCharCharChar">
    <w:name w:val="_Num# Char Char Char Char Char Char Char Char Char Char Char"/>
    <w:basedOn w:val="a0"/>
    <w:qFormat/>
    <w:rsid w:val="00BD670D"/>
    <w:rPr>
      <w:rFonts w:ascii="Tahoma" w:hAnsi="Tahoma"/>
      <w:sz w:val="22"/>
      <w:lang w:val="el-GR" w:eastAsia="el-GR" w:bidi="ar-SA"/>
    </w:rPr>
  </w:style>
  <w:style w:type="character" w:customStyle="1" w:styleId="Normal1">
    <w:name w:val="Normal1"/>
    <w:basedOn w:val="a0"/>
    <w:qFormat/>
    <w:rsid w:val="00BD670D"/>
  </w:style>
  <w:style w:type="character" w:customStyle="1" w:styleId="highlight">
    <w:name w:val="highlight"/>
    <w:basedOn w:val="a0"/>
    <w:qFormat/>
    <w:rsid w:val="00BD670D"/>
  </w:style>
  <w:style w:type="character" w:customStyle="1" w:styleId="Char20">
    <w:name w:val="Κείμενο σχολίου Char2"/>
    <w:basedOn w:val="a0"/>
    <w:qFormat/>
    <w:rsid w:val="00BD670D"/>
    <w:rPr>
      <w:sz w:val="20"/>
      <w:szCs w:val="20"/>
    </w:rPr>
  </w:style>
  <w:style w:type="character" w:customStyle="1" w:styleId="Text2Char">
    <w:name w:val="Text 2 Char"/>
    <w:basedOn w:val="a0"/>
    <w:qFormat/>
    <w:rsid w:val="00BD670D"/>
    <w:rPr>
      <w:rFonts w:ascii="Calibri" w:hAnsi="Calibri"/>
      <w:lang w:val="en-GB" w:eastAsia="en-US"/>
    </w:rPr>
  </w:style>
  <w:style w:type="character" w:customStyle="1" w:styleId="bodybulletingCharCharChar">
    <w:name w:val="body bulleting Char Char Char"/>
    <w:qFormat/>
    <w:rsid w:val="00BD670D"/>
    <w:rPr>
      <w:rFonts w:ascii="Tahoma" w:hAnsi="Tahoma" w:cs="Tahoma"/>
      <w:bCs/>
      <w:color w:val="000000"/>
    </w:rPr>
  </w:style>
  <w:style w:type="character" w:customStyle="1" w:styleId="fontstyle01">
    <w:name w:val="fontstyle01"/>
    <w:basedOn w:val="a0"/>
    <w:qFormat/>
    <w:rsid w:val="00BD670D"/>
    <w:rPr>
      <w:rFonts w:ascii="Tahoma" w:hAnsi="Tahoma" w:cs="Tahoma"/>
      <w:b w:val="0"/>
      <w:bCs w:val="0"/>
      <w:i w:val="0"/>
      <w:iCs w:val="0"/>
      <w:color w:val="000000"/>
      <w:sz w:val="20"/>
      <w:szCs w:val="20"/>
    </w:rPr>
  </w:style>
  <w:style w:type="character" w:customStyle="1" w:styleId="fontstyle31">
    <w:name w:val="fontstyle31"/>
    <w:basedOn w:val="a0"/>
    <w:qFormat/>
    <w:rsid w:val="00BD670D"/>
    <w:rPr>
      <w:rFonts w:ascii="Tahoma-Bold" w:hAnsi="Tahoma-Bold"/>
      <w:b/>
      <w:bCs/>
      <w:i w:val="0"/>
      <w:iCs w:val="0"/>
      <w:color w:val="000000"/>
      <w:sz w:val="20"/>
      <w:szCs w:val="20"/>
    </w:rPr>
  </w:style>
  <w:style w:type="character" w:customStyle="1" w:styleId="15">
    <w:name w:val="Ανεπίλυτη αναφορά1"/>
    <w:basedOn w:val="a0"/>
    <w:qFormat/>
    <w:rsid w:val="00BD670D"/>
    <w:rPr>
      <w:color w:val="605E5C"/>
      <w:shd w:val="clear" w:color="auto" w:fill="E1DFDD"/>
    </w:rPr>
  </w:style>
  <w:style w:type="character" w:customStyle="1" w:styleId="viiyi">
    <w:name w:val="viiyi"/>
    <w:basedOn w:val="a0"/>
    <w:qFormat/>
    <w:rsid w:val="00BD670D"/>
  </w:style>
  <w:style w:type="character" w:customStyle="1" w:styleId="jlqj4b">
    <w:name w:val="jlqj4b"/>
    <w:basedOn w:val="a0"/>
    <w:qFormat/>
    <w:rsid w:val="00BD670D"/>
  </w:style>
  <w:style w:type="character" w:customStyle="1" w:styleId="23">
    <w:name w:val="Ανεπίλυτη αναφορά2"/>
    <w:basedOn w:val="a0"/>
    <w:qFormat/>
    <w:rsid w:val="00BD670D"/>
    <w:rPr>
      <w:color w:val="605E5C"/>
      <w:shd w:val="clear" w:color="auto" w:fill="E1DFDD"/>
    </w:rPr>
  </w:style>
  <w:style w:type="character" w:customStyle="1" w:styleId="markedcontent">
    <w:name w:val="markedcontent"/>
    <w:basedOn w:val="a0"/>
    <w:qFormat/>
    <w:rsid w:val="00BD670D"/>
  </w:style>
  <w:style w:type="character" w:customStyle="1" w:styleId="hscoswrapper">
    <w:name w:val="hs_cos_wrapper"/>
    <w:basedOn w:val="a0"/>
    <w:qFormat/>
    <w:rsid w:val="00BD670D"/>
  </w:style>
  <w:style w:type="character" w:customStyle="1" w:styleId="31">
    <w:name w:val="Ανεπίλυτη αναφορά3"/>
    <w:basedOn w:val="a0"/>
    <w:qFormat/>
    <w:rsid w:val="00BD670D"/>
    <w:rPr>
      <w:color w:val="605E5C"/>
      <w:shd w:val="clear" w:color="auto" w:fill="E1DFDD"/>
    </w:rPr>
  </w:style>
  <w:style w:type="character" w:customStyle="1" w:styleId="40">
    <w:name w:val="Ανεπίλυτη αναφορά4"/>
    <w:basedOn w:val="a0"/>
    <w:qFormat/>
    <w:rsid w:val="00BD670D"/>
    <w:rPr>
      <w:color w:val="605E5C"/>
      <w:shd w:val="clear" w:color="auto" w:fill="E1DFDD"/>
    </w:rPr>
  </w:style>
  <w:style w:type="character" w:customStyle="1" w:styleId="210">
    <w:name w:val="Ανεπίλυτη αναφορά21"/>
    <w:basedOn w:val="a0"/>
    <w:qFormat/>
    <w:rsid w:val="00BD670D"/>
    <w:rPr>
      <w:color w:val="605E5C"/>
      <w:shd w:val="clear" w:color="auto" w:fill="E1DFDD"/>
    </w:rPr>
  </w:style>
  <w:style w:type="character" w:customStyle="1" w:styleId="50">
    <w:name w:val="Ανεπίλυτη αναφορά5"/>
    <w:basedOn w:val="a0"/>
    <w:qFormat/>
    <w:rsid w:val="00BD670D"/>
    <w:rPr>
      <w:color w:val="605E5C"/>
      <w:shd w:val="clear" w:color="auto" w:fill="E1DFDD"/>
    </w:rPr>
  </w:style>
  <w:style w:type="character" w:customStyle="1" w:styleId="UnresolvedMention">
    <w:name w:val="Unresolved Mention"/>
    <w:basedOn w:val="a0"/>
    <w:qFormat/>
    <w:rsid w:val="00BD670D"/>
    <w:rPr>
      <w:color w:val="605E5C"/>
      <w:shd w:val="clear" w:color="auto" w:fill="E1DFDD"/>
    </w:rPr>
  </w:style>
  <w:style w:type="character" w:customStyle="1" w:styleId="0">
    <w:name w:val="Παραπομπή υποσημείωσης_0"/>
    <w:qFormat/>
    <w:rsid w:val="00BD670D"/>
    <w:rPr>
      <w:vertAlign w:val="superscript"/>
    </w:rPr>
  </w:style>
  <w:style w:type="character" w:customStyle="1" w:styleId="WW-">
    <w:name w:val="WW-Παραπομπή υποσημείωσης"/>
    <w:qFormat/>
    <w:rsid w:val="00BD670D"/>
    <w:rPr>
      <w:vertAlign w:val="superscript"/>
    </w:rPr>
  </w:style>
  <w:style w:type="character" w:customStyle="1" w:styleId="WW-FootnoteReference17">
    <w:name w:val="WW-Footnote Reference17"/>
    <w:qFormat/>
    <w:rsid w:val="00BD670D"/>
    <w:rPr>
      <w:vertAlign w:val="superscript"/>
    </w:rPr>
  </w:style>
  <w:style w:type="character" w:customStyle="1" w:styleId="32">
    <w:name w:val="Παραπομπή υποσημείωσης3"/>
    <w:qFormat/>
    <w:rsid w:val="00BD670D"/>
    <w:rPr>
      <w:vertAlign w:val="superscript"/>
    </w:rPr>
  </w:style>
  <w:style w:type="character" w:customStyle="1" w:styleId="WW-FootnoteReference19">
    <w:name w:val="WW-Footnote Reference19"/>
    <w:qFormat/>
    <w:rsid w:val="00BD670D"/>
    <w:rPr>
      <w:vertAlign w:val="superscript"/>
    </w:rPr>
  </w:style>
  <w:style w:type="character" w:customStyle="1" w:styleId="HTMLPreformattedChar2">
    <w:name w:val="HTML Preformatted Char2"/>
    <w:qFormat/>
    <w:rsid w:val="00BD670D"/>
    <w:rPr>
      <w:rFonts w:ascii="Courier New" w:hAnsi="Courier New" w:cs="Courier New"/>
      <w:lang w:val="en-US" w:eastAsia="zh-CN"/>
    </w:rPr>
  </w:style>
  <w:style w:type="character" w:customStyle="1" w:styleId="WW-FootnoteReference18">
    <w:name w:val="WW-Footnote Reference18"/>
    <w:qFormat/>
    <w:rsid w:val="00BD670D"/>
    <w:rPr>
      <w:vertAlign w:val="superscript"/>
    </w:rPr>
  </w:style>
  <w:style w:type="character" w:customStyle="1" w:styleId="IndexLink">
    <w:name w:val="Index Link"/>
    <w:qFormat/>
    <w:rsid w:val="00BD670D"/>
  </w:style>
  <w:style w:type="character" w:customStyle="1" w:styleId="LineNumbering">
    <w:name w:val="Line Numbering"/>
    <w:rsid w:val="00BD670D"/>
  </w:style>
  <w:style w:type="paragraph" w:styleId="ad">
    <w:name w:val="annotation text"/>
    <w:basedOn w:val="a"/>
    <w:link w:val="Char10"/>
    <w:uiPriority w:val="99"/>
    <w:semiHidden/>
    <w:unhideWhenUsed/>
    <w:rsid w:val="00BD670D"/>
    <w:rPr>
      <w:sz w:val="20"/>
      <w:szCs w:val="20"/>
    </w:rPr>
  </w:style>
  <w:style w:type="character" w:customStyle="1" w:styleId="Char10">
    <w:name w:val="Κείμενο σχολίου Char1"/>
    <w:basedOn w:val="a0"/>
    <w:link w:val="ad"/>
    <w:uiPriority w:val="99"/>
    <w:semiHidden/>
    <w:rsid w:val="00BD670D"/>
    <w:rPr>
      <w:rFonts w:ascii="Calibri" w:eastAsia="Times New Roman" w:hAnsi="Calibri" w:cs="Calibri"/>
      <w:sz w:val="20"/>
      <w:szCs w:val="20"/>
      <w:lang w:val="en-GB" w:eastAsia="zh-CN"/>
    </w:rPr>
  </w:style>
  <w:style w:type="paragraph" w:styleId="ae">
    <w:name w:val="Revision"/>
    <w:hidden/>
    <w:uiPriority w:val="99"/>
    <w:semiHidden/>
    <w:rsid w:val="00BD670D"/>
    <w:pPr>
      <w:spacing w:after="0" w:line="240" w:lineRule="auto"/>
    </w:pPr>
    <w:rPr>
      <w:rFonts w:ascii="Calibri" w:eastAsia="Times New Roman" w:hAnsi="Calibri" w:cs="Calibri"/>
      <w:szCs w:val="24"/>
      <w:lang w:val="en-GB" w:eastAsia="zh-CN"/>
    </w:rPr>
  </w:style>
  <w:style w:type="paragraph" w:styleId="af">
    <w:name w:val="Balloon Text"/>
    <w:basedOn w:val="a"/>
    <w:link w:val="Char11"/>
    <w:uiPriority w:val="99"/>
    <w:semiHidden/>
    <w:unhideWhenUsed/>
    <w:rsid w:val="00BD670D"/>
    <w:pPr>
      <w:spacing w:after="0"/>
    </w:pPr>
    <w:rPr>
      <w:rFonts w:ascii="Tahoma" w:hAnsi="Tahoma" w:cs="Tahoma"/>
      <w:sz w:val="16"/>
      <w:szCs w:val="16"/>
    </w:rPr>
  </w:style>
  <w:style w:type="character" w:customStyle="1" w:styleId="Char11">
    <w:name w:val="Κείμενο πλαισίου Char1"/>
    <w:basedOn w:val="a0"/>
    <w:link w:val="af"/>
    <w:uiPriority w:val="99"/>
    <w:semiHidden/>
    <w:rsid w:val="00BD670D"/>
    <w:rPr>
      <w:rFonts w:ascii="Tahoma" w:eastAsia="Times New Roman" w:hAnsi="Tahoma" w:cs="Tahoma"/>
      <w:sz w:val="16"/>
      <w:szCs w:val="16"/>
      <w:lang w:val="en-GB" w:eastAsia="zh-CN"/>
    </w:rPr>
  </w:style>
  <w:style w:type="paragraph" w:styleId="af0">
    <w:name w:val="annotation subject"/>
    <w:basedOn w:val="ad"/>
    <w:next w:val="ad"/>
    <w:link w:val="Char12"/>
    <w:uiPriority w:val="99"/>
    <w:semiHidden/>
    <w:unhideWhenUsed/>
    <w:rsid w:val="00BD670D"/>
    <w:rPr>
      <w:b/>
      <w:bCs/>
    </w:rPr>
  </w:style>
  <w:style w:type="character" w:customStyle="1" w:styleId="Char12">
    <w:name w:val="Θέμα σχολίου Char1"/>
    <w:basedOn w:val="Char10"/>
    <w:link w:val="af0"/>
    <w:uiPriority w:val="99"/>
    <w:semiHidden/>
    <w:rsid w:val="00BD670D"/>
    <w:rPr>
      <w:rFonts w:ascii="Calibri" w:eastAsia="Times New Roman" w:hAnsi="Calibri" w:cs="Calibri"/>
      <w:b/>
      <w:bCs/>
      <w:sz w:val="20"/>
      <w:szCs w:val="20"/>
      <w:lang w:val="en-GB" w:eastAsia="zh-CN"/>
    </w:rPr>
  </w:style>
  <w:style w:type="paragraph" w:styleId="af1">
    <w:name w:val="header"/>
    <w:aliases w:val="hd,hd Char,hd Char Char,Header Titlos Prosforas,Κεφαλίδα1"/>
    <w:basedOn w:val="a"/>
    <w:link w:val="Char3"/>
    <w:uiPriority w:val="99"/>
    <w:unhideWhenUsed/>
    <w:rsid w:val="00BD670D"/>
    <w:pPr>
      <w:tabs>
        <w:tab w:val="center" w:pos="4153"/>
        <w:tab w:val="right" w:pos="8306"/>
      </w:tabs>
      <w:spacing w:after="0"/>
    </w:pPr>
  </w:style>
  <w:style w:type="character" w:customStyle="1" w:styleId="Char3">
    <w:name w:val="Κεφαλίδα Char"/>
    <w:aliases w:val="hd Char1,hd Char Char1,hd Char Char Char,Header Titlos Prosforas Char,Κεφαλίδα1 Char"/>
    <w:basedOn w:val="a0"/>
    <w:link w:val="af1"/>
    <w:uiPriority w:val="99"/>
    <w:qFormat/>
    <w:rsid w:val="00BD670D"/>
    <w:rPr>
      <w:rFonts w:ascii="Calibri" w:eastAsia="Times New Roman" w:hAnsi="Calibri" w:cs="Calibri"/>
      <w:szCs w:val="24"/>
      <w:lang w:val="en-GB" w:eastAsia="zh-CN"/>
    </w:rPr>
  </w:style>
  <w:style w:type="paragraph" w:styleId="af2">
    <w:name w:val="footer"/>
    <w:basedOn w:val="a"/>
    <w:link w:val="Char4"/>
    <w:uiPriority w:val="99"/>
    <w:unhideWhenUsed/>
    <w:rsid w:val="00BD670D"/>
    <w:pPr>
      <w:tabs>
        <w:tab w:val="center" w:pos="4153"/>
        <w:tab w:val="right" w:pos="8306"/>
      </w:tabs>
      <w:spacing w:after="0"/>
    </w:pPr>
  </w:style>
  <w:style w:type="character" w:customStyle="1" w:styleId="Char4">
    <w:name w:val="Υποσέλιδο Char"/>
    <w:basedOn w:val="a0"/>
    <w:link w:val="af2"/>
    <w:uiPriority w:val="99"/>
    <w:rsid w:val="00BD670D"/>
    <w:rPr>
      <w:rFonts w:ascii="Calibri" w:eastAsia="Times New Roman" w:hAnsi="Calibri" w:cs="Calibri"/>
      <w:szCs w:val="24"/>
      <w:lang w:val="en-GB" w:eastAsia="zh-CN"/>
    </w:rPr>
  </w:style>
  <w:style w:type="paragraph" w:styleId="-HTML">
    <w:name w:val="HTML Preformatted"/>
    <w:basedOn w:val="a"/>
    <w:link w:val="-HTMLChar"/>
    <w:uiPriority w:val="99"/>
    <w:unhideWhenUsed/>
    <w:rsid w:val="00BD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BD670D"/>
    <w:rPr>
      <w:rFonts w:ascii="Consolas" w:eastAsia="Times New Roman" w:hAnsi="Consolas" w:cs="Calibri"/>
      <w:sz w:val="20"/>
      <w:szCs w:val="20"/>
      <w:lang w:val="en-GB" w:eastAsia="zh-CN"/>
    </w:rPr>
  </w:style>
  <w:style w:type="paragraph" w:styleId="Web">
    <w:name w:val="Normal (Web)"/>
    <w:basedOn w:val="a"/>
    <w:uiPriority w:val="99"/>
    <w:semiHidden/>
    <w:unhideWhenUsed/>
    <w:rsid w:val="00BD670D"/>
    <w:pPr>
      <w:suppressAutoHyphens w:val="0"/>
      <w:overflowPunct/>
      <w:spacing w:before="100" w:beforeAutospacing="1" w:after="100" w:afterAutospacing="1"/>
      <w:jc w:val="left"/>
    </w:pPr>
    <w:rPr>
      <w:rFonts w:ascii="Times New Roman" w:hAnsi="Times New Roman" w:cs="Times New Roman"/>
      <w:sz w:val="24"/>
      <w:lang w:val="el-GR" w:eastAsia="el-GR"/>
    </w:rPr>
  </w:style>
  <w:style w:type="paragraph" w:styleId="af3">
    <w:name w:val="Document Map"/>
    <w:basedOn w:val="a"/>
    <w:link w:val="Char5"/>
    <w:uiPriority w:val="99"/>
    <w:semiHidden/>
    <w:unhideWhenUsed/>
    <w:rsid w:val="00BD670D"/>
    <w:pPr>
      <w:spacing w:after="0"/>
    </w:pPr>
    <w:rPr>
      <w:rFonts w:ascii="Tahoma" w:hAnsi="Tahoma" w:cs="Tahoma"/>
      <w:sz w:val="16"/>
      <w:szCs w:val="16"/>
    </w:rPr>
  </w:style>
  <w:style w:type="character" w:customStyle="1" w:styleId="Char5">
    <w:name w:val="Χάρτης εγγράφου Char"/>
    <w:basedOn w:val="a0"/>
    <w:link w:val="af3"/>
    <w:uiPriority w:val="99"/>
    <w:semiHidden/>
    <w:rsid w:val="00BD670D"/>
    <w:rPr>
      <w:rFonts w:ascii="Tahoma" w:eastAsia="Times New Roman" w:hAnsi="Tahoma" w:cs="Tahoma"/>
      <w:sz w:val="16"/>
      <w:szCs w:val="16"/>
      <w:lang w:val="en-GB" w:eastAsia="zh-CN"/>
    </w:rPr>
  </w:style>
  <w:style w:type="paragraph" w:styleId="af4">
    <w:name w:val="List Paragraph"/>
    <w:basedOn w:val="a"/>
    <w:uiPriority w:val="34"/>
    <w:qFormat/>
    <w:rsid w:val="00BD670D"/>
    <w:pPr>
      <w:suppressAutoHyphens w:val="0"/>
      <w:overflowPunct/>
      <w:spacing w:after="0"/>
      <w:ind w:left="720"/>
      <w:jc w:val="left"/>
    </w:pPr>
    <w:rPr>
      <w:rFonts w:eastAsiaTheme="minorHAnsi"/>
      <w:szCs w:val="22"/>
      <w:lang w:val="el-GR" w:eastAsia="el-GR"/>
    </w:rPr>
  </w:style>
  <w:style w:type="paragraph" w:styleId="16">
    <w:name w:val="toc 1"/>
    <w:basedOn w:val="a"/>
    <w:next w:val="a"/>
    <w:autoRedefine/>
    <w:uiPriority w:val="39"/>
    <w:unhideWhenUsed/>
    <w:rsid w:val="00BD670D"/>
    <w:pPr>
      <w:spacing w:after="100"/>
    </w:pPr>
  </w:style>
  <w:style w:type="paragraph" w:styleId="24">
    <w:name w:val="toc 2"/>
    <w:basedOn w:val="a"/>
    <w:next w:val="a"/>
    <w:autoRedefine/>
    <w:uiPriority w:val="39"/>
    <w:unhideWhenUsed/>
    <w:rsid w:val="00BD670D"/>
    <w:pPr>
      <w:spacing w:after="100"/>
      <w:ind w:left="220"/>
    </w:pPr>
  </w:style>
  <w:style w:type="paragraph" w:styleId="33">
    <w:name w:val="toc 3"/>
    <w:basedOn w:val="a"/>
    <w:next w:val="a"/>
    <w:autoRedefine/>
    <w:uiPriority w:val="39"/>
    <w:unhideWhenUsed/>
    <w:rsid w:val="00BD670D"/>
    <w:pPr>
      <w:spacing w:after="100"/>
      <w:ind w:left="440"/>
    </w:pPr>
  </w:style>
  <w:style w:type="paragraph" w:styleId="41">
    <w:name w:val="toc 4"/>
    <w:basedOn w:val="a"/>
    <w:next w:val="a"/>
    <w:autoRedefine/>
    <w:uiPriority w:val="39"/>
    <w:unhideWhenUsed/>
    <w:rsid w:val="00BD670D"/>
    <w:pPr>
      <w:spacing w:after="100"/>
      <w:ind w:left="660"/>
    </w:pPr>
  </w:style>
  <w:style w:type="character" w:customStyle="1" w:styleId="Link">
    <w:name w:val="Link"/>
    <w:rsid w:val="00BD670D"/>
    <w:rPr>
      <w:color w:val="0000FF"/>
      <w:u w:val="single" w:color="0000FF"/>
    </w:rPr>
  </w:style>
  <w:style w:type="paragraph" w:customStyle="1" w:styleId="Body">
    <w:name w:val="Body"/>
    <w:rsid w:val="00BD670D"/>
    <w:pPr>
      <w:pBdr>
        <w:top w:val="nil"/>
        <w:left w:val="nil"/>
        <w:bottom w:val="nil"/>
        <w:right w:val="nil"/>
        <w:between w:val="nil"/>
        <w:bar w:val="nil"/>
      </w:pBdr>
      <w:suppressAutoHyphens/>
      <w:spacing w:after="120" w:line="240" w:lineRule="auto"/>
      <w:jc w:val="both"/>
    </w:pPr>
    <w:rPr>
      <w:rFonts w:ascii="Calibri" w:eastAsia="Arial Unicode MS" w:hAnsi="Calibri" w:cs="Arial Unicode MS"/>
      <w:color w:val="000000"/>
      <w:u w:color="000000"/>
      <w:bdr w:val="nil"/>
      <w:lang w:eastAsia="el-GR"/>
    </w:rPr>
  </w:style>
  <w:style w:type="character" w:customStyle="1" w:styleId="Hyperlink0">
    <w:name w:val="Hyperlink.0"/>
    <w:basedOn w:val="Link"/>
    <w:rsid w:val="00BD670D"/>
    <w:rPr>
      <w:rFonts w:ascii="Franklin Gothic Medium" w:eastAsia="Franklin Gothic Medium" w:hAnsi="Franklin Gothic Medium" w:cs="Franklin Gothic Medium"/>
      <w:b/>
      <w:bCs/>
      <w:color w:val="0000FF"/>
      <w:sz w:val="20"/>
      <w:szCs w:val="20"/>
      <w:u w:val="single" w:color="0000FF"/>
    </w:rPr>
  </w:style>
  <w:style w:type="character" w:customStyle="1" w:styleId="Hyperlink1">
    <w:name w:val="Hyperlink.1"/>
    <w:basedOn w:val="Link"/>
    <w:rsid w:val="00BD670D"/>
    <w:rPr>
      <w:rFonts w:ascii="Franklin Gothic Medium" w:eastAsia="Franklin Gothic Medium" w:hAnsi="Franklin Gothic Medium" w:cs="Franklin Gothic Medium"/>
      <w:b/>
      <w:bCs/>
      <w:color w:val="000000"/>
      <w:sz w:val="20"/>
      <w:szCs w:val="20"/>
      <w:u w:val="single" w:color="000000"/>
    </w:rPr>
  </w:style>
  <w:style w:type="character" w:customStyle="1" w:styleId="Hyperlink2">
    <w:name w:val="Hyperlink.2"/>
    <w:basedOn w:val="Link"/>
    <w:rsid w:val="00BD670D"/>
    <w:rPr>
      <w:rFonts w:ascii="Franklin Gothic Medium" w:eastAsia="Franklin Gothic Medium" w:hAnsi="Franklin Gothic Medium" w:cs="Franklin Gothic Medium"/>
      <w:b/>
      <w:bCs/>
      <w:color w:val="0000FF"/>
      <w:u w:val="single" w:color="0000FF"/>
    </w:rPr>
  </w:style>
  <w:style w:type="character" w:customStyle="1" w:styleId="Hyperlink3">
    <w:name w:val="Hyperlink.3"/>
    <w:basedOn w:val="Link"/>
    <w:rsid w:val="00BD670D"/>
    <w:rPr>
      <w:rFonts w:ascii="Franklin Gothic Medium" w:eastAsia="Franklin Gothic Medium" w:hAnsi="Franklin Gothic Medium" w:cs="Franklin Gothic Medium"/>
      <w:b/>
      <w:bCs/>
      <w:color w:val="0000FF"/>
      <w:u w:val="single" w:color="0000FF"/>
    </w:rPr>
  </w:style>
  <w:style w:type="character" w:customStyle="1" w:styleId="Hyperlink4">
    <w:name w:val="Hyperlink.4"/>
    <w:basedOn w:val="Link"/>
    <w:rsid w:val="00BD670D"/>
    <w:rPr>
      <w:rFonts w:ascii="Franklin Gothic Medium" w:eastAsia="Franklin Gothic Medium" w:hAnsi="Franklin Gothic Medium" w:cs="Franklin Gothic Medium"/>
      <w:b/>
      <w:bCs/>
      <w:color w:val="0000FF"/>
      <w:sz w:val="20"/>
      <w:szCs w:val="20"/>
      <w:u w:val="single" w:color="0000FF"/>
      <w:lang w:val="en-US"/>
    </w:rPr>
  </w:style>
  <w:style w:type="character" w:customStyle="1" w:styleId="Hyperlink6">
    <w:name w:val="Hyperlink.6"/>
    <w:basedOn w:val="Link"/>
    <w:rsid w:val="00BD670D"/>
    <w:rPr>
      <w:rFonts w:ascii="Franklin Gothic Medium" w:eastAsia="Franklin Gothic Medium" w:hAnsi="Franklin Gothic Medium" w:cs="Franklin Gothic Medium"/>
      <w:b/>
      <w:bCs/>
      <w:color w:val="000000"/>
      <w:u w:val="single" w:color="000000"/>
    </w:rPr>
  </w:style>
  <w:style w:type="character" w:customStyle="1" w:styleId="Hyperlink5">
    <w:name w:val="Hyperlink.5"/>
    <w:basedOn w:val="a0"/>
    <w:rsid w:val="00BD670D"/>
    <w:rPr>
      <w:rFonts w:ascii="Franklin Gothic Medium" w:eastAsia="Franklin Gothic Medium" w:hAnsi="Franklin Gothic Medium" w:cs="Franklin Gothic Medium"/>
      <w:b/>
      <w:bCs/>
    </w:rPr>
  </w:style>
  <w:style w:type="paragraph" w:customStyle="1" w:styleId="Default">
    <w:name w:val="Default"/>
    <w:rsid w:val="00BD670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character" w:customStyle="1" w:styleId="None">
    <w:name w:val="None"/>
    <w:rsid w:val="00BD670D"/>
  </w:style>
  <w:style w:type="character" w:customStyle="1" w:styleId="Hyperlink7">
    <w:name w:val="Hyperlink.7"/>
    <w:basedOn w:val="None"/>
    <w:rsid w:val="00BD670D"/>
    <w:rPr>
      <w:rFonts w:ascii="Franklin Gothic Medium" w:eastAsia="Franklin Gothic Medium" w:hAnsi="Franklin Gothic Medium" w:cs="Franklin Gothic Medium"/>
      <w:b/>
      <w:bCs/>
    </w:rPr>
  </w:style>
  <w:style w:type="character" w:customStyle="1" w:styleId="Hyperlink8">
    <w:name w:val="Hyperlink.8"/>
    <w:basedOn w:val="Link"/>
    <w:rsid w:val="00BD670D"/>
    <w:rPr>
      <w:rFonts w:ascii="Franklin Gothic Medium" w:eastAsia="Franklin Gothic Medium" w:hAnsi="Franklin Gothic Medium" w:cs="Franklin Gothic Medium"/>
      <w:b/>
      <w:bCs/>
      <w:color w:val="0000FF"/>
      <w:sz w:val="24"/>
      <w:szCs w:val="24"/>
      <w:u w:val="single" w:color="0000FF"/>
    </w:rPr>
  </w:style>
  <w:style w:type="character" w:customStyle="1" w:styleId="Hyperlink9">
    <w:name w:val="Hyperlink.9"/>
    <w:basedOn w:val="None"/>
    <w:rsid w:val="00BD670D"/>
    <w:rPr>
      <w:rFonts w:ascii="Franklin Gothic Medium" w:eastAsia="Franklin Gothic Medium" w:hAnsi="Franklin Gothic Medium" w:cs="Franklin Gothic Medium"/>
      <w:b/>
      <w:bCs/>
      <w:u w:val="single"/>
    </w:rPr>
  </w:style>
  <w:style w:type="character" w:customStyle="1" w:styleId="Hyperlink10">
    <w:name w:val="Hyperlink.10"/>
    <w:basedOn w:val="None"/>
    <w:rsid w:val="00BD670D"/>
    <w:rPr>
      <w:rFonts w:ascii="Franklin Gothic Medium" w:eastAsia="Franklin Gothic Medium" w:hAnsi="Franklin Gothic Medium" w:cs="Franklin Gothic Medium"/>
      <w:b/>
      <w:bCs/>
      <w:lang w:val="en-US"/>
    </w:rPr>
  </w:style>
  <w:style w:type="character" w:customStyle="1" w:styleId="Hyperlink11">
    <w:name w:val="Hyperlink.11"/>
    <w:basedOn w:val="None"/>
    <w:rsid w:val="00BD670D"/>
    <w:rPr>
      <w:rFonts w:ascii="Franklin Gothic Medium" w:eastAsia="Franklin Gothic Medium" w:hAnsi="Franklin Gothic Medium" w:cs="Franklin Gothic Medium"/>
      <w:b/>
      <w:bCs/>
      <w:sz w:val="20"/>
      <w:szCs w:val="20"/>
    </w:rPr>
  </w:style>
  <w:style w:type="paragraph" w:styleId="af5">
    <w:name w:val="footnote text"/>
    <w:aliases w:val="Char5, Char5"/>
    <w:basedOn w:val="a"/>
    <w:link w:val="Char6"/>
    <w:unhideWhenUsed/>
    <w:rsid w:val="00BD670D"/>
    <w:pPr>
      <w:spacing w:after="0"/>
    </w:pPr>
    <w:rPr>
      <w:sz w:val="20"/>
      <w:szCs w:val="20"/>
    </w:rPr>
  </w:style>
  <w:style w:type="character" w:customStyle="1" w:styleId="Char6">
    <w:name w:val="Κείμενο υποσημείωσης Char"/>
    <w:aliases w:val="Char5 Char, Char5 Char"/>
    <w:basedOn w:val="a0"/>
    <w:link w:val="af5"/>
    <w:rsid w:val="00BD670D"/>
    <w:rPr>
      <w:rFonts w:ascii="Calibri" w:eastAsia="Times New Roman" w:hAnsi="Calibri" w:cs="Calibri"/>
      <w:sz w:val="20"/>
      <w:szCs w:val="20"/>
      <w:lang w:val="en-GB" w:eastAsia="zh-CN"/>
    </w:rPr>
  </w:style>
  <w:style w:type="character" w:styleId="af6">
    <w:name w:val="footnote reference"/>
    <w:aliases w:val="Footnote reference number,Footnote symbol,note TESI"/>
    <w:basedOn w:val="a0"/>
    <w:unhideWhenUsed/>
    <w:rsid w:val="00BD670D"/>
    <w:rPr>
      <w:vertAlign w:val="superscript"/>
    </w:rPr>
  </w:style>
  <w:style w:type="paragraph" w:styleId="af7">
    <w:name w:val="Body Text"/>
    <w:basedOn w:val="a"/>
    <w:link w:val="Char7"/>
    <w:rsid w:val="00BD670D"/>
    <w:pPr>
      <w:overflowPunct/>
      <w:spacing w:after="240"/>
    </w:pPr>
    <w:rPr>
      <w:lang w:eastAsia="ar-SA"/>
    </w:rPr>
  </w:style>
  <w:style w:type="character" w:customStyle="1" w:styleId="Char7">
    <w:name w:val="Σώμα κειμένου Char"/>
    <w:basedOn w:val="a0"/>
    <w:link w:val="af7"/>
    <w:rsid w:val="00BD670D"/>
    <w:rPr>
      <w:rFonts w:ascii="Calibri" w:eastAsia="Times New Roman" w:hAnsi="Calibri" w:cs="Calibri"/>
      <w:szCs w:val="24"/>
      <w:lang w:val="en-GB" w:eastAsia="ar-SA"/>
    </w:rPr>
  </w:style>
  <w:style w:type="paragraph" w:styleId="af8">
    <w:name w:val="Body Text Indent"/>
    <w:basedOn w:val="a"/>
    <w:link w:val="Char8"/>
    <w:rsid w:val="00BD670D"/>
    <w:pPr>
      <w:suppressAutoHyphens w:val="0"/>
      <w:overflowPunct/>
      <w:spacing w:after="0"/>
      <w:ind w:firstLine="1134"/>
    </w:pPr>
    <w:rPr>
      <w:rFonts w:ascii="Arial" w:hAnsi="Arial" w:cs="Arial"/>
      <w:lang w:eastAsia="ar-SA"/>
    </w:rPr>
  </w:style>
  <w:style w:type="character" w:customStyle="1" w:styleId="Char8">
    <w:name w:val="Σώμα κείμενου με εσοχή Char"/>
    <w:basedOn w:val="a0"/>
    <w:link w:val="af8"/>
    <w:rsid w:val="00BD670D"/>
    <w:rPr>
      <w:rFonts w:ascii="Arial" w:eastAsia="Times New Roman" w:hAnsi="Arial" w:cs="Arial"/>
      <w:szCs w:val="24"/>
      <w:lang w:val="en-GB" w:eastAsia="ar-SA"/>
    </w:rPr>
  </w:style>
  <w:style w:type="paragraph" w:styleId="25">
    <w:name w:val="Body Text 2"/>
    <w:basedOn w:val="a"/>
    <w:link w:val="2Char1"/>
    <w:uiPriority w:val="99"/>
    <w:semiHidden/>
    <w:unhideWhenUsed/>
    <w:rsid w:val="00BD670D"/>
    <w:pPr>
      <w:suppressAutoHyphens w:val="0"/>
      <w:overflowPunct/>
      <w:spacing w:line="480" w:lineRule="auto"/>
    </w:pPr>
    <w:rPr>
      <w:lang w:eastAsia="ar-SA"/>
    </w:rPr>
  </w:style>
  <w:style w:type="character" w:customStyle="1" w:styleId="2Char1">
    <w:name w:val="Σώμα κείμενου 2 Char"/>
    <w:basedOn w:val="a0"/>
    <w:link w:val="25"/>
    <w:uiPriority w:val="99"/>
    <w:semiHidden/>
    <w:rsid w:val="00BD670D"/>
    <w:rPr>
      <w:rFonts w:ascii="Calibri" w:eastAsia="Times New Roman" w:hAnsi="Calibri" w:cs="Calibri"/>
      <w:szCs w:val="24"/>
      <w:lang w:val="en-GB" w:eastAsia="ar-SA"/>
    </w:rPr>
  </w:style>
  <w:style w:type="paragraph" w:styleId="51">
    <w:name w:val="toc 5"/>
    <w:basedOn w:val="a"/>
    <w:next w:val="a"/>
    <w:autoRedefine/>
    <w:uiPriority w:val="39"/>
    <w:unhideWhenUsed/>
    <w:rsid w:val="00BD670D"/>
    <w:pPr>
      <w:suppressAutoHyphens w:val="0"/>
      <w:overflowPunct/>
      <w:spacing w:after="100" w:line="276" w:lineRule="auto"/>
      <w:ind w:left="880"/>
      <w:jc w:val="left"/>
    </w:pPr>
    <w:rPr>
      <w:rFonts w:asciiTheme="minorHAnsi" w:eastAsiaTheme="minorEastAsia" w:hAnsiTheme="minorHAnsi" w:cstheme="minorBidi"/>
      <w:szCs w:val="22"/>
      <w:lang w:val="el-GR" w:eastAsia="el-GR"/>
    </w:rPr>
  </w:style>
  <w:style w:type="paragraph" w:styleId="60">
    <w:name w:val="toc 6"/>
    <w:basedOn w:val="a"/>
    <w:next w:val="a"/>
    <w:autoRedefine/>
    <w:uiPriority w:val="39"/>
    <w:unhideWhenUsed/>
    <w:rsid w:val="00BD670D"/>
    <w:pPr>
      <w:suppressAutoHyphens w:val="0"/>
      <w:overflowPunct/>
      <w:spacing w:after="100" w:line="276" w:lineRule="auto"/>
      <w:ind w:left="1100"/>
      <w:jc w:val="left"/>
    </w:pPr>
    <w:rPr>
      <w:rFonts w:asciiTheme="minorHAnsi" w:eastAsiaTheme="minorEastAsia" w:hAnsiTheme="minorHAnsi" w:cstheme="minorBidi"/>
      <w:szCs w:val="22"/>
      <w:lang w:val="el-GR" w:eastAsia="el-GR"/>
    </w:rPr>
  </w:style>
  <w:style w:type="paragraph" w:styleId="70">
    <w:name w:val="toc 7"/>
    <w:basedOn w:val="a"/>
    <w:next w:val="a"/>
    <w:autoRedefine/>
    <w:uiPriority w:val="39"/>
    <w:unhideWhenUsed/>
    <w:rsid w:val="00BD670D"/>
    <w:pPr>
      <w:suppressAutoHyphens w:val="0"/>
      <w:overflowPunct/>
      <w:spacing w:after="100" w:line="276" w:lineRule="auto"/>
      <w:ind w:left="1320"/>
      <w:jc w:val="left"/>
    </w:pPr>
    <w:rPr>
      <w:rFonts w:asciiTheme="minorHAnsi" w:eastAsiaTheme="minorEastAsia" w:hAnsiTheme="minorHAnsi" w:cstheme="minorBidi"/>
      <w:szCs w:val="22"/>
      <w:lang w:val="el-GR" w:eastAsia="el-GR"/>
    </w:rPr>
  </w:style>
  <w:style w:type="paragraph" w:styleId="80">
    <w:name w:val="toc 8"/>
    <w:basedOn w:val="a"/>
    <w:next w:val="a"/>
    <w:autoRedefine/>
    <w:uiPriority w:val="39"/>
    <w:unhideWhenUsed/>
    <w:rsid w:val="00BD670D"/>
    <w:pPr>
      <w:suppressAutoHyphens w:val="0"/>
      <w:overflowPunct/>
      <w:spacing w:after="100" w:line="276" w:lineRule="auto"/>
      <w:ind w:left="1540"/>
      <w:jc w:val="left"/>
    </w:pPr>
    <w:rPr>
      <w:rFonts w:asciiTheme="minorHAnsi" w:eastAsiaTheme="minorEastAsia" w:hAnsiTheme="minorHAnsi" w:cstheme="minorBidi"/>
      <w:szCs w:val="22"/>
      <w:lang w:val="el-GR" w:eastAsia="el-GR"/>
    </w:rPr>
  </w:style>
  <w:style w:type="paragraph" w:styleId="90">
    <w:name w:val="toc 9"/>
    <w:basedOn w:val="a"/>
    <w:next w:val="a"/>
    <w:autoRedefine/>
    <w:uiPriority w:val="39"/>
    <w:unhideWhenUsed/>
    <w:rsid w:val="00BD670D"/>
    <w:pPr>
      <w:suppressAutoHyphens w:val="0"/>
      <w:overflowPunct/>
      <w:spacing w:after="100" w:line="276" w:lineRule="auto"/>
      <w:ind w:left="1760"/>
      <w:jc w:val="left"/>
    </w:pPr>
    <w:rPr>
      <w:rFonts w:asciiTheme="minorHAnsi" w:eastAsiaTheme="minorEastAsia" w:hAnsiTheme="minorHAnsi" w:cstheme="minorBidi"/>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5609</Words>
  <Characters>30292</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1</cp:revision>
  <dcterms:created xsi:type="dcterms:W3CDTF">2022-10-24T10:14:00Z</dcterms:created>
  <dcterms:modified xsi:type="dcterms:W3CDTF">2022-10-24T10:19:00Z</dcterms:modified>
</cp:coreProperties>
</file>