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F0" w:rsidRDefault="00DD1FF0">
      <w:pPr>
        <w:pStyle w:val="a3"/>
        <w:rPr>
          <w:rFonts w:ascii="Times New Roman"/>
          <w:sz w:val="20"/>
        </w:rPr>
      </w:pPr>
    </w:p>
    <w:p w:rsidR="00DD1FF0" w:rsidRDefault="00DD1FF0">
      <w:pPr>
        <w:pStyle w:val="a3"/>
        <w:rPr>
          <w:rFonts w:ascii="Times New Roman"/>
          <w:sz w:val="20"/>
        </w:rPr>
      </w:pPr>
    </w:p>
    <w:p w:rsidR="00DD1FF0" w:rsidRDefault="00DD1FF0">
      <w:pPr>
        <w:pStyle w:val="a3"/>
        <w:spacing w:before="8"/>
        <w:rPr>
          <w:rFonts w:ascii="Times New Roman"/>
          <w:sz w:val="21"/>
        </w:rPr>
      </w:pPr>
    </w:p>
    <w:p w:rsidR="00DD1FF0" w:rsidRDefault="00165E47">
      <w:pPr>
        <w:spacing w:before="1"/>
        <w:ind w:left="666"/>
        <w:rPr>
          <w:b/>
        </w:rPr>
      </w:pPr>
      <w:r>
        <w:rPr>
          <w:b/>
        </w:rPr>
        <w:t>ΠΡΟΣ</w:t>
      </w:r>
    </w:p>
    <w:p w:rsidR="00DD1FF0" w:rsidRDefault="00165E47">
      <w:pPr>
        <w:spacing w:before="1"/>
        <w:ind w:left="66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DD1FF0" w:rsidRDefault="00DD1FF0">
      <w:pPr>
        <w:pStyle w:val="a3"/>
        <w:spacing w:before="11"/>
        <w:rPr>
          <w:b/>
          <w:sz w:val="21"/>
        </w:rPr>
      </w:pPr>
    </w:p>
    <w:p w:rsidR="00DD1FF0" w:rsidRDefault="00165E47">
      <w:pPr>
        <w:pStyle w:val="a3"/>
        <w:ind w:right="270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25</w:t>
      </w:r>
      <w:r>
        <w:rPr>
          <w:spacing w:val="-10"/>
        </w:rPr>
        <w:t xml:space="preserve"> </w:t>
      </w:r>
      <w:r>
        <w:rPr>
          <w:spacing w:val="-4"/>
        </w:rPr>
        <w:t>Οκτωβρίου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DD1FF0" w:rsidRDefault="00DD1FF0">
      <w:pPr>
        <w:pStyle w:val="a3"/>
        <w:rPr>
          <w:sz w:val="20"/>
        </w:rPr>
      </w:pPr>
    </w:p>
    <w:p w:rsidR="00DD1FF0" w:rsidRDefault="00DD1FF0">
      <w:pPr>
        <w:pStyle w:val="a3"/>
        <w:spacing w:before="8"/>
        <w:rPr>
          <w:sz w:val="15"/>
        </w:rPr>
      </w:pPr>
    </w:p>
    <w:p w:rsidR="00DD1FF0" w:rsidRDefault="00165E47">
      <w:pPr>
        <w:spacing w:before="101"/>
        <w:ind w:left="66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8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RENAULT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MEGANE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(MK4)</w:t>
      </w:r>
    </w:p>
    <w:p w:rsidR="00DD1FF0" w:rsidRDefault="00DD1FF0">
      <w:pPr>
        <w:pStyle w:val="a3"/>
        <w:rPr>
          <w:b/>
          <w:sz w:val="26"/>
        </w:rPr>
      </w:pPr>
    </w:p>
    <w:p w:rsidR="00DD1FF0" w:rsidRDefault="00DD1FF0">
      <w:pPr>
        <w:pStyle w:val="a3"/>
        <w:rPr>
          <w:b/>
          <w:sz w:val="26"/>
        </w:rPr>
      </w:pPr>
    </w:p>
    <w:p w:rsidR="00DD1FF0" w:rsidRDefault="00165E47">
      <w:pPr>
        <w:pStyle w:val="a3"/>
        <w:spacing w:before="170"/>
        <w:ind w:left="666"/>
      </w:pPr>
      <w:r>
        <w:t>Κύριοι,</w:t>
      </w:r>
    </w:p>
    <w:p w:rsidR="00DD1FF0" w:rsidRDefault="00DD1FF0">
      <w:pPr>
        <w:pStyle w:val="a3"/>
        <w:spacing w:before="11"/>
        <w:rPr>
          <w:sz w:val="21"/>
        </w:rPr>
      </w:pPr>
    </w:p>
    <w:p w:rsidR="00DD1FF0" w:rsidRDefault="00165E47">
      <w:pPr>
        <w:pStyle w:val="a3"/>
        <w:spacing w:before="1"/>
        <w:ind w:left="666" w:right="26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4"/>
        </w:rPr>
        <w:t>Ευρώ</w:t>
      </w:r>
      <w:r>
        <w:rPr>
          <w:spacing w:val="-11"/>
        </w:rPr>
        <w:t xml:space="preserve"> </w:t>
      </w:r>
      <w:r>
        <w:rPr>
          <w:spacing w:val="-4"/>
        </w:rPr>
        <w:t>που</w:t>
      </w:r>
      <w:r>
        <w:rPr>
          <w:spacing w:val="-12"/>
        </w:rPr>
        <w:t xml:space="preserve"> </w:t>
      </w:r>
      <w:r>
        <w:rPr>
          <w:spacing w:val="-4"/>
        </w:rPr>
        <w:t>ισχύει</w:t>
      </w:r>
      <w:r>
        <w:rPr>
          <w:spacing w:val="-11"/>
        </w:rPr>
        <w:t xml:space="preserve"> </w:t>
      </w:r>
      <w:r>
        <w:rPr>
          <w:spacing w:val="-4"/>
        </w:rPr>
        <w:t>για</w:t>
      </w:r>
      <w:r>
        <w:rPr>
          <w:spacing w:val="-11"/>
        </w:rPr>
        <w:t xml:space="preserve"> </w:t>
      </w:r>
      <w:r>
        <w:rPr>
          <w:spacing w:val="-4"/>
        </w:rPr>
        <w:t>οχήματα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MEGANE</w:t>
      </w:r>
      <w:r>
        <w:rPr>
          <w:spacing w:val="-8"/>
        </w:rPr>
        <w:t xml:space="preserve"> </w:t>
      </w:r>
      <w:r>
        <w:rPr>
          <w:spacing w:val="-4"/>
        </w:rPr>
        <w:t>SPORT</w:t>
      </w:r>
      <w:r>
        <w:rPr>
          <w:spacing w:val="-10"/>
        </w:rPr>
        <w:t xml:space="preserve"> </w:t>
      </w:r>
      <w:r>
        <w:rPr>
          <w:spacing w:val="-4"/>
        </w:rPr>
        <w:t>TOURER</w:t>
      </w:r>
      <w:r>
        <w:rPr>
          <w:spacing w:val="-11"/>
        </w:rPr>
        <w:t xml:space="preserve"> </w:t>
      </w:r>
      <w:r>
        <w:rPr>
          <w:spacing w:val="-4"/>
        </w:rPr>
        <w:t>(MK4)</w:t>
      </w:r>
      <w:r>
        <w:rPr>
          <w:spacing w:val="-13"/>
        </w:rPr>
        <w:t xml:space="preserve"> </w:t>
      </w:r>
      <w:r>
        <w:rPr>
          <w:spacing w:val="-4"/>
        </w:rPr>
        <w:t>με</w:t>
      </w:r>
      <w:r>
        <w:rPr>
          <w:spacing w:val="-13"/>
        </w:rPr>
        <w:t xml:space="preserve"> </w:t>
      </w:r>
      <w:r>
        <w:rPr>
          <w:spacing w:val="-4"/>
        </w:rPr>
        <w:t>ημερομηνία</w:t>
      </w:r>
      <w:r>
        <w:rPr>
          <w:spacing w:val="-11"/>
        </w:rPr>
        <w:t xml:space="preserve"> </w:t>
      </w:r>
      <w:r>
        <w:rPr>
          <w:spacing w:val="-4"/>
        </w:rPr>
        <w:t>εκτελωνισμού</w:t>
      </w:r>
      <w:r>
        <w:rPr>
          <w:spacing w:val="-12"/>
        </w:rPr>
        <w:t xml:space="preserve"> </w:t>
      </w:r>
      <w:r>
        <w:rPr>
          <w:spacing w:val="-4"/>
        </w:rPr>
        <w:t>από</w:t>
      </w:r>
      <w:r>
        <w:rPr>
          <w:spacing w:val="-66"/>
        </w:rPr>
        <w:t xml:space="preserve"> </w:t>
      </w:r>
      <w:r>
        <w:t>25/10/2019</w:t>
      </w:r>
      <w:r>
        <w:rPr>
          <w:spacing w:val="-14"/>
        </w:rPr>
        <w:t xml:space="preserve"> </w:t>
      </w:r>
      <w:r>
        <w:t>που</w:t>
      </w:r>
      <w:r>
        <w:rPr>
          <w:spacing w:val="-13"/>
        </w:rPr>
        <w:t xml:space="preserve"> </w:t>
      </w:r>
      <w:r>
        <w:t>πληρούν</w:t>
      </w:r>
      <w:r>
        <w:rPr>
          <w:spacing w:val="-17"/>
        </w:rPr>
        <w:t xml:space="preserve"> </w:t>
      </w:r>
      <w:r>
        <w:t>τις</w:t>
      </w:r>
      <w:r>
        <w:rPr>
          <w:spacing w:val="-15"/>
        </w:rPr>
        <w:t xml:space="preserve"> </w:t>
      </w:r>
      <w:r>
        <w:t>προδιαγραφές</w:t>
      </w:r>
      <w:r>
        <w:rPr>
          <w:spacing w:val="-14"/>
        </w:rPr>
        <w:t xml:space="preserve"> </w:t>
      </w:r>
      <w:r>
        <w:t>εκπομπών</w:t>
      </w:r>
      <w:r>
        <w:rPr>
          <w:spacing w:val="-14"/>
        </w:rPr>
        <w:t xml:space="preserve"> </w:t>
      </w:r>
      <w:r>
        <w:t>ρύπων</w:t>
      </w:r>
      <w:r>
        <w:rPr>
          <w:spacing w:val="-15"/>
        </w:rPr>
        <w:t xml:space="preserve"> </w:t>
      </w:r>
      <w:r>
        <w:t>ΕU6.</w:t>
      </w:r>
    </w:p>
    <w:p w:rsidR="00DD1FF0" w:rsidRDefault="00165E47">
      <w:pPr>
        <w:pStyle w:val="a3"/>
        <w:ind w:left="66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DD1FF0" w:rsidRDefault="00165E47">
      <w:pPr>
        <w:spacing w:before="7" w:line="790" w:lineRule="atLeast"/>
        <w:ind w:left="935" w:right="7793" w:hanging="270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u w:val="thick"/>
        </w:rPr>
        <w:t>MEGANE</w:t>
      </w:r>
    </w:p>
    <w:p w:rsidR="00DD1FF0" w:rsidRDefault="00DD1FF0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22"/>
        <w:gridCol w:w="3245"/>
        <w:gridCol w:w="3262"/>
      </w:tblGrid>
      <w:tr w:rsidR="00DD1FF0">
        <w:trPr>
          <w:trHeight w:val="301"/>
        </w:trPr>
        <w:tc>
          <w:tcPr>
            <w:tcW w:w="412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45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5" w:lineRule="exact"/>
              <w:ind w:left="561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5" w:lineRule="exact"/>
              <w:ind w:left="933" w:right="92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300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7" w:line="262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45" w:type="dxa"/>
          </w:tcPr>
          <w:p w:rsidR="00DD1FF0" w:rsidRDefault="00165E47">
            <w:pPr>
              <w:pStyle w:val="TableParagraph"/>
              <w:spacing w:before="17" w:line="262" w:lineRule="exact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N9M6T</w:t>
            </w:r>
          </w:p>
        </w:tc>
        <w:tc>
          <w:tcPr>
            <w:tcW w:w="3262" w:type="dxa"/>
          </w:tcPr>
          <w:p w:rsidR="00DD1FF0" w:rsidRDefault="00165E47">
            <w:pPr>
              <w:pStyle w:val="TableParagraph"/>
              <w:spacing w:before="22"/>
              <w:ind w:left="933" w:right="9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15.704,07</w:t>
            </w:r>
          </w:p>
        </w:tc>
      </w:tr>
      <w:tr w:rsidR="00DD1FF0">
        <w:trPr>
          <w:trHeight w:val="299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7" w:line="262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140hp FAP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45" w:type="dxa"/>
          </w:tcPr>
          <w:p w:rsidR="00DD1FF0" w:rsidRDefault="00165E47">
            <w:pPr>
              <w:pStyle w:val="TableParagraph"/>
              <w:spacing w:before="17" w:line="262" w:lineRule="exact"/>
            </w:pPr>
            <w:r>
              <w:t>BU2</w:t>
            </w:r>
            <w:r>
              <w:rPr>
                <w:spacing w:val="-2"/>
              </w:rPr>
              <w:t xml:space="preserve"> </w:t>
            </w:r>
            <w:r>
              <w:t>NBM6T</w:t>
            </w:r>
          </w:p>
        </w:tc>
        <w:tc>
          <w:tcPr>
            <w:tcW w:w="3262" w:type="dxa"/>
          </w:tcPr>
          <w:p w:rsidR="00DD1FF0" w:rsidRDefault="00165E47">
            <w:pPr>
              <w:pStyle w:val="TableParagraph"/>
              <w:spacing w:before="21"/>
              <w:ind w:left="933" w:right="9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16.378,01</w:t>
            </w:r>
          </w:p>
        </w:tc>
      </w:tr>
    </w:tbl>
    <w:p w:rsidR="00DD1FF0" w:rsidRDefault="00DD1FF0">
      <w:pPr>
        <w:pStyle w:val="a3"/>
        <w:rPr>
          <w:b/>
          <w:sz w:val="26"/>
        </w:rPr>
      </w:pPr>
    </w:p>
    <w:p w:rsidR="00DD1FF0" w:rsidRDefault="00DD1FF0">
      <w:pPr>
        <w:pStyle w:val="a3"/>
        <w:rPr>
          <w:b/>
          <w:sz w:val="26"/>
        </w:rPr>
      </w:pPr>
    </w:p>
    <w:p w:rsidR="00DD1FF0" w:rsidRDefault="00165E47">
      <w:pPr>
        <w:spacing w:before="170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DD1FF0" w:rsidRDefault="00DD1FF0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452"/>
        <w:gridCol w:w="1839"/>
      </w:tblGrid>
      <w:tr w:rsidR="00DD1FF0">
        <w:trPr>
          <w:trHeight w:val="302"/>
        </w:trPr>
        <w:tc>
          <w:tcPr>
            <w:tcW w:w="328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45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5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839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5" w:lineRule="exact"/>
              <w:ind w:left="220" w:right="21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1800"/>
        </w:trPr>
        <w:tc>
          <w:tcPr>
            <w:tcW w:w="3282" w:type="dxa"/>
          </w:tcPr>
          <w:p w:rsidR="00DD1FF0" w:rsidRPr="00CA4C42" w:rsidRDefault="00DD1FF0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DD1FF0" w:rsidRPr="00CA4C42" w:rsidRDefault="00DD1FF0">
            <w:pPr>
              <w:pStyle w:val="TableParagraph"/>
              <w:spacing w:before="3"/>
              <w:ind w:left="0"/>
              <w:rPr>
                <w:b/>
                <w:sz w:val="29"/>
                <w:lang w:val="en-US"/>
              </w:rPr>
            </w:pPr>
          </w:p>
          <w:p w:rsidR="00DD1FF0" w:rsidRPr="00CA4C42" w:rsidRDefault="00165E47">
            <w:pPr>
              <w:pStyle w:val="TableParagraph"/>
              <w:ind w:right="222"/>
              <w:rPr>
                <w:rFonts w:ascii="Arial MT"/>
                <w:lang w:val="en-US"/>
              </w:rPr>
            </w:pPr>
            <w:r w:rsidRPr="00CA4C42">
              <w:rPr>
                <w:rFonts w:ascii="Arial MT"/>
                <w:lang w:val="en-US"/>
              </w:rPr>
              <w:t>PK4486 (DLIGM1 / AVOSP1 /</w:t>
            </w:r>
            <w:r w:rsidRPr="00CA4C42">
              <w:rPr>
                <w:rFonts w:ascii="Arial MT"/>
                <w:spacing w:val="-59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ITPK6</w:t>
            </w:r>
            <w:r w:rsidRPr="00CA4C42">
              <w:rPr>
                <w:rFonts w:ascii="Arial MT"/>
                <w:spacing w:val="-1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/ PRAHL)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28"/>
              <w:ind w:right="225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Κυκλοφορίας (LDW), Κάμερα οπισθοπορείας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DD1FF0" w:rsidRDefault="00165E47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υπέρβασης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Αναγνώριση πινακίδων οδικής κυκλοφορίας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 Recognition)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9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481,93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203,31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NNP,QNC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489,46</w:t>
            </w:r>
          </w:p>
        </w:tc>
      </w:tr>
      <w:tr w:rsidR="00DD1FF0">
        <w:trPr>
          <w:trHeight w:val="57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31"/>
              <w:ind w:right="222"/>
              <w:rPr>
                <w:rFonts w:ascii="Arial MT"/>
              </w:rPr>
            </w:pPr>
            <w:r>
              <w:rPr>
                <w:rFonts w:ascii="Arial MT"/>
                <w:spacing w:val="-1"/>
              </w:rPr>
              <w:t>D69,GNE,KPN,RPR,RQH,RQ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E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421,69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HNP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21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  <w:w w:val="83"/>
              </w:rPr>
              <w:t>Μ</w:t>
            </w:r>
            <w:r>
              <w:rPr>
                <w:rFonts w:ascii="Arial MT" w:hAnsi="Arial MT"/>
                <w:spacing w:val="-2"/>
              </w:rPr>
              <w:t>π</w:t>
            </w:r>
            <w:r>
              <w:rPr>
                <w:rFonts w:ascii="Arial MT" w:hAnsi="Arial MT"/>
                <w:w w:val="44"/>
              </w:rPr>
              <w:t>έζ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</w:t>
            </w:r>
            <w:r>
              <w:rPr>
                <w:rFonts w:ascii="Arial MT" w:hAnsi="Arial MT"/>
                <w:spacing w:val="-1"/>
              </w:rPr>
              <w:t>un</w:t>
            </w:r>
            <w:r>
              <w:rPr>
                <w:rFonts w:ascii="Arial MT" w:hAnsi="Arial MT"/>
              </w:rPr>
              <w:t>e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</w:tbl>
    <w:p w:rsidR="00DD1FF0" w:rsidRDefault="00DD1FF0">
      <w:pPr>
        <w:jc w:val="center"/>
        <w:rPr>
          <w:rFonts w:ascii="Arial MT"/>
        </w:rPr>
        <w:sectPr w:rsidR="00DD1FF0">
          <w:headerReference w:type="default" r:id="rId6"/>
          <w:footerReference w:type="default" r:id="rId7"/>
          <w:type w:val="continuous"/>
          <w:pgSz w:w="11910" w:h="16840"/>
          <w:pgMar w:top="2140" w:right="440" w:bottom="1040" w:left="620" w:header="725" w:footer="859" w:gutter="0"/>
          <w:pgNumType w:start="1"/>
          <w:cols w:space="720"/>
        </w:sectPr>
      </w:pPr>
    </w:p>
    <w:p w:rsidR="00DD1FF0" w:rsidRDefault="00DD1FF0">
      <w:pPr>
        <w:pStyle w:val="a3"/>
        <w:spacing w:before="7"/>
        <w:rPr>
          <w:b/>
          <w:sz w:val="28"/>
        </w:rPr>
      </w:pPr>
    </w:p>
    <w:p w:rsidR="00DD1FF0" w:rsidRDefault="00165E47">
      <w:pPr>
        <w:spacing w:before="101"/>
        <w:ind w:left="935"/>
        <w:rPr>
          <w:b/>
        </w:rPr>
      </w:pPr>
      <w:r>
        <w:rPr>
          <w:b/>
          <w:u w:val="thick"/>
        </w:rPr>
        <w:t>MEGANE</w:t>
      </w:r>
    </w:p>
    <w:p w:rsidR="00DD1FF0" w:rsidRDefault="00DD1FF0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22"/>
        <w:gridCol w:w="3387"/>
        <w:gridCol w:w="3121"/>
      </w:tblGrid>
      <w:tr w:rsidR="00DD1FF0">
        <w:trPr>
          <w:trHeight w:val="299"/>
        </w:trPr>
        <w:tc>
          <w:tcPr>
            <w:tcW w:w="412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387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630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21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864" w:right="85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Pr="00CA4C42" w:rsidRDefault="00165E47">
            <w:pPr>
              <w:pStyle w:val="TableParagraph"/>
              <w:spacing w:before="10" w:line="255" w:lineRule="exact"/>
              <w:rPr>
                <w:lang w:val="en-US"/>
              </w:rPr>
            </w:pPr>
            <w:r w:rsidRPr="00CA4C42">
              <w:rPr>
                <w:lang w:val="en-US"/>
              </w:rPr>
              <w:t>1.3</w:t>
            </w:r>
            <w:r w:rsidRPr="00CA4C42">
              <w:rPr>
                <w:spacing w:val="-1"/>
                <w:lang w:val="en-US"/>
              </w:rPr>
              <w:t xml:space="preserve"> </w:t>
            </w:r>
            <w:r w:rsidRPr="00CA4C42">
              <w:rPr>
                <w:lang w:val="en-US"/>
              </w:rPr>
              <w:t>Tce</w:t>
            </w:r>
            <w:r w:rsidRPr="00CA4C42">
              <w:rPr>
                <w:spacing w:val="-1"/>
                <w:lang w:val="en-US"/>
              </w:rPr>
              <w:t xml:space="preserve"> </w:t>
            </w:r>
            <w:r w:rsidRPr="00CA4C42">
              <w:rPr>
                <w:lang w:val="en-US"/>
              </w:rPr>
              <w:t>140hp</w:t>
            </w:r>
            <w:r w:rsidRPr="00CA4C42">
              <w:rPr>
                <w:spacing w:val="1"/>
                <w:lang w:val="en-US"/>
              </w:rPr>
              <w:t xml:space="preserve"> </w:t>
            </w:r>
            <w:r w:rsidRPr="00CA4C42">
              <w:rPr>
                <w:lang w:val="en-US"/>
              </w:rPr>
              <w:t>FAP</w:t>
            </w:r>
            <w:r w:rsidRPr="00CA4C42">
              <w:rPr>
                <w:spacing w:val="-3"/>
                <w:lang w:val="en-US"/>
              </w:rPr>
              <w:t xml:space="preserve"> </w:t>
            </w:r>
            <w:r w:rsidRPr="00CA4C42">
              <w:rPr>
                <w:lang w:val="en-US"/>
              </w:rPr>
              <w:t>EDC</w:t>
            </w:r>
            <w:r w:rsidRPr="00CA4C42">
              <w:rPr>
                <w:spacing w:val="-3"/>
                <w:lang w:val="en-US"/>
              </w:rPr>
              <w:t xml:space="preserve"> </w:t>
            </w:r>
            <w:r w:rsidRPr="00CA4C42">
              <w:rPr>
                <w:lang w:val="en-US"/>
              </w:rPr>
              <w:t>EXPRESSION</w:t>
            </w:r>
          </w:p>
        </w:tc>
        <w:tc>
          <w:tcPr>
            <w:tcW w:w="3387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BU2</w:t>
            </w:r>
            <w:r>
              <w:rPr>
                <w:spacing w:val="-2"/>
              </w:rPr>
              <w:t xml:space="preserve"> </w:t>
            </w:r>
            <w:r>
              <w:t>NBA6T</w:t>
            </w:r>
          </w:p>
        </w:tc>
        <w:tc>
          <w:tcPr>
            <w:tcW w:w="3121" w:type="dxa"/>
          </w:tcPr>
          <w:p w:rsidR="00DD1FF0" w:rsidRDefault="00165E47">
            <w:pPr>
              <w:pStyle w:val="TableParagraph"/>
              <w:spacing w:before="14" w:line="251" w:lineRule="exact"/>
              <w:ind w:left="864" w:right="85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17.793,08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140hp</w:t>
            </w:r>
            <w:r>
              <w:rPr>
                <w:spacing w:val="-1"/>
              </w:rPr>
              <w:t xml:space="preserve"> </w:t>
            </w:r>
            <w:r>
              <w:t>DYNAMIC</w:t>
            </w:r>
          </w:p>
        </w:tc>
        <w:tc>
          <w:tcPr>
            <w:tcW w:w="3387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DL3 NBM6T</w:t>
            </w:r>
          </w:p>
        </w:tc>
        <w:tc>
          <w:tcPr>
            <w:tcW w:w="3121" w:type="dxa"/>
          </w:tcPr>
          <w:p w:rsidR="00DD1FF0" w:rsidRDefault="00165E47">
            <w:pPr>
              <w:pStyle w:val="TableParagraph"/>
              <w:spacing w:before="14" w:line="251" w:lineRule="exact"/>
              <w:ind w:left="864" w:right="85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17.722,46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Pr="00CA4C42" w:rsidRDefault="00165E47">
            <w:pPr>
              <w:pStyle w:val="TableParagraph"/>
              <w:spacing w:before="10" w:line="255" w:lineRule="exact"/>
              <w:rPr>
                <w:lang w:val="en-US"/>
              </w:rPr>
            </w:pPr>
            <w:r w:rsidRPr="00CA4C42">
              <w:rPr>
                <w:lang w:val="en-US"/>
              </w:rPr>
              <w:t>1.3</w:t>
            </w:r>
            <w:r w:rsidRPr="00CA4C42">
              <w:rPr>
                <w:spacing w:val="-2"/>
                <w:lang w:val="en-US"/>
              </w:rPr>
              <w:t xml:space="preserve"> </w:t>
            </w:r>
            <w:r w:rsidRPr="00CA4C42">
              <w:rPr>
                <w:lang w:val="en-US"/>
              </w:rPr>
              <w:t>TCe</w:t>
            </w:r>
            <w:r w:rsidRPr="00CA4C42">
              <w:rPr>
                <w:spacing w:val="-2"/>
                <w:lang w:val="en-US"/>
              </w:rPr>
              <w:t xml:space="preserve"> </w:t>
            </w:r>
            <w:r w:rsidRPr="00CA4C42">
              <w:rPr>
                <w:lang w:val="en-US"/>
              </w:rPr>
              <w:t>FAP</w:t>
            </w:r>
            <w:r w:rsidRPr="00CA4C42">
              <w:rPr>
                <w:spacing w:val="-1"/>
                <w:lang w:val="en-US"/>
              </w:rPr>
              <w:t xml:space="preserve"> </w:t>
            </w:r>
            <w:r w:rsidRPr="00CA4C42">
              <w:rPr>
                <w:lang w:val="en-US"/>
              </w:rPr>
              <w:t>140hp DYNAMIC</w:t>
            </w:r>
            <w:r w:rsidRPr="00CA4C42">
              <w:rPr>
                <w:spacing w:val="-2"/>
                <w:lang w:val="en-US"/>
              </w:rPr>
              <w:t xml:space="preserve"> </w:t>
            </w:r>
            <w:r w:rsidRPr="00CA4C42">
              <w:rPr>
                <w:lang w:val="en-US"/>
              </w:rPr>
              <w:t>EDC</w:t>
            </w:r>
          </w:p>
        </w:tc>
        <w:tc>
          <w:tcPr>
            <w:tcW w:w="3387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NBA6T</w:t>
            </w:r>
          </w:p>
        </w:tc>
        <w:tc>
          <w:tcPr>
            <w:tcW w:w="3121" w:type="dxa"/>
          </w:tcPr>
          <w:p w:rsidR="00DD1FF0" w:rsidRDefault="00165E47">
            <w:pPr>
              <w:pStyle w:val="TableParagraph"/>
              <w:spacing w:before="14" w:line="251" w:lineRule="exact"/>
              <w:ind w:left="864" w:right="85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18.562,85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160hp</w:t>
            </w:r>
            <w:r>
              <w:rPr>
                <w:spacing w:val="-1"/>
              </w:rPr>
              <w:t xml:space="preserve"> </w:t>
            </w:r>
            <w:r>
              <w:t>DYNAMIC</w:t>
            </w:r>
          </w:p>
        </w:tc>
        <w:tc>
          <w:tcPr>
            <w:tcW w:w="3387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NCM6T</w:t>
            </w:r>
          </w:p>
        </w:tc>
        <w:tc>
          <w:tcPr>
            <w:tcW w:w="3121" w:type="dxa"/>
          </w:tcPr>
          <w:p w:rsidR="00DD1FF0" w:rsidRDefault="00165E47">
            <w:pPr>
              <w:pStyle w:val="TableParagraph"/>
              <w:spacing w:before="14" w:line="251" w:lineRule="exact"/>
              <w:ind w:left="864" w:right="85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18.142,66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Pr="00CA4C42" w:rsidRDefault="00165E47">
            <w:pPr>
              <w:pStyle w:val="TableParagraph"/>
              <w:spacing w:before="10" w:line="255" w:lineRule="exact"/>
              <w:rPr>
                <w:lang w:val="en-US"/>
              </w:rPr>
            </w:pPr>
            <w:r w:rsidRPr="00CA4C42">
              <w:rPr>
                <w:lang w:val="en-US"/>
              </w:rPr>
              <w:t>1.3</w:t>
            </w:r>
            <w:r w:rsidRPr="00CA4C42">
              <w:rPr>
                <w:spacing w:val="-2"/>
                <w:lang w:val="en-US"/>
              </w:rPr>
              <w:t xml:space="preserve"> </w:t>
            </w:r>
            <w:r w:rsidRPr="00CA4C42">
              <w:rPr>
                <w:lang w:val="en-US"/>
              </w:rPr>
              <w:t>TCe</w:t>
            </w:r>
            <w:r w:rsidRPr="00CA4C42">
              <w:rPr>
                <w:spacing w:val="-2"/>
                <w:lang w:val="en-US"/>
              </w:rPr>
              <w:t xml:space="preserve"> </w:t>
            </w:r>
            <w:r w:rsidRPr="00CA4C42">
              <w:rPr>
                <w:lang w:val="en-US"/>
              </w:rPr>
              <w:t>FAP</w:t>
            </w:r>
            <w:r w:rsidRPr="00CA4C42">
              <w:rPr>
                <w:spacing w:val="-1"/>
                <w:lang w:val="en-US"/>
              </w:rPr>
              <w:t xml:space="preserve"> </w:t>
            </w:r>
            <w:r w:rsidRPr="00CA4C42">
              <w:rPr>
                <w:lang w:val="en-US"/>
              </w:rPr>
              <w:t>160hp DYNAMIC</w:t>
            </w:r>
            <w:r w:rsidRPr="00CA4C42">
              <w:rPr>
                <w:spacing w:val="-2"/>
                <w:lang w:val="en-US"/>
              </w:rPr>
              <w:t xml:space="preserve"> </w:t>
            </w:r>
            <w:r w:rsidRPr="00CA4C42">
              <w:rPr>
                <w:lang w:val="en-US"/>
              </w:rPr>
              <w:t>EDC</w:t>
            </w:r>
          </w:p>
        </w:tc>
        <w:tc>
          <w:tcPr>
            <w:tcW w:w="3387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DL3</w:t>
            </w:r>
            <w:r>
              <w:rPr>
                <w:spacing w:val="-2"/>
              </w:rPr>
              <w:t xml:space="preserve"> </w:t>
            </w:r>
            <w:r>
              <w:t>NCA6T</w:t>
            </w:r>
          </w:p>
        </w:tc>
        <w:tc>
          <w:tcPr>
            <w:tcW w:w="3121" w:type="dxa"/>
          </w:tcPr>
          <w:p w:rsidR="00DD1FF0" w:rsidRDefault="00165E47">
            <w:pPr>
              <w:pStyle w:val="TableParagraph"/>
              <w:spacing w:before="14" w:line="251" w:lineRule="exact"/>
              <w:ind w:left="864" w:right="85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19.187,85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160hp INTENS</w:t>
            </w:r>
          </w:p>
        </w:tc>
        <w:tc>
          <w:tcPr>
            <w:tcW w:w="3387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INT NCM6T</w:t>
            </w:r>
          </w:p>
        </w:tc>
        <w:tc>
          <w:tcPr>
            <w:tcW w:w="3121" w:type="dxa"/>
          </w:tcPr>
          <w:p w:rsidR="00DD1FF0" w:rsidRDefault="00165E47">
            <w:pPr>
              <w:pStyle w:val="TableParagraph"/>
              <w:spacing w:before="14" w:line="251" w:lineRule="exact"/>
              <w:ind w:left="864" w:right="85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19.187,85</w:t>
            </w:r>
          </w:p>
        </w:tc>
      </w:tr>
    </w:tbl>
    <w:p w:rsidR="00DD1FF0" w:rsidRDefault="00DD1FF0">
      <w:pPr>
        <w:pStyle w:val="a3"/>
        <w:spacing w:before="11"/>
        <w:rPr>
          <w:b/>
          <w:sz w:val="21"/>
        </w:rPr>
      </w:pPr>
    </w:p>
    <w:p w:rsidR="00DD1FF0" w:rsidRDefault="00165E47">
      <w:pPr>
        <w:spacing w:before="1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452"/>
        <w:gridCol w:w="1839"/>
      </w:tblGrid>
      <w:tr w:rsidR="00DD1FF0">
        <w:trPr>
          <w:trHeight w:val="301"/>
        </w:trPr>
        <w:tc>
          <w:tcPr>
            <w:tcW w:w="328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45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5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839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5" w:lineRule="exact"/>
              <w:ind w:left="220" w:right="21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568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56"/>
              <w:rPr>
                <w:rFonts w:ascii="Arial MT"/>
              </w:rPr>
            </w:pPr>
            <w:r>
              <w:rPr>
                <w:rFonts w:ascii="Arial MT"/>
              </w:rPr>
              <w:t>FPASS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 VSTLAR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(PK4319)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310,73</w:t>
            </w:r>
          </w:p>
        </w:tc>
      </w:tr>
      <w:tr w:rsidR="00DD1FF0">
        <w:trPr>
          <w:trHeight w:val="8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94"/>
              <w:ind w:right="185"/>
              <w:rPr>
                <w:rFonts w:ascii="Arial MT"/>
              </w:rPr>
            </w:pPr>
            <w:r>
              <w:rPr>
                <w:rFonts w:ascii="Arial MT"/>
              </w:rPr>
              <w:t>PKIC17 (RAD69A + VLCUI4 +</w:t>
            </w:r>
            <w:r>
              <w:rPr>
                <w:rFonts w:ascii="Arial MT"/>
                <w:spacing w:val="-60"/>
              </w:rPr>
              <w:t xml:space="preserve"> </w:t>
            </w:r>
            <w:r>
              <w:rPr>
                <w:rFonts w:ascii="Arial MT"/>
              </w:rPr>
              <w:t>PRHMD1)</w:t>
            </w:r>
          </w:p>
        </w:tc>
        <w:tc>
          <w:tcPr>
            <w:tcW w:w="5452" w:type="dxa"/>
          </w:tcPr>
          <w:p w:rsidR="00DD1FF0" w:rsidRPr="00CA4C42" w:rsidRDefault="00165E47">
            <w:pPr>
              <w:pStyle w:val="TableParagraph"/>
              <w:spacing w:before="16"/>
              <w:ind w:right="257"/>
              <w:rPr>
                <w:sz w:val="24"/>
                <w:lang w:val="en-US"/>
              </w:rPr>
            </w:pPr>
            <w:r w:rsidRPr="00CA4C42">
              <w:rPr>
                <w:b/>
                <w:sz w:val="24"/>
                <w:lang w:val="en-US"/>
              </w:rPr>
              <w:t xml:space="preserve">Pack Bose </w:t>
            </w:r>
            <w:r w:rsidRPr="00CA4C42">
              <w:rPr>
                <w:sz w:val="24"/>
                <w:lang w:val="en-US"/>
              </w:rPr>
              <w:t>: Bose® Sound System (Subwoofer</w:t>
            </w:r>
            <w:r w:rsidRPr="00CA4C42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και</w:t>
            </w:r>
            <w:r w:rsidRPr="00CA4C42">
              <w:rPr>
                <w:spacing w:val="-4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2</w:t>
            </w:r>
            <w:r w:rsidRPr="00CA4C42">
              <w:rPr>
                <w:spacing w:val="-2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tweeter),</w:t>
            </w:r>
            <w:r w:rsidRPr="00CA4C4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Δερμάτινο</w:t>
            </w:r>
            <w:r w:rsidRPr="00CA4C4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τιμόνι</w:t>
            </w:r>
            <w:r w:rsidRPr="00CA4C42">
              <w:rPr>
                <w:spacing w:val="-2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(Nappa),</w:t>
            </w:r>
            <w:r w:rsidRPr="00CA4C42">
              <w:rPr>
                <w:spacing w:val="-5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Head</w:t>
            </w:r>
          </w:p>
          <w:p w:rsidR="00DD1FF0" w:rsidRDefault="00165E47">
            <w:pPr>
              <w:pStyle w:val="TableParagraph"/>
              <w:spacing w:line="284" w:lineRule="exact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Display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spacing w:before="7"/>
              <w:ind w:left="0"/>
              <w:rPr>
                <w:b/>
                <w:sz w:val="26"/>
              </w:rPr>
            </w:pPr>
          </w:p>
          <w:p w:rsidR="00DD1FF0" w:rsidRDefault="00165E47">
            <w:pPr>
              <w:pStyle w:val="TableParagraph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988,70</w:t>
            </w:r>
          </w:p>
        </w:tc>
      </w:tr>
      <w:tr w:rsidR="00DD1FF0">
        <w:trPr>
          <w:trHeight w:val="1801"/>
        </w:trPr>
        <w:tc>
          <w:tcPr>
            <w:tcW w:w="3282" w:type="dxa"/>
          </w:tcPr>
          <w:p w:rsidR="00DD1FF0" w:rsidRPr="00CA4C42" w:rsidRDefault="00DD1FF0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DD1FF0" w:rsidRPr="00CA4C42" w:rsidRDefault="00DD1FF0">
            <w:pPr>
              <w:pStyle w:val="TableParagraph"/>
              <w:spacing w:before="5"/>
              <w:ind w:left="0"/>
              <w:rPr>
                <w:b/>
                <w:sz w:val="29"/>
                <w:lang w:val="en-US"/>
              </w:rPr>
            </w:pPr>
          </w:p>
          <w:p w:rsidR="00DD1FF0" w:rsidRPr="00CA4C42" w:rsidRDefault="00165E47">
            <w:pPr>
              <w:pStyle w:val="TableParagraph"/>
              <w:ind w:right="222"/>
              <w:rPr>
                <w:rFonts w:ascii="Arial MT"/>
                <w:lang w:val="en-US"/>
              </w:rPr>
            </w:pPr>
            <w:r w:rsidRPr="00CA4C42">
              <w:rPr>
                <w:rFonts w:ascii="Arial MT"/>
                <w:lang w:val="en-US"/>
              </w:rPr>
              <w:t>PK4486 (DLIGM1 / AVOSP1 /</w:t>
            </w:r>
            <w:r w:rsidRPr="00CA4C42">
              <w:rPr>
                <w:rFonts w:ascii="Arial MT"/>
                <w:spacing w:val="-59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ITPK6</w:t>
            </w:r>
            <w:r w:rsidRPr="00CA4C42">
              <w:rPr>
                <w:rFonts w:ascii="Arial MT"/>
                <w:spacing w:val="-1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/ PRAHL)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31"/>
              <w:ind w:right="225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Κυκλοφορίας (LDW), Κάμερα οπισθοπορείας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DD1FF0" w:rsidRDefault="00165E47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υπέρβασης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Αναγνώριση πινακίδων οδικής κυκλοφορίας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 Recognition)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93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480,23</w:t>
            </w:r>
          </w:p>
        </w:tc>
      </w:tr>
      <w:tr w:rsidR="00DD1FF0">
        <w:trPr>
          <w:trHeight w:val="1199"/>
        </w:trPr>
        <w:tc>
          <w:tcPr>
            <w:tcW w:w="3282" w:type="dxa"/>
          </w:tcPr>
          <w:p w:rsidR="00DD1FF0" w:rsidRDefault="00DD1FF0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:rsidR="00DD1FF0" w:rsidRDefault="00165E47">
            <w:pPr>
              <w:pStyle w:val="TableParagraph"/>
              <w:ind w:right="100"/>
              <w:rPr>
                <w:rFonts w:ascii="Arial MT"/>
              </w:rPr>
            </w:pPr>
            <w:r>
              <w:rPr>
                <w:rFonts w:ascii="Arial MT"/>
              </w:rPr>
              <w:t>PKLK14 (PK4481) (DANGMO /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ITPK8)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9"/>
              <w:ind w:right="452"/>
              <w:rPr>
                <w:sz w:val="24"/>
              </w:rPr>
            </w:pPr>
            <w:r>
              <w:rPr>
                <w:b/>
                <w:sz w:val="24"/>
              </w:rPr>
              <w:t xml:space="preserve">Pack Easy Park: </w:t>
            </w:r>
            <w:r>
              <w:rPr>
                <w:sz w:val="24"/>
              </w:rPr>
              <w:t>(Easy Park Assist) σύστημα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</w:p>
          <w:p w:rsidR="00DD1FF0" w:rsidRDefault="00165E47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οπισθοπορείας, Σύστημα ειδοποίησης Τυφλού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8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430,79</w:t>
            </w:r>
          </w:p>
        </w:tc>
      </w:tr>
      <w:tr w:rsidR="00DD1FF0">
        <w:trPr>
          <w:trHeight w:val="1799"/>
        </w:trPr>
        <w:tc>
          <w:tcPr>
            <w:tcW w:w="3282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DD1FF0" w:rsidRDefault="00165E47">
            <w:pPr>
              <w:pStyle w:val="TableParagraph"/>
              <w:ind w:right="1249"/>
              <w:rPr>
                <w:rFonts w:ascii="Arial MT"/>
              </w:rPr>
            </w:pPr>
            <w:r>
              <w:rPr>
                <w:rFonts w:ascii="Arial MT"/>
              </w:rPr>
              <w:t>PK7422 (RVDIST/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DWGE01/AEBS01)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75"/>
              <w:ind w:right="1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Easy Drive: </w:t>
            </w:r>
            <w:r>
              <w:rPr>
                <w:sz w:val="24"/>
              </w:rPr>
              <w:t>Ενεργό φρενάρισμα έκτακτης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ανάγκης (AEBS), Σύστημα ειδοποίησης ασφαλούς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απόστασης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(DW),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Ενεργό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διατήρησης</w:t>
            </w:r>
          </w:p>
          <w:p w:rsidR="00DD1FF0" w:rsidRDefault="00165E47">
            <w:pPr>
              <w:pStyle w:val="TableParagraph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ταχύτητας (ACC) - Συνδυάζεται υποχρεωτικά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9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529,66</w:t>
            </w:r>
          </w:p>
        </w:tc>
      </w:tr>
      <w:tr w:rsidR="00DD1FF0">
        <w:trPr>
          <w:trHeight w:val="5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70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line="29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Εμπρός προβολείς Full LED Pure Vision, με 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70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494,35</w:t>
            </w:r>
          </w:p>
        </w:tc>
      </w:tr>
      <w:tr w:rsidR="00DD1FF0">
        <w:trPr>
          <w:trHeight w:val="60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8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TOPAN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line="290" w:lineRule="atLeast"/>
              <w:ind w:right="1450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73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861,58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RDIF12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Grantour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183,62</w:t>
            </w:r>
          </w:p>
        </w:tc>
      </w:tr>
      <w:tr w:rsidR="00DD1FF0">
        <w:trPr>
          <w:trHeight w:val="301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204,80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NNP,QNC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487,29</w:t>
            </w:r>
          </w:p>
        </w:tc>
      </w:tr>
      <w:tr w:rsidR="00DD1FF0">
        <w:trPr>
          <w:trHeight w:val="568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8"/>
              <w:ind w:right="222"/>
              <w:rPr>
                <w:rFonts w:ascii="Arial MT"/>
              </w:rPr>
            </w:pPr>
            <w:r>
              <w:rPr>
                <w:rFonts w:ascii="Arial MT"/>
                <w:spacing w:val="-1"/>
              </w:rPr>
              <w:t>D69,GNE,KPN,RPR,RQH,RQ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E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5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416,67</w:t>
            </w:r>
          </w:p>
        </w:tc>
      </w:tr>
      <w:tr w:rsidR="00DD1FF0">
        <w:trPr>
          <w:trHeight w:val="301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HNP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21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  <w:w w:val="83"/>
              </w:rPr>
              <w:t>Μ</w:t>
            </w:r>
            <w:r>
              <w:rPr>
                <w:rFonts w:ascii="Arial MT" w:hAnsi="Arial MT"/>
                <w:spacing w:val="-2"/>
              </w:rPr>
              <w:t>π</w:t>
            </w:r>
            <w:r>
              <w:rPr>
                <w:rFonts w:ascii="Arial MT" w:hAnsi="Arial MT"/>
                <w:w w:val="44"/>
              </w:rPr>
              <w:t>έζ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</w:t>
            </w:r>
            <w:r>
              <w:rPr>
                <w:rFonts w:ascii="Arial MT" w:hAnsi="Arial MT"/>
                <w:spacing w:val="-1"/>
              </w:rPr>
              <w:t>un</w:t>
            </w:r>
            <w:r>
              <w:rPr>
                <w:rFonts w:ascii="Arial MT" w:hAnsi="Arial MT"/>
              </w:rPr>
              <w:t>e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</w:tbl>
    <w:p w:rsidR="00DD1FF0" w:rsidRDefault="00DD1FF0">
      <w:pPr>
        <w:jc w:val="center"/>
        <w:rPr>
          <w:rFonts w:ascii="Arial MT"/>
        </w:rPr>
        <w:sectPr w:rsidR="00DD1FF0">
          <w:pgSz w:w="11910" w:h="16840"/>
          <w:pgMar w:top="2140" w:right="440" w:bottom="1040" w:left="620" w:header="725" w:footer="859" w:gutter="0"/>
          <w:cols w:space="720"/>
        </w:sectPr>
      </w:pPr>
    </w:p>
    <w:p w:rsidR="00DD1FF0" w:rsidRDefault="00DD1FF0">
      <w:pPr>
        <w:pStyle w:val="a3"/>
        <w:spacing w:before="7"/>
        <w:rPr>
          <w:b/>
          <w:sz w:val="28"/>
        </w:rPr>
      </w:pPr>
    </w:p>
    <w:p w:rsidR="00DD1FF0" w:rsidRDefault="00165E47">
      <w:pPr>
        <w:spacing w:before="101"/>
        <w:ind w:left="935"/>
        <w:rPr>
          <w:b/>
        </w:rPr>
      </w:pPr>
      <w:r>
        <w:rPr>
          <w:b/>
          <w:u w:val="thick"/>
        </w:rPr>
        <w:t>MEGANE</w:t>
      </w:r>
    </w:p>
    <w:p w:rsidR="00DD1FF0" w:rsidRDefault="00DD1FF0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22"/>
        <w:gridCol w:w="3245"/>
        <w:gridCol w:w="3120"/>
      </w:tblGrid>
      <w:tr w:rsidR="00DD1FF0">
        <w:trPr>
          <w:trHeight w:val="299"/>
        </w:trPr>
        <w:tc>
          <w:tcPr>
            <w:tcW w:w="412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45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561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20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864" w:right="85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287"/>
        </w:trPr>
        <w:tc>
          <w:tcPr>
            <w:tcW w:w="4122" w:type="dxa"/>
          </w:tcPr>
          <w:p w:rsidR="00DD1FF0" w:rsidRPr="00CA4C42" w:rsidRDefault="00165E47">
            <w:pPr>
              <w:pStyle w:val="TableParagraph"/>
              <w:spacing w:before="10" w:line="258" w:lineRule="exact"/>
              <w:rPr>
                <w:lang w:val="en-US"/>
              </w:rPr>
            </w:pPr>
            <w:r w:rsidRPr="00CA4C42">
              <w:rPr>
                <w:lang w:val="en-US"/>
              </w:rPr>
              <w:t>1.3</w:t>
            </w:r>
            <w:r w:rsidRPr="00CA4C42">
              <w:rPr>
                <w:spacing w:val="-2"/>
                <w:lang w:val="en-US"/>
              </w:rPr>
              <w:t xml:space="preserve"> </w:t>
            </w:r>
            <w:r w:rsidRPr="00CA4C42">
              <w:rPr>
                <w:lang w:val="en-US"/>
              </w:rPr>
              <w:t>TCe</w:t>
            </w:r>
            <w:r w:rsidRPr="00CA4C42">
              <w:rPr>
                <w:spacing w:val="-2"/>
                <w:lang w:val="en-US"/>
              </w:rPr>
              <w:t xml:space="preserve"> </w:t>
            </w:r>
            <w:r w:rsidRPr="00CA4C42">
              <w:rPr>
                <w:lang w:val="en-US"/>
              </w:rPr>
              <w:t>FAP</w:t>
            </w:r>
            <w:r w:rsidRPr="00CA4C42">
              <w:rPr>
                <w:spacing w:val="-1"/>
                <w:lang w:val="en-US"/>
              </w:rPr>
              <w:t xml:space="preserve"> </w:t>
            </w:r>
            <w:r w:rsidRPr="00CA4C42">
              <w:rPr>
                <w:lang w:val="en-US"/>
              </w:rPr>
              <w:t>160hp INTENS</w:t>
            </w:r>
            <w:r w:rsidRPr="00CA4C42">
              <w:rPr>
                <w:spacing w:val="-1"/>
                <w:lang w:val="en-US"/>
              </w:rPr>
              <w:t xml:space="preserve"> </w:t>
            </w:r>
            <w:r w:rsidRPr="00CA4C42">
              <w:rPr>
                <w:lang w:val="en-US"/>
              </w:rPr>
              <w:t>EDC</w:t>
            </w:r>
          </w:p>
        </w:tc>
        <w:tc>
          <w:tcPr>
            <w:tcW w:w="3245" w:type="dxa"/>
          </w:tcPr>
          <w:p w:rsidR="00DD1FF0" w:rsidRDefault="00165E47">
            <w:pPr>
              <w:pStyle w:val="TableParagraph"/>
              <w:spacing w:before="10" w:line="258" w:lineRule="exact"/>
            </w:pPr>
            <w:r>
              <w:t>INT</w:t>
            </w:r>
            <w:r>
              <w:rPr>
                <w:spacing w:val="-1"/>
              </w:rPr>
              <w:t xml:space="preserve"> </w:t>
            </w:r>
            <w:r>
              <w:t>NCA6T</w:t>
            </w:r>
          </w:p>
        </w:tc>
        <w:tc>
          <w:tcPr>
            <w:tcW w:w="3120" w:type="dxa"/>
          </w:tcPr>
          <w:p w:rsidR="00DD1FF0" w:rsidRDefault="00165E47">
            <w:pPr>
              <w:pStyle w:val="TableParagraph"/>
              <w:spacing w:before="14"/>
              <w:ind w:left="864" w:right="85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20.731,38</w:t>
            </w:r>
          </w:p>
        </w:tc>
      </w:tr>
    </w:tbl>
    <w:p w:rsidR="00DD1FF0" w:rsidRDefault="00DD1FF0">
      <w:pPr>
        <w:pStyle w:val="a3"/>
        <w:rPr>
          <w:b/>
          <w:sz w:val="26"/>
        </w:rPr>
      </w:pPr>
    </w:p>
    <w:p w:rsidR="00DD1FF0" w:rsidRDefault="00165E47">
      <w:pPr>
        <w:spacing w:before="215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DD1FF0" w:rsidRDefault="00DD1FF0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452"/>
        <w:gridCol w:w="1839"/>
      </w:tblGrid>
      <w:tr w:rsidR="00DD1FF0">
        <w:trPr>
          <w:trHeight w:val="299"/>
        </w:trPr>
        <w:tc>
          <w:tcPr>
            <w:tcW w:w="328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45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839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220" w:right="21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90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96"/>
              <w:ind w:right="185"/>
              <w:rPr>
                <w:rFonts w:ascii="Arial MT"/>
              </w:rPr>
            </w:pPr>
            <w:r>
              <w:rPr>
                <w:rFonts w:ascii="Arial MT"/>
              </w:rPr>
              <w:t>PKIC17 (RAD69A + VLCUI4 +</w:t>
            </w:r>
            <w:r>
              <w:rPr>
                <w:rFonts w:ascii="Arial MT"/>
                <w:spacing w:val="-60"/>
              </w:rPr>
              <w:t xml:space="preserve"> </w:t>
            </w:r>
            <w:r>
              <w:rPr>
                <w:rFonts w:ascii="Arial MT"/>
              </w:rPr>
              <w:t>PRHMD1)</w:t>
            </w:r>
          </w:p>
        </w:tc>
        <w:tc>
          <w:tcPr>
            <w:tcW w:w="5452" w:type="dxa"/>
          </w:tcPr>
          <w:p w:rsidR="00DD1FF0" w:rsidRPr="00CA4C42" w:rsidRDefault="00165E47">
            <w:pPr>
              <w:pStyle w:val="TableParagraph"/>
              <w:spacing w:before="16"/>
              <w:ind w:right="257"/>
              <w:rPr>
                <w:sz w:val="24"/>
                <w:lang w:val="en-US"/>
              </w:rPr>
            </w:pPr>
            <w:r w:rsidRPr="00CA4C42">
              <w:rPr>
                <w:b/>
                <w:sz w:val="24"/>
                <w:lang w:val="en-US"/>
              </w:rPr>
              <w:t xml:space="preserve">Pack Bose </w:t>
            </w:r>
            <w:r w:rsidRPr="00CA4C42">
              <w:rPr>
                <w:sz w:val="24"/>
                <w:lang w:val="en-US"/>
              </w:rPr>
              <w:t>: Bose® Sound System (Subwoofer</w:t>
            </w:r>
            <w:r w:rsidRPr="00CA4C42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και</w:t>
            </w:r>
            <w:r w:rsidRPr="00CA4C42">
              <w:rPr>
                <w:spacing w:val="-4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2</w:t>
            </w:r>
            <w:r w:rsidRPr="00CA4C42">
              <w:rPr>
                <w:spacing w:val="-2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tweeter),</w:t>
            </w:r>
            <w:r w:rsidRPr="00CA4C4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Δερμάτινο</w:t>
            </w:r>
            <w:r w:rsidRPr="00CA4C4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τιμόνι</w:t>
            </w:r>
            <w:r w:rsidRPr="00CA4C42">
              <w:rPr>
                <w:spacing w:val="-2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(Nappa),</w:t>
            </w:r>
            <w:r w:rsidRPr="00CA4C42">
              <w:rPr>
                <w:spacing w:val="-5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Head</w:t>
            </w:r>
          </w:p>
          <w:p w:rsidR="00DD1FF0" w:rsidRDefault="00165E47">
            <w:pPr>
              <w:pStyle w:val="TableParagraph"/>
              <w:spacing w:line="284" w:lineRule="exact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Display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DD1FF0" w:rsidRDefault="00165E47">
            <w:pPr>
              <w:pStyle w:val="TableParagraph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990,69</w:t>
            </w:r>
          </w:p>
        </w:tc>
      </w:tr>
      <w:tr w:rsidR="00DD1FF0">
        <w:trPr>
          <w:trHeight w:val="1202"/>
        </w:trPr>
        <w:tc>
          <w:tcPr>
            <w:tcW w:w="3282" w:type="dxa"/>
          </w:tcPr>
          <w:p w:rsidR="00DD1FF0" w:rsidRDefault="00DD1FF0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DD1FF0" w:rsidRDefault="00165E47">
            <w:pPr>
              <w:pStyle w:val="TableParagraph"/>
              <w:ind w:right="100"/>
              <w:rPr>
                <w:rFonts w:ascii="Arial MT"/>
              </w:rPr>
            </w:pPr>
            <w:r>
              <w:rPr>
                <w:rFonts w:ascii="Arial MT"/>
              </w:rPr>
              <w:t>PKLK14 (PK4481) (DANGMO /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ITPK8)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21"/>
              <w:ind w:right="452"/>
              <w:rPr>
                <w:sz w:val="24"/>
              </w:rPr>
            </w:pPr>
            <w:r>
              <w:rPr>
                <w:b/>
                <w:sz w:val="24"/>
              </w:rPr>
              <w:t xml:space="preserve">Pack Easy Park: </w:t>
            </w:r>
            <w:r>
              <w:rPr>
                <w:sz w:val="24"/>
              </w:rPr>
              <w:t>(Easy Park Assist) σύστημα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</w:p>
          <w:p w:rsidR="00DD1FF0" w:rsidRDefault="00165E47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οπισθοπορείας, Σύστημα ειδοποίησης Τυφλού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83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432,18</w:t>
            </w:r>
          </w:p>
        </w:tc>
      </w:tr>
      <w:tr w:rsidR="00DD1FF0">
        <w:trPr>
          <w:trHeight w:val="5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8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TOPAN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3" w:line="288" w:lineRule="exact"/>
              <w:ind w:right="1450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70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864,36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RDIF12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Grantour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186,17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206,12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NNP,QNC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492,02</w:t>
            </w:r>
          </w:p>
        </w:tc>
      </w:tr>
      <w:tr w:rsidR="00DD1FF0">
        <w:trPr>
          <w:trHeight w:val="57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31"/>
              <w:ind w:right="222"/>
              <w:rPr>
                <w:rFonts w:ascii="Arial MT"/>
              </w:rPr>
            </w:pPr>
            <w:r>
              <w:rPr>
                <w:rFonts w:ascii="Arial MT"/>
                <w:spacing w:val="-1"/>
              </w:rPr>
              <w:t>D69,GNE,KPN,RPR,RQH,RQ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E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418,88</w:t>
            </w:r>
          </w:p>
        </w:tc>
      </w:tr>
      <w:tr w:rsidR="00DD1FF0">
        <w:trPr>
          <w:trHeight w:val="30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HNP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22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  <w:w w:val="83"/>
              </w:rPr>
              <w:t>Μ</w:t>
            </w:r>
            <w:r>
              <w:rPr>
                <w:rFonts w:ascii="Arial MT" w:hAnsi="Arial MT"/>
                <w:spacing w:val="-2"/>
              </w:rPr>
              <w:t>π</w:t>
            </w:r>
            <w:r>
              <w:rPr>
                <w:rFonts w:ascii="Arial MT" w:hAnsi="Arial MT"/>
                <w:w w:val="44"/>
              </w:rPr>
              <w:t>έζ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</w:t>
            </w:r>
            <w:r>
              <w:rPr>
                <w:rFonts w:ascii="Arial MT" w:hAnsi="Arial MT"/>
                <w:spacing w:val="-1"/>
              </w:rPr>
              <w:t>un</w:t>
            </w:r>
            <w:r>
              <w:rPr>
                <w:rFonts w:ascii="Arial MT" w:hAnsi="Arial MT"/>
              </w:rPr>
              <w:t>e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2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</w:tbl>
    <w:p w:rsidR="00DD1FF0" w:rsidRDefault="00DD1FF0">
      <w:pPr>
        <w:pStyle w:val="a3"/>
        <w:rPr>
          <w:b/>
          <w:sz w:val="26"/>
        </w:rPr>
      </w:pPr>
    </w:p>
    <w:p w:rsidR="00DD1FF0" w:rsidRDefault="00165E47">
      <w:pPr>
        <w:spacing w:before="217"/>
        <w:ind w:left="935"/>
        <w:rPr>
          <w:b/>
        </w:rPr>
      </w:pPr>
      <w:r>
        <w:rPr>
          <w:b/>
          <w:u w:val="thick"/>
        </w:rPr>
        <w:t>MEGANE</w:t>
      </w:r>
    </w:p>
    <w:p w:rsidR="00DD1FF0" w:rsidRDefault="00DD1FF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22"/>
        <w:gridCol w:w="3673"/>
        <w:gridCol w:w="2694"/>
      </w:tblGrid>
      <w:tr w:rsidR="00DD1FF0">
        <w:trPr>
          <w:trHeight w:val="299"/>
        </w:trPr>
        <w:tc>
          <w:tcPr>
            <w:tcW w:w="412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673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772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4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650" w:right="64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115</w:t>
            </w:r>
            <w:r>
              <w:rPr>
                <w:spacing w:val="-2"/>
              </w:rPr>
              <w:t xml:space="preserve"> </w:t>
            </w:r>
            <w:r>
              <w:t>AUTHENTIC</w:t>
            </w:r>
          </w:p>
        </w:tc>
        <w:tc>
          <w:tcPr>
            <w:tcW w:w="3673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DL1 A6M6T</w:t>
            </w:r>
          </w:p>
        </w:tc>
        <w:tc>
          <w:tcPr>
            <w:tcW w:w="2694" w:type="dxa"/>
          </w:tcPr>
          <w:p w:rsidR="00DD1FF0" w:rsidRDefault="00165E47">
            <w:pPr>
              <w:pStyle w:val="TableParagraph"/>
              <w:spacing w:before="14" w:line="251" w:lineRule="exact"/>
              <w:ind w:left="650" w:right="64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15.799,24</w:t>
            </w:r>
          </w:p>
        </w:tc>
      </w:tr>
    </w:tbl>
    <w:p w:rsidR="00DD1FF0" w:rsidRDefault="00DD1FF0">
      <w:pPr>
        <w:pStyle w:val="a3"/>
        <w:rPr>
          <w:b/>
          <w:sz w:val="26"/>
        </w:rPr>
      </w:pPr>
    </w:p>
    <w:p w:rsidR="00DD1FF0" w:rsidRDefault="00165E47">
      <w:pPr>
        <w:spacing w:before="217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DD1FF0" w:rsidRDefault="00DD1FF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452"/>
        <w:gridCol w:w="1839"/>
      </w:tblGrid>
      <w:tr w:rsidR="00DD1FF0">
        <w:trPr>
          <w:trHeight w:val="299"/>
        </w:trPr>
        <w:tc>
          <w:tcPr>
            <w:tcW w:w="328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45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839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220" w:right="21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204,55</w:t>
            </w:r>
          </w:p>
        </w:tc>
      </w:tr>
      <w:tr w:rsidR="00DD1FF0">
        <w:trPr>
          <w:trHeight w:val="30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2"/>
              <w:rPr>
                <w:rFonts w:ascii="Arial MT"/>
              </w:rPr>
            </w:pPr>
            <w:r>
              <w:rPr>
                <w:rFonts w:ascii="Arial MT"/>
              </w:rPr>
              <w:t>NNP,QNC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2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488,64</w:t>
            </w:r>
          </w:p>
        </w:tc>
      </w:tr>
      <w:tr w:rsidR="00DD1FF0">
        <w:trPr>
          <w:trHeight w:val="57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31"/>
              <w:ind w:right="222"/>
              <w:rPr>
                <w:rFonts w:ascii="Arial MT"/>
              </w:rPr>
            </w:pPr>
            <w:r>
              <w:rPr>
                <w:rFonts w:ascii="Arial MT"/>
                <w:spacing w:val="-1"/>
              </w:rPr>
              <w:t>D69,GNE,KPN,RPR,RQH,RQ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E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416,67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HNP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21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  <w:w w:val="83"/>
              </w:rPr>
              <w:t>Μ</w:t>
            </w:r>
            <w:r>
              <w:rPr>
                <w:rFonts w:ascii="Arial MT" w:hAnsi="Arial MT"/>
                <w:spacing w:val="-2"/>
              </w:rPr>
              <w:t>π</w:t>
            </w:r>
            <w:r>
              <w:rPr>
                <w:rFonts w:ascii="Arial MT" w:hAnsi="Arial MT"/>
                <w:w w:val="44"/>
              </w:rPr>
              <w:t>έζ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</w:t>
            </w:r>
            <w:r>
              <w:rPr>
                <w:rFonts w:ascii="Arial MT" w:hAnsi="Arial MT"/>
                <w:spacing w:val="-1"/>
              </w:rPr>
              <w:t>un</w:t>
            </w:r>
            <w:r>
              <w:rPr>
                <w:rFonts w:ascii="Arial MT" w:hAnsi="Arial MT"/>
              </w:rPr>
              <w:t>e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</w:tbl>
    <w:p w:rsidR="00DD1FF0" w:rsidRDefault="00DD1FF0">
      <w:pPr>
        <w:jc w:val="center"/>
        <w:rPr>
          <w:rFonts w:ascii="Arial MT"/>
        </w:rPr>
        <w:sectPr w:rsidR="00DD1FF0">
          <w:pgSz w:w="11910" w:h="16840"/>
          <w:pgMar w:top="2140" w:right="440" w:bottom="1040" w:left="620" w:header="725" w:footer="859" w:gutter="0"/>
          <w:cols w:space="720"/>
        </w:sectPr>
      </w:pPr>
    </w:p>
    <w:p w:rsidR="00DD1FF0" w:rsidRDefault="00DD1FF0">
      <w:pPr>
        <w:pStyle w:val="a3"/>
        <w:spacing w:before="7"/>
        <w:rPr>
          <w:b/>
          <w:sz w:val="28"/>
        </w:rPr>
      </w:pPr>
    </w:p>
    <w:p w:rsidR="00DD1FF0" w:rsidRDefault="00165E47">
      <w:pPr>
        <w:spacing w:before="101"/>
        <w:ind w:left="935"/>
        <w:rPr>
          <w:b/>
        </w:rPr>
      </w:pPr>
      <w:r>
        <w:rPr>
          <w:b/>
          <w:u w:val="thick"/>
        </w:rPr>
        <w:t>MEGANE</w:t>
      </w:r>
    </w:p>
    <w:p w:rsidR="00DD1FF0" w:rsidRDefault="00DD1FF0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22"/>
        <w:gridCol w:w="3387"/>
        <w:gridCol w:w="3121"/>
      </w:tblGrid>
      <w:tr w:rsidR="00DD1FF0">
        <w:trPr>
          <w:trHeight w:val="299"/>
        </w:trPr>
        <w:tc>
          <w:tcPr>
            <w:tcW w:w="412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387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630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21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864" w:right="85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115</w:t>
            </w:r>
            <w:r>
              <w:rPr>
                <w:spacing w:val="-4"/>
              </w:rPr>
              <w:t xml:space="preserve"> </w:t>
            </w:r>
            <w:r>
              <w:t>EXPRESSION</w:t>
            </w:r>
          </w:p>
        </w:tc>
        <w:tc>
          <w:tcPr>
            <w:tcW w:w="3387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A6M6T</w:t>
            </w:r>
          </w:p>
        </w:tc>
        <w:tc>
          <w:tcPr>
            <w:tcW w:w="3121" w:type="dxa"/>
          </w:tcPr>
          <w:p w:rsidR="00DD1FF0" w:rsidRDefault="00165E47">
            <w:pPr>
              <w:pStyle w:val="TableParagraph"/>
              <w:spacing w:before="14" w:line="251" w:lineRule="exact"/>
              <w:ind w:left="864" w:right="85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17.607,14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1.5</w:t>
            </w:r>
            <w:r>
              <w:rPr>
                <w:spacing w:val="-1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115</w:t>
            </w:r>
            <w:r>
              <w:rPr>
                <w:spacing w:val="-4"/>
              </w:rPr>
              <w:t xml:space="preserve"> </w:t>
            </w:r>
            <w:r>
              <w:t>EXPRESSION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3387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BU2</w:t>
            </w:r>
            <w:r>
              <w:rPr>
                <w:spacing w:val="-2"/>
              </w:rPr>
              <w:t xml:space="preserve"> </w:t>
            </w:r>
            <w:r>
              <w:t>A6A6T</w:t>
            </w:r>
          </w:p>
        </w:tc>
        <w:tc>
          <w:tcPr>
            <w:tcW w:w="3121" w:type="dxa"/>
          </w:tcPr>
          <w:p w:rsidR="00DD1FF0" w:rsidRDefault="00165E47">
            <w:pPr>
              <w:pStyle w:val="TableParagraph"/>
              <w:spacing w:before="14" w:line="251" w:lineRule="exact"/>
              <w:ind w:left="864" w:right="85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18.628,57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3"/>
              </w:rPr>
              <w:t xml:space="preserve"> </w:t>
            </w:r>
            <w:r>
              <w:t>115</w:t>
            </w:r>
            <w:r>
              <w:rPr>
                <w:spacing w:val="-2"/>
              </w:rPr>
              <w:t xml:space="preserve"> </w:t>
            </w:r>
            <w:r>
              <w:t>DYNAMIC</w:t>
            </w:r>
          </w:p>
        </w:tc>
        <w:tc>
          <w:tcPr>
            <w:tcW w:w="3387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DL3 A6M6T</w:t>
            </w:r>
          </w:p>
        </w:tc>
        <w:tc>
          <w:tcPr>
            <w:tcW w:w="3121" w:type="dxa"/>
          </w:tcPr>
          <w:p w:rsidR="00DD1FF0" w:rsidRDefault="00165E47">
            <w:pPr>
              <w:pStyle w:val="TableParagraph"/>
              <w:spacing w:before="14" w:line="251" w:lineRule="exact"/>
              <w:ind w:left="864" w:right="85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18.489,29</w:t>
            </w:r>
          </w:p>
        </w:tc>
      </w:tr>
    </w:tbl>
    <w:p w:rsidR="00DD1FF0" w:rsidRDefault="00DD1FF0">
      <w:pPr>
        <w:pStyle w:val="a3"/>
        <w:rPr>
          <w:b/>
          <w:sz w:val="26"/>
        </w:rPr>
      </w:pPr>
    </w:p>
    <w:p w:rsidR="00DD1FF0" w:rsidRDefault="00165E47">
      <w:pPr>
        <w:spacing w:before="217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DD1FF0" w:rsidRDefault="00DD1FF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452"/>
        <w:gridCol w:w="1839"/>
      </w:tblGrid>
      <w:tr w:rsidR="00DD1FF0">
        <w:trPr>
          <w:trHeight w:val="300"/>
        </w:trPr>
        <w:tc>
          <w:tcPr>
            <w:tcW w:w="328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3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45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3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839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3" w:lineRule="exact"/>
              <w:ind w:left="220" w:right="21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57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56"/>
              <w:rPr>
                <w:rFonts w:ascii="Arial MT"/>
              </w:rPr>
            </w:pPr>
            <w:r>
              <w:rPr>
                <w:rFonts w:ascii="Arial MT"/>
              </w:rPr>
              <w:t>FPASS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 VSTLAR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(PK4319)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314,29</w:t>
            </w:r>
          </w:p>
        </w:tc>
      </w:tr>
      <w:tr w:rsidR="00DD1FF0">
        <w:trPr>
          <w:trHeight w:val="1799"/>
        </w:trPr>
        <w:tc>
          <w:tcPr>
            <w:tcW w:w="3282" w:type="dxa"/>
          </w:tcPr>
          <w:p w:rsidR="00DD1FF0" w:rsidRPr="00CA4C42" w:rsidRDefault="00DD1FF0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DD1FF0" w:rsidRPr="00CA4C42" w:rsidRDefault="00DD1FF0">
            <w:pPr>
              <w:pStyle w:val="TableParagraph"/>
              <w:spacing w:before="5"/>
              <w:ind w:left="0"/>
              <w:rPr>
                <w:b/>
                <w:sz w:val="29"/>
                <w:lang w:val="en-US"/>
              </w:rPr>
            </w:pPr>
          </w:p>
          <w:p w:rsidR="00DD1FF0" w:rsidRPr="00CA4C42" w:rsidRDefault="00165E47">
            <w:pPr>
              <w:pStyle w:val="TableParagraph"/>
              <w:ind w:right="222"/>
              <w:rPr>
                <w:rFonts w:ascii="Arial MT"/>
                <w:lang w:val="en-US"/>
              </w:rPr>
            </w:pPr>
            <w:r w:rsidRPr="00CA4C42">
              <w:rPr>
                <w:rFonts w:ascii="Arial MT"/>
                <w:lang w:val="en-US"/>
              </w:rPr>
              <w:t>PK4486 (DLIGM1 / AVOSP1 /</w:t>
            </w:r>
            <w:r w:rsidRPr="00CA4C42">
              <w:rPr>
                <w:rFonts w:ascii="Arial MT"/>
                <w:spacing w:val="-59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ITPK6</w:t>
            </w:r>
            <w:r w:rsidRPr="00CA4C42">
              <w:rPr>
                <w:rFonts w:ascii="Arial MT"/>
                <w:spacing w:val="-1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/ PRAHL)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31"/>
              <w:ind w:right="225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Κυκλοφορίας (LDW), Κάμερα οπισθοπορείας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DD1FF0" w:rsidRDefault="00165E47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υπέρβασης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Αναγνώριση πινακίδων οδικής κυκλοφορίας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 Recognition)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9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482,14</w:t>
            </w:r>
          </w:p>
        </w:tc>
      </w:tr>
      <w:tr w:rsidR="00DD1FF0">
        <w:trPr>
          <w:trHeight w:val="1800"/>
        </w:trPr>
        <w:tc>
          <w:tcPr>
            <w:tcW w:w="3282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DD1FF0" w:rsidRDefault="00165E47">
            <w:pPr>
              <w:pStyle w:val="TableParagraph"/>
              <w:ind w:right="1249"/>
              <w:rPr>
                <w:rFonts w:ascii="Arial MT"/>
              </w:rPr>
            </w:pPr>
            <w:r>
              <w:rPr>
                <w:rFonts w:ascii="Arial MT"/>
              </w:rPr>
              <w:t>PK7422 (RVDIST/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DWGE01/AEBS01)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75"/>
              <w:ind w:right="1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Easy Drive: </w:t>
            </w:r>
            <w:r>
              <w:rPr>
                <w:sz w:val="24"/>
              </w:rPr>
              <w:t>Ενεργό φρενάρισμα έκτακτης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ανάγκης (AEBS), Σύστημα ειδοποίησης ασφαλούς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απόστασης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(DW),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Ενεργό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διατήρησης</w:t>
            </w:r>
          </w:p>
          <w:p w:rsidR="00DD1FF0" w:rsidRDefault="00165E47">
            <w:pPr>
              <w:pStyle w:val="TableParagraph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ταχύτητας (ACC) - Συνδυάζεται υποχρεωτικά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9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532,14</w:t>
            </w:r>
          </w:p>
        </w:tc>
      </w:tr>
      <w:tr w:rsidR="00DD1FF0">
        <w:trPr>
          <w:trHeight w:val="5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72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line="29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Εμπρός προβολείς Full LED Pure Vision, με 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72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496,43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207,14</w:t>
            </w:r>
          </w:p>
        </w:tc>
      </w:tr>
      <w:tr w:rsidR="00DD1FF0">
        <w:trPr>
          <w:trHeight w:val="302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NNP,QNC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492,86</w:t>
            </w:r>
          </w:p>
        </w:tc>
      </w:tr>
      <w:tr w:rsidR="00DD1FF0">
        <w:trPr>
          <w:trHeight w:val="568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8"/>
              <w:ind w:right="222"/>
              <w:rPr>
                <w:rFonts w:ascii="Arial MT"/>
              </w:rPr>
            </w:pPr>
            <w:r>
              <w:rPr>
                <w:rFonts w:ascii="Arial MT"/>
                <w:spacing w:val="-1"/>
              </w:rPr>
              <w:t>D69,GNE,KPN,RPR,RQH,RQ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E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421,43</w:t>
            </w:r>
          </w:p>
        </w:tc>
      </w:tr>
      <w:tr w:rsidR="00DD1FF0">
        <w:trPr>
          <w:trHeight w:val="302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HNP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21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  <w:w w:val="83"/>
              </w:rPr>
              <w:t>Μ</w:t>
            </w:r>
            <w:r>
              <w:rPr>
                <w:rFonts w:ascii="Arial MT" w:hAnsi="Arial MT"/>
                <w:spacing w:val="-2"/>
              </w:rPr>
              <w:t>π</w:t>
            </w:r>
            <w:r>
              <w:rPr>
                <w:rFonts w:ascii="Arial MT" w:hAnsi="Arial MT"/>
                <w:w w:val="44"/>
              </w:rPr>
              <w:t>έζ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</w:t>
            </w:r>
            <w:r>
              <w:rPr>
                <w:rFonts w:ascii="Arial MT" w:hAnsi="Arial MT"/>
                <w:spacing w:val="-1"/>
              </w:rPr>
              <w:t>un</w:t>
            </w:r>
            <w:r>
              <w:rPr>
                <w:rFonts w:ascii="Arial MT" w:hAnsi="Arial MT"/>
              </w:rPr>
              <w:t>e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</w:tbl>
    <w:p w:rsidR="00DD1FF0" w:rsidRDefault="00DD1FF0">
      <w:pPr>
        <w:pStyle w:val="a3"/>
        <w:rPr>
          <w:b/>
          <w:sz w:val="26"/>
        </w:rPr>
      </w:pPr>
    </w:p>
    <w:p w:rsidR="00DD1FF0" w:rsidRDefault="00165E47">
      <w:pPr>
        <w:spacing w:before="217"/>
        <w:ind w:left="935"/>
        <w:rPr>
          <w:b/>
        </w:rPr>
      </w:pPr>
      <w:r>
        <w:rPr>
          <w:b/>
          <w:u w:val="thick"/>
        </w:rPr>
        <w:t>MEGANE</w:t>
      </w:r>
    </w:p>
    <w:p w:rsidR="00DD1FF0" w:rsidRDefault="00DD1FF0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22"/>
        <w:gridCol w:w="3245"/>
        <w:gridCol w:w="3262"/>
      </w:tblGrid>
      <w:tr w:rsidR="00DD1FF0">
        <w:trPr>
          <w:trHeight w:val="300"/>
        </w:trPr>
        <w:tc>
          <w:tcPr>
            <w:tcW w:w="4122" w:type="dxa"/>
            <w:shd w:val="clear" w:color="auto" w:fill="D9D9D9"/>
          </w:tcPr>
          <w:p w:rsidR="00DD1FF0" w:rsidRDefault="00165E47">
            <w:pPr>
              <w:pStyle w:val="TableParagraph"/>
              <w:spacing w:before="18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45" w:type="dxa"/>
            <w:shd w:val="clear" w:color="auto" w:fill="D9D9D9"/>
          </w:tcPr>
          <w:p w:rsidR="00DD1FF0" w:rsidRDefault="00165E47">
            <w:pPr>
              <w:pStyle w:val="TableParagraph"/>
              <w:spacing w:before="18" w:line="262" w:lineRule="exact"/>
              <w:ind w:left="561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DD1FF0" w:rsidRDefault="00165E47">
            <w:pPr>
              <w:pStyle w:val="TableParagraph"/>
              <w:spacing w:before="18" w:line="262" w:lineRule="exact"/>
              <w:ind w:left="933" w:right="92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115</w:t>
            </w:r>
            <w:r>
              <w:rPr>
                <w:spacing w:val="-2"/>
              </w:rPr>
              <w:t xml:space="preserve"> </w:t>
            </w:r>
            <w:r>
              <w:t>DYNAMIC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3245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A6A6T</w:t>
            </w:r>
          </w:p>
        </w:tc>
        <w:tc>
          <w:tcPr>
            <w:tcW w:w="3262" w:type="dxa"/>
          </w:tcPr>
          <w:p w:rsidR="00DD1FF0" w:rsidRDefault="00165E47">
            <w:pPr>
              <w:pStyle w:val="TableParagraph"/>
              <w:spacing w:before="14" w:line="251" w:lineRule="exact"/>
              <w:ind w:left="933" w:right="92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19.932,43</w:t>
            </w:r>
          </w:p>
        </w:tc>
      </w:tr>
    </w:tbl>
    <w:p w:rsidR="00DD1FF0" w:rsidRDefault="00DD1FF0">
      <w:pPr>
        <w:spacing w:line="251" w:lineRule="exact"/>
        <w:jc w:val="center"/>
        <w:rPr>
          <w:rFonts w:ascii="Arial MT"/>
        </w:rPr>
        <w:sectPr w:rsidR="00DD1FF0">
          <w:pgSz w:w="11910" w:h="16840"/>
          <w:pgMar w:top="2140" w:right="440" w:bottom="1040" w:left="620" w:header="725" w:footer="859" w:gutter="0"/>
          <w:cols w:space="720"/>
        </w:sectPr>
      </w:pPr>
    </w:p>
    <w:p w:rsidR="00DD1FF0" w:rsidRDefault="00DD1FF0">
      <w:pPr>
        <w:pStyle w:val="a3"/>
        <w:spacing w:before="7"/>
        <w:rPr>
          <w:b/>
          <w:sz w:val="28"/>
        </w:rPr>
      </w:pPr>
    </w:p>
    <w:p w:rsidR="00DD1FF0" w:rsidRDefault="00165E47">
      <w:pPr>
        <w:spacing w:before="101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DD1FF0" w:rsidRDefault="00DD1FF0">
      <w:pPr>
        <w:pStyle w:val="a3"/>
        <w:rPr>
          <w:b/>
          <w:sz w:val="20"/>
        </w:rPr>
      </w:pPr>
    </w:p>
    <w:p w:rsidR="00DD1FF0" w:rsidRDefault="00DD1FF0">
      <w:pPr>
        <w:pStyle w:val="a3"/>
        <w:spacing w:before="11" w:after="1"/>
        <w:rPr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452"/>
        <w:gridCol w:w="1839"/>
      </w:tblGrid>
      <w:tr w:rsidR="00DD1FF0">
        <w:trPr>
          <w:trHeight w:val="299"/>
        </w:trPr>
        <w:tc>
          <w:tcPr>
            <w:tcW w:w="328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45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839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220" w:right="21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57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56"/>
              <w:rPr>
                <w:rFonts w:ascii="Arial MT"/>
              </w:rPr>
            </w:pPr>
            <w:r>
              <w:rPr>
                <w:rFonts w:ascii="Arial MT"/>
              </w:rPr>
              <w:t>FPASS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 VSTLAR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(PK4319)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310,81</w:t>
            </w:r>
          </w:p>
        </w:tc>
      </w:tr>
      <w:tr w:rsidR="00DD1FF0">
        <w:trPr>
          <w:trHeight w:val="1800"/>
        </w:trPr>
        <w:tc>
          <w:tcPr>
            <w:tcW w:w="3282" w:type="dxa"/>
          </w:tcPr>
          <w:p w:rsidR="00DD1FF0" w:rsidRPr="00CA4C42" w:rsidRDefault="00DD1FF0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DD1FF0" w:rsidRPr="00CA4C42" w:rsidRDefault="00DD1FF0">
            <w:pPr>
              <w:pStyle w:val="TableParagraph"/>
              <w:spacing w:before="5"/>
              <w:ind w:left="0"/>
              <w:rPr>
                <w:b/>
                <w:sz w:val="29"/>
                <w:lang w:val="en-US"/>
              </w:rPr>
            </w:pPr>
          </w:p>
          <w:p w:rsidR="00DD1FF0" w:rsidRPr="00CA4C42" w:rsidRDefault="00165E47">
            <w:pPr>
              <w:pStyle w:val="TableParagraph"/>
              <w:ind w:right="222"/>
              <w:rPr>
                <w:rFonts w:ascii="Arial MT"/>
                <w:lang w:val="en-US"/>
              </w:rPr>
            </w:pPr>
            <w:r w:rsidRPr="00CA4C42">
              <w:rPr>
                <w:rFonts w:ascii="Arial MT"/>
                <w:lang w:val="en-US"/>
              </w:rPr>
              <w:t>PK4486 (DLIGM1 / AVOSP1 /</w:t>
            </w:r>
            <w:r w:rsidRPr="00CA4C42">
              <w:rPr>
                <w:rFonts w:ascii="Arial MT"/>
                <w:spacing w:val="-59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ITPK6</w:t>
            </w:r>
            <w:r w:rsidRPr="00CA4C42">
              <w:rPr>
                <w:rFonts w:ascii="Arial MT"/>
                <w:spacing w:val="-1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/ PRAHL)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31"/>
              <w:ind w:right="225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Κυκλοφορίας (LDW), Κάμερα οπισθοπορείας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DD1FF0" w:rsidRDefault="00165E47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υπέρβασης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Αναγνώριση πινακίδων οδικής κυκλοφορίας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 Recognition)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9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486,49</w:t>
            </w:r>
          </w:p>
        </w:tc>
      </w:tr>
      <w:tr w:rsidR="00DD1FF0">
        <w:trPr>
          <w:trHeight w:val="1799"/>
        </w:trPr>
        <w:tc>
          <w:tcPr>
            <w:tcW w:w="3282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DD1FF0" w:rsidRDefault="00165E47">
            <w:pPr>
              <w:pStyle w:val="TableParagraph"/>
              <w:ind w:right="1249"/>
              <w:rPr>
                <w:rFonts w:ascii="Arial MT"/>
              </w:rPr>
            </w:pPr>
            <w:r>
              <w:rPr>
                <w:rFonts w:ascii="Arial MT"/>
              </w:rPr>
              <w:t>PK7422 (RVDIST/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DWGE01/AEBS01)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75"/>
              <w:ind w:right="1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Easy Drive: </w:t>
            </w:r>
            <w:r>
              <w:rPr>
                <w:sz w:val="24"/>
              </w:rPr>
              <w:t>Ενεργό φρενάρισμα έκτακτης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ανάγκης (AEBS), Σύστημα ειδοποίησης ασφαλούς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απόστασης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(DW),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Ενεργό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διατήρησης</w:t>
            </w:r>
          </w:p>
          <w:p w:rsidR="00DD1FF0" w:rsidRDefault="00165E47">
            <w:pPr>
              <w:pStyle w:val="TableParagraph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ταχύτητας (ACC) - Συνδυάζεται υποχρεωτικά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9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533,78</w:t>
            </w:r>
          </w:p>
        </w:tc>
      </w:tr>
      <w:tr w:rsidR="00DD1FF0">
        <w:trPr>
          <w:trHeight w:val="5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72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line="29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Εμπρός προβολείς Full LED Pure Vision, με 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72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500,00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209,46</w:t>
            </w:r>
          </w:p>
        </w:tc>
      </w:tr>
      <w:tr w:rsidR="00DD1FF0">
        <w:trPr>
          <w:trHeight w:val="301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NNP,QNC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486,49</w:t>
            </w:r>
          </w:p>
        </w:tc>
      </w:tr>
      <w:tr w:rsidR="00DD1FF0">
        <w:trPr>
          <w:trHeight w:val="568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8"/>
              <w:ind w:right="222"/>
              <w:rPr>
                <w:rFonts w:ascii="Arial MT"/>
              </w:rPr>
            </w:pPr>
            <w:r>
              <w:rPr>
                <w:rFonts w:ascii="Arial MT"/>
                <w:spacing w:val="-1"/>
              </w:rPr>
              <w:t>D69,GNE,KPN,RPR,RQH,RQ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E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418,92</w:t>
            </w:r>
          </w:p>
        </w:tc>
      </w:tr>
      <w:tr w:rsidR="00DD1FF0">
        <w:trPr>
          <w:trHeight w:val="302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HNP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21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  <w:w w:val="83"/>
              </w:rPr>
              <w:t>Μ</w:t>
            </w:r>
            <w:r>
              <w:rPr>
                <w:rFonts w:ascii="Arial MT" w:hAnsi="Arial MT"/>
                <w:spacing w:val="-2"/>
              </w:rPr>
              <w:t>π</w:t>
            </w:r>
            <w:r>
              <w:rPr>
                <w:rFonts w:ascii="Arial MT" w:hAnsi="Arial MT"/>
                <w:w w:val="44"/>
              </w:rPr>
              <w:t>έζ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</w:t>
            </w:r>
            <w:r>
              <w:rPr>
                <w:rFonts w:ascii="Arial MT" w:hAnsi="Arial MT"/>
                <w:spacing w:val="-1"/>
              </w:rPr>
              <w:t>un</w:t>
            </w:r>
            <w:r>
              <w:rPr>
                <w:rFonts w:ascii="Arial MT" w:hAnsi="Arial MT"/>
              </w:rPr>
              <w:t>e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</w:tbl>
    <w:p w:rsidR="00DD1FF0" w:rsidRDefault="00DD1FF0">
      <w:pPr>
        <w:pStyle w:val="a3"/>
        <w:rPr>
          <w:b/>
          <w:sz w:val="20"/>
        </w:rPr>
      </w:pPr>
    </w:p>
    <w:p w:rsidR="00DD1FF0" w:rsidRDefault="00DD1FF0">
      <w:pPr>
        <w:pStyle w:val="a3"/>
        <w:rPr>
          <w:b/>
          <w:sz w:val="20"/>
        </w:rPr>
      </w:pPr>
    </w:p>
    <w:p w:rsidR="00DD1FF0" w:rsidRDefault="00DD1FF0">
      <w:pPr>
        <w:pStyle w:val="a3"/>
        <w:spacing w:before="6"/>
        <w:rPr>
          <w:b/>
          <w:sz w:val="17"/>
        </w:rPr>
      </w:pPr>
    </w:p>
    <w:p w:rsidR="00DD1FF0" w:rsidRDefault="00165E47">
      <w:pPr>
        <w:spacing w:before="101"/>
        <w:ind w:left="935"/>
        <w:rPr>
          <w:b/>
        </w:rPr>
      </w:pPr>
      <w:r>
        <w:rPr>
          <w:b/>
          <w:u w:val="thick"/>
        </w:rPr>
        <w:t>MEGANE</w:t>
      </w:r>
    </w:p>
    <w:p w:rsidR="00DD1FF0" w:rsidRDefault="00DD1FF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22"/>
        <w:gridCol w:w="3106"/>
        <w:gridCol w:w="3260"/>
      </w:tblGrid>
      <w:tr w:rsidR="00DD1FF0">
        <w:trPr>
          <w:trHeight w:val="299"/>
        </w:trPr>
        <w:tc>
          <w:tcPr>
            <w:tcW w:w="412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06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489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60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931" w:right="92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1.7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150</w:t>
            </w:r>
            <w:r>
              <w:rPr>
                <w:spacing w:val="-2"/>
              </w:rPr>
              <w:t xml:space="preserve"> </w:t>
            </w:r>
            <w:r>
              <w:t>DYNAMIC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3106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A7A6T</w:t>
            </w:r>
          </w:p>
        </w:tc>
        <w:tc>
          <w:tcPr>
            <w:tcW w:w="3260" w:type="dxa"/>
          </w:tcPr>
          <w:p w:rsidR="00DD1FF0" w:rsidRDefault="00165E47">
            <w:pPr>
              <w:pStyle w:val="TableParagraph"/>
              <w:spacing w:before="14" w:line="251" w:lineRule="exact"/>
              <w:ind w:left="931" w:right="92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21.974,73</w:t>
            </w:r>
          </w:p>
        </w:tc>
      </w:tr>
      <w:tr w:rsidR="00DD1FF0">
        <w:trPr>
          <w:trHeight w:val="285"/>
        </w:trPr>
        <w:tc>
          <w:tcPr>
            <w:tcW w:w="4122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1.7</w:t>
            </w:r>
            <w:r>
              <w:rPr>
                <w:spacing w:val="-2"/>
              </w:rPr>
              <w:t xml:space="preserve"> </w:t>
            </w:r>
            <w:r>
              <w:t>dCi Blue</w:t>
            </w:r>
            <w:r>
              <w:rPr>
                <w:spacing w:val="-1"/>
              </w:rPr>
              <w:t xml:space="preserve"> </w:t>
            </w:r>
            <w:r>
              <w:t>150</w:t>
            </w:r>
            <w:r>
              <w:rPr>
                <w:spacing w:val="-2"/>
              </w:rPr>
              <w:t xml:space="preserve"> </w:t>
            </w:r>
            <w:r>
              <w:t>INTENS</w:t>
            </w:r>
            <w:r>
              <w:rPr>
                <w:spacing w:val="-3"/>
              </w:rPr>
              <w:t xml:space="preserve"> </w:t>
            </w:r>
            <w:r>
              <w:t>EDC</w:t>
            </w:r>
          </w:p>
        </w:tc>
        <w:tc>
          <w:tcPr>
            <w:tcW w:w="3106" w:type="dxa"/>
          </w:tcPr>
          <w:p w:rsidR="00DD1FF0" w:rsidRDefault="00165E47">
            <w:pPr>
              <w:pStyle w:val="TableParagraph"/>
              <w:spacing w:before="10" w:line="255" w:lineRule="exact"/>
            </w:pPr>
            <w:r>
              <w:t>INT</w:t>
            </w:r>
            <w:r>
              <w:rPr>
                <w:spacing w:val="-1"/>
              </w:rPr>
              <w:t xml:space="preserve"> </w:t>
            </w:r>
            <w:r>
              <w:t>A7A6T</w:t>
            </w:r>
          </w:p>
        </w:tc>
        <w:tc>
          <w:tcPr>
            <w:tcW w:w="3260" w:type="dxa"/>
          </w:tcPr>
          <w:p w:rsidR="00DD1FF0" w:rsidRDefault="00165E47">
            <w:pPr>
              <w:pStyle w:val="TableParagraph"/>
              <w:spacing w:before="14" w:line="251" w:lineRule="exact"/>
              <w:ind w:left="931" w:right="92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22.892,29</w:t>
            </w:r>
          </w:p>
        </w:tc>
      </w:tr>
    </w:tbl>
    <w:p w:rsidR="00DD1FF0" w:rsidRDefault="00DD1FF0">
      <w:pPr>
        <w:pStyle w:val="a3"/>
        <w:rPr>
          <w:b/>
          <w:sz w:val="26"/>
        </w:rPr>
      </w:pPr>
    </w:p>
    <w:p w:rsidR="00DD1FF0" w:rsidRDefault="00165E47">
      <w:pPr>
        <w:spacing w:before="217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DD1FF0" w:rsidRDefault="00DD1FF0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452"/>
        <w:gridCol w:w="1839"/>
      </w:tblGrid>
      <w:tr w:rsidR="00DD1FF0">
        <w:trPr>
          <w:trHeight w:val="299"/>
        </w:trPr>
        <w:tc>
          <w:tcPr>
            <w:tcW w:w="328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452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839" w:type="dxa"/>
            <w:shd w:val="clear" w:color="auto" w:fill="D9D9D9"/>
          </w:tcPr>
          <w:p w:rsidR="00DD1FF0" w:rsidRDefault="00165E47">
            <w:pPr>
              <w:pStyle w:val="TableParagraph"/>
              <w:spacing w:before="17" w:line="262" w:lineRule="exact"/>
              <w:ind w:left="220" w:right="21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D1FF0">
        <w:trPr>
          <w:trHeight w:val="568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56"/>
              <w:rPr>
                <w:rFonts w:ascii="Arial MT"/>
              </w:rPr>
            </w:pPr>
            <w:r>
              <w:rPr>
                <w:rFonts w:ascii="Arial MT"/>
              </w:rPr>
              <w:t>FPASS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 VSTLAR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(PK4319)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310,81</w:t>
            </w:r>
          </w:p>
        </w:tc>
      </w:tr>
      <w:tr w:rsidR="00DD1FF0">
        <w:trPr>
          <w:trHeight w:val="901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96"/>
              <w:ind w:right="185"/>
              <w:rPr>
                <w:rFonts w:ascii="Arial MT"/>
              </w:rPr>
            </w:pPr>
            <w:r>
              <w:rPr>
                <w:rFonts w:ascii="Arial MT"/>
              </w:rPr>
              <w:t>PKIC17 (RAD69A + VLCUI4 +</w:t>
            </w:r>
            <w:r>
              <w:rPr>
                <w:rFonts w:ascii="Arial MT"/>
                <w:spacing w:val="-60"/>
              </w:rPr>
              <w:t xml:space="preserve"> </w:t>
            </w:r>
            <w:r>
              <w:rPr>
                <w:rFonts w:ascii="Arial MT"/>
              </w:rPr>
              <w:t>PRHMD1)</w:t>
            </w:r>
          </w:p>
        </w:tc>
        <w:tc>
          <w:tcPr>
            <w:tcW w:w="5452" w:type="dxa"/>
          </w:tcPr>
          <w:p w:rsidR="00DD1FF0" w:rsidRPr="00CA4C42" w:rsidRDefault="00165E47">
            <w:pPr>
              <w:pStyle w:val="TableParagraph"/>
              <w:spacing w:before="16"/>
              <w:ind w:right="257"/>
              <w:rPr>
                <w:sz w:val="24"/>
                <w:lang w:val="en-US"/>
              </w:rPr>
            </w:pPr>
            <w:r w:rsidRPr="00CA4C42">
              <w:rPr>
                <w:b/>
                <w:sz w:val="24"/>
                <w:lang w:val="en-US"/>
              </w:rPr>
              <w:t xml:space="preserve">Pack Bose </w:t>
            </w:r>
            <w:r w:rsidRPr="00CA4C42">
              <w:rPr>
                <w:sz w:val="24"/>
                <w:lang w:val="en-US"/>
              </w:rPr>
              <w:t>: Bose® Sound System (Subwoofer</w:t>
            </w:r>
            <w:r w:rsidRPr="00CA4C42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και</w:t>
            </w:r>
            <w:r w:rsidRPr="00CA4C42">
              <w:rPr>
                <w:spacing w:val="-4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2</w:t>
            </w:r>
            <w:r w:rsidRPr="00CA4C42">
              <w:rPr>
                <w:spacing w:val="-2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tweeter),</w:t>
            </w:r>
            <w:r w:rsidRPr="00CA4C4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Δερμάτινο</w:t>
            </w:r>
            <w:r w:rsidRPr="00CA4C4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τιμόνι</w:t>
            </w:r>
            <w:r w:rsidRPr="00CA4C42">
              <w:rPr>
                <w:spacing w:val="-2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(Nappa),</w:t>
            </w:r>
            <w:r w:rsidRPr="00CA4C42">
              <w:rPr>
                <w:spacing w:val="-5"/>
                <w:sz w:val="24"/>
                <w:lang w:val="en-US"/>
              </w:rPr>
              <w:t xml:space="preserve"> </w:t>
            </w:r>
            <w:r w:rsidRPr="00CA4C42">
              <w:rPr>
                <w:sz w:val="24"/>
                <w:lang w:val="en-US"/>
              </w:rPr>
              <w:t>Head</w:t>
            </w:r>
          </w:p>
          <w:p w:rsidR="00DD1FF0" w:rsidRDefault="00165E47"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Display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spacing w:before="7"/>
              <w:ind w:left="0"/>
              <w:rPr>
                <w:b/>
                <w:sz w:val="26"/>
              </w:rPr>
            </w:pPr>
          </w:p>
          <w:p w:rsidR="00DD1FF0" w:rsidRDefault="00165E47">
            <w:pPr>
              <w:pStyle w:val="TableParagraph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993,24</w:t>
            </w:r>
          </w:p>
        </w:tc>
      </w:tr>
    </w:tbl>
    <w:p w:rsidR="00DD1FF0" w:rsidRDefault="00DD1FF0">
      <w:pPr>
        <w:jc w:val="center"/>
        <w:rPr>
          <w:rFonts w:ascii="Arial MT"/>
        </w:rPr>
        <w:sectPr w:rsidR="00DD1FF0">
          <w:pgSz w:w="11910" w:h="16840"/>
          <w:pgMar w:top="2140" w:right="440" w:bottom="1040" w:left="620" w:header="725" w:footer="859" w:gutter="0"/>
          <w:cols w:space="720"/>
        </w:sectPr>
      </w:pPr>
    </w:p>
    <w:p w:rsidR="00DD1FF0" w:rsidRDefault="00DD1FF0">
      <w:pPr>
        <w:pStyle w:val="a3"/>
        <w:rPr>
          <w:b/>
          <w:sz w:val="20"/>
        </w:rPr>
      </w:pPr>
    </w:p>
    <w:p w:rsidR="00DD1FF0" w:rsidRDefault="00DD1FF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452"/>
        <w:gridCol w:w="1839"/>
      </w:tblGrid>
      <w:tr w:rsidR="00DD1FF0">
        <w:trPr>
          <w:trHeight w:val="1799"/>
        </w:trPr>
        <w:tc>
          <w:tcPr>
            <w:tcW w:w="3282" w:type="dxa"/>
            <w:tcBorders>
              <w:top w:val="nil"/>
            </w:tcBorders>
          </w:tcPr>
          <w:p w:rsidR="00DD1FF0" w:rsidRPr="00CA4C42" w:rsidRDefault="00DD1FF0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DD1FF0" w:rsidRPr="00CA4C42" w:rsidRDefault="00DD1FF0">
            <w:pPr>
              <w:pStyle w:val="TableParagraph"/>
              <w:spacing w:before="5"/>
              <w:ind w:left="0"/>
              <w:rPr>
                <w:b/>
                <w:sz w:val="29"/>
                <w:lang w:val="en-US"/>
              </w:rPr>
            </w:pPr>
          </w:p>
          <w:p w:rsidR="00DD1FF0" w:rsidRPr="00CA4C42" w:rsidRDefault="00165E47">
            <w:pPr>
              <w:pStyle w:val="TableParagraph"/>
              <w:spacing w:before="1"/>
              <w:ind w:right="222"/>
              <w:rPr>
                <w:rFonts w:ascii="Arial MT"/>
                <w:lang w:val="en-US"/>
              </w:rPr>
            </w:pPr>
            <w:r w:rsidRPr="00CA4C42">
              <w:rPr>
                <w:rFonts w:ascii="Arial MT"/>
                <w:lang w:val="en-US"/>
              </w:rPr>
              <w:t>PK4486 (DLIGM1 / AVOSP1 /</w:t>
            </w:r>
            <w:r w:rsidRPr="00CA4C42">
              <w:rPr>
                <w:rFonts w:ascii="Arial MT"/>
                <w:spacing w:val="-59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ITPK6</w:t>
            </w:r>
            <w:r w:rsidRPr="00CA4C42">
              <w:rPr>
                <w:rFonts w:ascii="Arial MT"/>
                <w:spacing w:val="-1"/>
                <w:lang w:val="en-US"/>
              </w:rPr>
              <w:t xml:space="preserve"> </w:t>
            </w:r>
            <w:r w:rsidRPr="00CA4C42">
              <w:rPr>
                <w:rFonts w:ascii="Arial MT"/>
                <w:lang w:val="en-US"/>
              </w:rPr>
              <w:t>/ PRAHL)</w:t>
            </w:r>
          </w:p>
        </w:tc>
        <w:tc>
          <w:tcPr>
            <w:tcW w:w="5452" w:type="dxa"/>
            <w:tcBorders>
              <w:top w:val="nil"/>
            </w:tcBorders>
          </w:tcPr>
          <w:p w:rsidR="00DD1FF0" w:rsidRDefault="00165E47">
            <w:pPr>
              <w:pStyle w:val="TableParagraph"/>
              <w:spacing w:before="31"/>
              <w:ind w:right="225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Κυκλοφορίας (LDW), Κάμερα οπισθοπορείας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DD1FF0" w:rsidRDefault="00165E47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υπέρβασης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Αναγνώριση πινακίδων οδικής κυκλοφορίας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 Recognition)</w:t>
            </w:r>
          </w:p>
        </w:tc>
        <w:tc>
          <w:tcPr>
            <w:tcW w:w="1839" w:type="dxa"/>
            <w:tcBorders>
              <w:top w:val="nil"/>
            </w:tcBorders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9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486,49</w:t>
            </w:r>
          </w:p>
        </w:tc>
      </w:tr>
      <w:tr w:rsidR="00DD1FF0">
        <w:trPr>
          <w:trHeight w:val="1199"/>
        </w:trPr>
        <w:tc>
          <w:tcPr>
            <w:tcW w:w="3282" w:type="dxa"/>
          </w:tcPr>
          <w:p w:rsidR="00DD1FF0" w:rsidRDefault="00DD1FF0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DD1FF0" w:rsidRDefault="00165E47">
            <w:pPr>
              <w:pStyle w:val="TableParagraph"/>
              <w:ind w:right="100"/>
              <w:rPr>
                <w:rFonts w:ascii="Arial MT"/>
              </w:rPr>
            </w:pPr>
            <w:r>
              <w:rPr>
                <w:rFonts w:ascii="Arial MT"/>
              </w:rPr>
              <w:t>PKLK14 (PK4481) (DANGMO /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ITPK8)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9"/>
              <w:ind w:right="452"/>
              <w:rPr>
                <w:sz w:val="24"/>
              </w:rPr>
            </w:pPr>
            <w:r>
              <w:rPr>
                <w:b/>
                <w:sz w:val="24"/>
              </w:rPr>
              <w:t xml:space="preserve">Pack Easy Park: </w:t>
            </w:r>
            <w:r>
              <w:rPr>
                <w:sz w:val="24"/>
              </w:rPr>
              <w:t>(Easy Park Assist) σύστημα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</w:p>
          <w:p w:rsidR="00DD1FF0" w:rsidRDefault="00165E47">
            <w:pPr>
              <w:pStyle w:val="TableParagraph"/>
              <w:spacing w:before="1"/>
              <w:ind w:right="491"/>
              <w:rPr>
                <w:sz w:val="24"/>
              </w:rPr>
            </w:pPr>
            <w:r>
              <w:rPr>
                <w:sz w:val="24"/>
              </w:rPr>
              <w:t>οπισθοπορείας, Σύστημα ειδοποίησης Τυφλού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80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432,43</w:t>
            </w:r>
          </w:p>
        </w:tc>
      </w:tr>
      <w:tr w:rsidR="00DD1FF0">
        <w:trPr>
          <w:trHeight w:val="1800"/>
        </w:trPr>
        <w:tc>
          <w:tcPr>
            <w:tcW w:w="3282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DD1FF0" w:rsidRDefault="00165E47">
            <w:pPr>
              <w:pStyle w:val="TableParagraph"/>
              <w:ind w:right="1249"/>
              <w:rPr>
                <w:rFonts w:ascii="Arial MT"/>
              </w:rPr>
            </w:pPr>
            <w:r>
              <w:rPr>
                <w:rFonts w:ascii="Arial MT"/>
              </w:rPr>
              <w:t>PK7422 (RVDIST/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DWGE01/AEBS01)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75"/>
              <w:ind w:right="12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Easy Drive: </w:t>
            </w:r>
            <w:r>
              <w:rPr>
                <w:sz w:val="24"/>
              </w:rPr>
              <w:t>Ενεργό φρενάρισμα έκτακτης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ανάγκης (AEBS), Σύστημα ειδοποίησης ασφαλούς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απόστασης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(DW),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Ενεργό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διατήρησης</w:t>
            </w:r>
          </w:p>
          <w:p w:rsidR="00DD1FF0" w:rsidRDefault="00165E47">
            <w:pPr>
              <w:pStyle w:val="TableParagraph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ταχύτητας (ACC) - Συνδυάζεται υποχρεωτικά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839" w:type="dxa"/>
          </w:tcPr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DD1FF0">
            <w:pPr>
              <w:pStyle w:val="TableParagraph"/>
              <w:ind w:left="0"/>
              <w:rPr>
                <w:b/>
                <w:sz w:val="24"/>
              </w:rPr>
            </w:pPr>
          </w:p>
          <w:p w:rsidR="00DD1FF0" w:rsidRDefault="00165E47">
            <w:pPr>
              <w:pStyle w:val="TableParagraph"/>
              <w:spacing w:before="194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533,78</w:t>
            </w:r>
          </w:p>
        </w:tc>
      </w:tr>
      <w:tr w:rsidR="00DD1FF0">
        <w:trPr>
          <w:trHeight w:val="5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72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line="29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Εμπρός προβολείς Full LED Pure Vision, με 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72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500,00</w:t>
            </w:r>
          </w:p>
        </w:tc>
      </w:tr>
      <w:tr w:rsidR="00DD1FF0">
        <w:trPr>
          <w:trHeight w:val="602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18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TOPAN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6" w:line="288" w:lineRule="exact"/>
              <w:ind w:right="1450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72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864,86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+ RDIF12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Grantour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189,19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209,46</w:t>
            </w:r>
          </w:p>
        </w:tc>
      </w:tr>
      <w:tr w:rsidR="00DD1FF0">
        <w:trPr>
          <w:trHeight w:val="30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22"/>
              <w:rPr>
                <w:rFonts w:ascii="Arial MT"/>
              </w:rPr>
            </w:pPr>
            <w:r>
              <w:rPr>
                <w:rFonts w:ascii="Arial MT"/>
              </w:rPr>
              <w:t>NNP,QNC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2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486,49</w:t>
            </w:r>
          </w:p>
        </w:tc>
      </w:tr>
      <w:tr w:rsidR="00DD1FF0">
        <w:trPr>
          <w:trHeight w:val="570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31"/>
              <w:ind w:right="222"/>
              <w:rPr>
                <w:rFonts w:ascii="Arial MT"/>
              </w:rPr>
            </w:pPr>
            <w:r>
              <w:rPr>
                <w:rFonts w:ascii="Arial MT"/>
                <w:spacing w:val="-1"/>
              </w:rPr>
              <w:t>D69,GNE,KPN,RPR,RQH,RQ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E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156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418,92</w:t>
            </w:r>
          </w:p>
        </w:tc>
      </w:tr>
      <w:tr w:rsidR="00DD1FF0">
        <w:trPr>
          <w:trHeight w:val="299"/>
        </w:trPr>
        <w:tc>
          <w:tcPr>
            <w:tcW w:w="3282" w:type="dxa"/>
          </w:tcPr>
          <w:p w:rsidR="00DD1FF0" w:rsidRDefault="00165E47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HNP</w:t>
            </w:r>
          </w:p>
        </w:tc>
        <w:tc>
          <w:tcPr>
            <w:tcW w:w="5452" w:type="dxa"/>
          </w:tcPr>
          <w:p w:rsidR="00DD1FF0" w:rsidRDefault="00165E47">
            <w:pPr>
              <w:pStyle w:val="TableParagraph"/>
              <w:spacing w:before="21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  <w:w w:val="83"/>
              </w:rPr>
              <w:t>Μ</w:t>
            </w:r>
            <w:r>
              <w:rPr>
                <w:rFonts w:ascii="Arial MT" w:hAnsi="Arial MT"/>
                <w:spacing w:val="-2"/>
              </w:rPr>
              <w:t>π</w:t>
            </w:r>
            <w:r>
              <w:rPr>
                <w:rFonts w:ascii="Arial MT" w:hAnsi="Arial MT"/>
                <w:w w:val="44"/>
              </w:rPr>
              <w:t>έζ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D</w:t>
            </w:r>
            <w:r>
              <w:rPr>
                <w:rFonts w:ascii="Arial MT" w:hAnsi="Arial MT"/>
                <w:spacing w:val="-1"/>
              </w:rPr>
              <w:t>un</w:t>
            </w:r>
            <w:r>
              <w:rPr>
                <w:rFonts w:ascii="Arial MT" w:hAnsi="Arial MT"/>
              </w:rPr>
              <w:t>e</w:t>
            </w:r>
          </w:p>
        </w:tc>
        <w:tc>
          <w:tcPr>
            <w:tcW w:w="1839" w:type="dxa"/>
          </w:tcPr>
          <w:p w:rsidR="00DD1FF0" w:rsidRDefault="00165E47">
            <w:pPr>
              <w:pStyle w:val="TableParagraph"/>
              <w:spacing w:before="21"/>
              <w:ind w:left="220" w:right="2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</w:tbl>
    <w:p w:rsidR="00DD1FF0" w:rsidRDefault="00DD1FF0">
      <w:pPr>
        <w:pStyle w:val="a3"/>
        <w:rPr>
          <w:b/>
          <w:sz w:val="20"/>
        </w:rPr>
      </w:pPr>
    </w:p>
    <w:p w:rsidR="00DD1FF0" w:rsidRDefault="00DD1FF0">
      <w:pPr>
        <w:pStyle w:val="a3"/>
        <w:spacing w:before="7"/>
        <w:rPr>
          <w:b/>
          <w:sz w:val="15"/>
        </w:rPr>
      </w:pPr>
    </w:p>
    <w:sectPr w:rsidR="00DD1FF0" w:rsidSect="00DD1FF0">
      <w:pgSz w:w="11910" w:h="16840"/>
      <w:pgMar w:top="2140" w:right="440" w:bottom="1040" w:left="6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E47" w:rsidRDefault="00165E47" w:rsidP="00DD1FF0">
      <w:r>
        <w:separator/>
      </w:r>
    </w:p>
  </w:endnote>
  <w:endnote w:type="continuationSeparator" w:id="0">
    <w:p w:rsidR="00165E47" w:rsidRDefault="00165E47" w:rsidP="00DD1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F0" w:rsidRDefault="00165E4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08198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E47" w:rsidRDefault="00165E47" w:rsidP="00DD1FF0">
      <w:r>
        <w:separator/>
      </w:r>
    </w:p>
  </w:footnote>
  <w:footnote w:type="continuationSeparator" w:id="0">
    <w:p w:rsidR="00165E47" w:rsidRDefault="00165E47" w:rsidP="00DD1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F0" w:rsidRDefault="00DD1FF0">
    <w:pPr>
      <w:pStyle w:val="a3"/>
      <w:spacing w:line="14" w:lineRule="auto"/>
      <w:rPr>
        <w:sz w:val="20"/>
      </w:rPr>
    </w:pPr>
    <w:r w:rsidRPr="00DD1FF0">
      <w:pict>
        <v:group id="_x0000_s1027" style="position:absolute;margin-left:227.35pt;margin-top:36.25pt;width:156.3pt;height:70.95pt;z-index:-1623705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165E47">
      <w:rPr>
        <w:noProof/>
        <w:lang w:eastAsia="el-GR"/>
      </w:rPr>
      <w:drawing>
        <wp:anchor distT="0" distB="0" distL="0" distR="0" simplePos="0" relativeHeight="48707993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5E47">
      <w:rPr>
        <w:noProof/>
        <w:lang w:eastAsia="el-GR"/>
      </w:rPr>
      <w:drawing>
        <wp:anchor distT="0" distB="0" distL="0" distR="0" simplePos="0" relativeHeight="48708044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D1F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235520;mso-position-horizontal-relative:page;mso-position-vertical-relative:page" filled="f" stroked="f">
          <v:textbox inset="0,0,0,0">
            <w:txbxContent>
              <w:p w:rsidR="00DD1FF0" w:rsidRPr="00CA4C42" w:rsidRDefault="00165E47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CA4C42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CA4C42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CA4C42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DD1FF0" w:rsidRPr="00CA4C42" w:rsidRDefault="00165E47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CA4C42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CA4C42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CA4C42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CA4C42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CA4C42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CA4C42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CA4C42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CA4C42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CA4C42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DD1FF0" w:rsidRPr="00CA4C42" w:rsidRDefault="00165E47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CA4C42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CA4C42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CA4C42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CA4C42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CA4C42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CA4C42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CA4C42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CA4C42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CA4C42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DD1FF0">
      <w:pict>
        <v:shape id="_x0000_s1025" type="#_x0000_t202" style="position:absolute;margin-left:229.95pt;margin-top:72.15pt;width:97.55pt;height:36.8pt;z-index:-16235008;mso-position-horizontal-relative:page;mso-position-vertical-relative:page" filled="f" stroked="f">
          <v:textbox inset="0,0,0,0">
            <w:txbxContent>
              <w:p w:rsidR="00DD1FF0" w:rsidRDefault="00165E47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DD1FF0" w:rsidRDefault="00165E47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D1FF0"/>
    <w:rsid w:val="00165E47"/>
    <w:rsid w:val="00CA4C42"/>
    <w:rsid w:val="00DD1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D1FF0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1F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1FF0"/>
  </w:style>
  <w:style w:type="paragraph" w:styleId="a4">
    <w:name w:val="List Paragraph"/>
    <w:basedOn w:val="a"/>
    <w:uiPriority w:val="1"/>
    <w:qFormat/>
    <w:rsid w:val="00DD1FF0"/>
  </w:style>
  <w:style w:type="paragraph" w:customStyle="1" w:styleId="TableParagraph">
    <w:name w:val="Table Paragraph"/>
    <w:basedOn w:val="a"/>
    <w:uiPriority w:val="1"/>
    <w:qFormat/>
    <w:rsid w:val="00DD1FF0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1193</Words>
  <Characters>6444</Characters>
  <Application>Microsoft Office Word</Application>
  <DocSecurity>0</DocSecurity>
  <Lines>53</Lines>
  <Paragraphs>15</Paragraphs>
  <ScaleCrop>false</ScaleCrop>
  <Company/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2022-05-17T13:40:00Z</dcterms:created>
  <dcterms:modified xsi:type="dcterms:W3CDTF">2022-05-17T13:42:00Z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