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52C" w:rsidRDefault="0036152C">
      <w:pPr>
        <w:pStyle w:val="a3"/>
        <w:rPr>
          <w:rFonts w:ascii="Times New Roman"/>
          <w:sz w:val="20"/>
        </w:rPr>
      </w:pPr>
    </w:p>
    <w:p w:rsidR="0036152C" w:rsidRDefault="0036152C">
      <w:pPr>
        <w:pStyle w:val="a3"/>
        <w:rPr>
          <w:rFonts w:ascii="Times New Roman"/>
          <w:sz w:val="20"/>
        </w:rPr>
      </w:pPr>
    </w:p>
    <w:p w:rsidR="0036152C" w:rsidRDefault="0036152C">
      <w:pPr>
        <w:pStyle w:val="a3"/>
        <w:spacing w:before="6"/>
        <w:rPr>
          <w:rFonts w:ascii="Times New Roman"/>
        </w:rPr>
      </w:pPr>
    </w:p>
    <w:p w:rsidR="0036152C" w:rsidRDefault="0036152C">
      <w:pPr>
        <w:ind w:left="6790"/>
        <w:rPr>
          <w:rFonts w:ascii="Microsoft Sans Serif" w:hAnsi="Microsoft Sans Serif"/>
          <w:sz w:val="14"/>
        </w:rPr>
      </w:pPr>
      <w:r w:rsidRPr="0036152C">
        <w:pict>
          <v:group id="_x0000_s1028" style="position:absolute;left:0;text-align:left;margin-left:242.7pt;margin-top:-35.55pt;width:156.05pt;height:71.7pt;z-index:15729152;mso-position-horizontal-relative:page" coordorigin="4854,-711" coordsize="3121,1434">
            <v:rect id="_x0000_s1032" style="position:absolute;left:4853;top:-712;width:4;height:1417" fillcolor="black" stroked="f"/>
            <v:rect id="_x0000_s1031" style="position:absolute;left:4857;top:705;width:3113;height:4" stroked="f"/>
            <v:rect id="_x0000_s1030" style="position:absolute;left:7970;top:-712;width:4;height:1417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4853;top:-712;width:3121;height:1434" filled="f" stroked="f">
              <v:textbox inset="0,0,0,0">
                <w:txbxContent>
                  <w:p w:rsidR="0036152C" w:rsidRDefault="0036152C">
                    <w:pPr>
                      <w:rPr>
                        <w:b/>
                        <w:sz w:val="16"/>
                      </w:rPr>
                    </w:pPr>
                  </w:p>
                  <w:p w:rsidR="0036152C" w:rsidRDefault="0036152C">
                    <w:pPr>
                      <w:rPr>
                        <w:b/>
                        <w:sz w:val="16"/>
                      </w:rPr>
                    </w:pPr>
                  </w:p>
                  <w:p w:rsidR="0036152C" w:rsidRDefault="0036152C">
                    <w:pPr>
                      <w:rPr>
                        <w:b/>
                        <w:sz w:val="16"/>
                      </w:rPr>
                    </w:pPr>
                  </w:p>
                  <w:p w:rsidR="0036152C" w:rsidRDefault="0036152C">
                    <w:pPr>
                      <w:spacing w:before="8"/>
                      <w:rPr>
                        <w:b/>
                        <w:sz w:val="12"/>
                      </w:rPr>
                    </w:pPr>
                  </w:p>
                  <w:p w:rsidR="0036152C" w:rsidRDefault="00D464A1">
                    <w:pPr>
                      <w:spacing w:line="271" w:lineRule="auto"/>
                      <w:ind w:left="115" w:right="1505" w:hanging="41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spacing w:val="-6"/>
                        <w:sz w:val="14"/>
                      </w:rPr>
                      <w:t xml:space="preserve">TEOREN </w:t>
                    </w:r>
                    <w:r>
                      <w:rPr>
                        <w:rFonts w:ascii="Arial" w:hAnsi="Arial"/>
                        <w:b/>
                        <w:spacing w:val="-5"/>
                        <w:sz w:val="14"/>
                      </w:rPr>
                      <w:t>MOTORS</w:t>
                    </w:r>
                    <w:r>
                      <w:rPr>
                        <w:rFonts w:ascii="Arial" w:hAnsi="Arial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1"/>
                        <w:w w:val="95"/>
                        <w:sz w:val="14"/>
                      </w:rPr>
                      <w:t xml:space="preserve">ΕΔΡΑ: </w:t>
                    </w:r>
                    <w:r>
                      <w:rPr>
                        <w:rFonts w:ascii="Microsoft Sans Serif" w:hAnsi="Microsoft Sans Serif"/>
                        <w:w w:val="95"/>
                        <w:sz w:val="14"/>
                      </w:rPr>
                      <w:t>Λ. ΤΑΤΟΪΟΥ 93</w:t>
                    </w:r>
                    <w:r>
                      <w:rPr>
                        <w:rFonts w:ascii="Microsoft Sans Serif" w:hAnsi="Microsoft Sans Serif"/>
                        <w:spacing w:val="1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6"/>
                        <w:sz w:val="14"/>
                      </w:rPr>
                      <w:t>ΜΕΤΑΜΟΡΦΩΣΗ</w:t>
                    </w:r>
                    <w:r>
                      <w:rPr>
                        <w:rFonts w:ascii="Microsoft Sans Serif" w:hAnsi="Microsoft Sans Serif"/>
                        <w:spacing w:val="-5"/>
                        <w:sz w:val="14"/>
                      </w:rPr>
                      <w:t xml:space="preserve"> 144</w:t>
                    </w:r>
                    <w:r>
                      <w:rPr>
                        <w:rFonts w:ascii="Microsoft Sans Serif" w:hAnsi="Microsoft Sans Serif"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5"/>
                        <w:sz w:val="14"/>
                      </w:rPr>
                      <w:t>51</w:t>
                    </w:r>
                  </w:p>
                  <w:p w:rsidR="0036152C" w:rsidRDefault="00D464A1">
                    <w:pPr>
                      <w:spacing w:before="3"/>
                      <w:ind w:left="115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spacing w:val="-6"/>
                        <w:sz w:val="14"/>
                      </w:rPr>
                      <w:t>ΓΡΑΦΕΙΑ:Λ.</w:t>
                    </w:r>
                    <w:r>
                      <w:rPr>
                        <w:rFonts w:ascii="Microsoft Sans Serif" w:hAnsi="Microsoft Sans Serif"/>
                        <w:spacing w:val="-5"/>
                        <w:sz w:val="14"/>
                      </w:rPr>
                      <w:t xml:space="preserve"> ΚΗΦΙΣΟΥ</w:t>
                    </w:r>
                    <w:r>
                      <w:rPr>
                        <w:rFonts w:ascii="Microsoft Sans Serif" w:hAnsi="Microsoft Sans Serif"/>
                        <w:spacing w:val="-10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spacing w:val="-5"/>
                        <w:sz w:val="14"/>
                      </w:rPr>
                      <w:t>138-140</w:t>
                    </w:r>
                  </w:p>
                </w:txbxContent>
              </v:textbox>
            </v:shape>
            <w10:wrap anchorx="page"/>
          </v:group>
        </w:pict>
      </w:r>
      <w:r w:rsidR="00D464A1">
        <w:rPr>
          <w:noProof/>
          <w:lang w:eastAsia="el-GR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2420620</wp:posOffset>
            </wp:positionH>
            <wp:positionV relativeFrom="paragraph">
              <wp:posOffset>-139279</wp:posOffset>
            </wp:positionV>
            <wp:extent cx="548640" cy="543559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3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64A1">
        <w:rPr>
          <w:noProof/>
          <w:lang w:eastAsia="el-GR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932180</wp:posOffset>
            </wp:positionH>
            <wp:positionV relativeFrom="paragraph">
              <wp:posOffset>-111339</wp:posOffset>
            </wp:positionV>
            <wp:extent cx="1325880" cy="41402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64A1">
        <w:rPr>
          <w:rFonts w:ascii="Microsoft Sans Serif" w:hAnsi="Microsoft Sans Serif"/>
          <w:spacing w:val="-4"/>
          <w:sz w:val="14"/>
        </w:rPr>
        <w:t>Τηλ :</w:t>
      </w:r>
      <w:r w:rsidR="00D464A1">
        <w:rPr>
          <w:rFonts w:ascii="Microsoft Sans Serif" w:hAnsi="Microsoft Sans Serif"/>
          <w:spacing w:val="-9"/>
          <w:sz w:val="14"/>
        </w:rPr>
        <w:t xml:space="preserve"> </w:t>
      </w:r>
      <w:r w:rsidR="00D464A1">
        <w:rPr>
          <w:rFonts w:ascii="Microsoft Sans Serif" w:hAnsi="Microsoft Sans Serif"/>
          <w:spacing w:val="-4"/>
          <w:sz w:val="14"/>
        </w:rPr>
        <w:t>210-57</w:t>
      </w:r>
      <w:r w:rsidR="00D464A1">
        <w:rPr>
          <w:rFonts w:ascii="Microsoft Sans Serif" w:hAnsi="Microsoft Sans Serif"/>
          <w:spacing w:val="-7"/>
          <w:sz w:val="14"/>
        </w:rPr>
        <w:t xml:space="preserve"> </w:t>
      </w:r>
      <w:r w:rsidR="00D464A1">
        <w:rPr>
          <w:rFonts w:ascii="Microsoft Sans Serif" w:hAnsi="Microsoft Sans Serif"/>
          <w:spacing w:val="-4"/>
          <w:sz w:val="14"/>
        </w:rPr>
        <w:t>06</w:t>
      </w:r>
      <w:r w:rsidR="00D464A1">
        <w:rPr>
          <w:rFonts w:ascii="Microsoft Sans Serif" w:hAnsi="Microsoft Sans Serif"/>
          <w:spacing w:val="-8"/>
          <w:sz w:val="14"/>
        </w:rPr>
        <w:t xml:space="preserve"> </w:t>
      </w:r>
      <w:r w:rsidR="00D464A1">
        <w:rPr>
          <w:rFonts w:ascii="Microsoft Sans Serif" w:hAnsi="Microsoft Sans Serif"/>
          <w:spacing w:val="-4"/>
          <w:sz w:val="14"/>
        </w:rPr>
        <w:t>850</w:t>
      </w:r>
    </w:p>
    <w:p w:rsidR="0036152C" w:rsidRDefault="00D464A1">
      <w:pPr>
        <w:spacing w:before="22"/>
        <w:ind w:left="6790"/>
        <w:rPr>
          <w:rFonts w:ascii="Microsoft Sans Serif"/>
          <w:sz w:val="14"/>
        </w:rPr>
      </w:pPr>
      <w:r>
        <w:rPr>
          <w:rFonts w:ascii="Microsoft Sans Serif"/>
          <w:spacing w:val="-4"/>
          <w:sz w:val="14"/>
        </w:rPr>
        <w:t>Fax</w:t>
      </w:r>
      <w:r>
        <w:rPr>
          <w:rFonts w:ascii="Microsoft Sans Serif"/>
          <w:spacing w:val="-12"/>
          <w:sz w:val="14"/>
        </w:rPr>
        <w:t xml:space="preserve"> </w:t>
      </w:r>
      <w:r>
        <w:rPr>
          <w:rFonts w:ascii="Microsoft Sans Serif"/>
          <w:spacing w:val="-4"/>
          <w:sz w:val="14"/>
        </w:rPr>
        <w:t>:</w:t>
      </w:r>
      <w:r>
        <w:rPr>
          <w:rFonts w:ascii="Microsoft Sans Serif"/>
          <w:spacing w:val="-5"/>
          <w:sz w:val="14"/>
        </w:rPr>
        <w:t xml:space="preserve"> </w:t>
      </w:r>
      <w:r>
        <w:rPr>
          <w:rFonts w:ascii="Microsoft Sans Serif"/>
          <w:spacing w:val="-4"/>
          <w:sz w:val="14"/>
        </w:rPr>
        <w:t>210-57</w:t>
      </w:r>
      <w:r>
        <w:rPr>
          <w:rFonts w:ascii="Microsoft Sans Serif"/>
          <w:spacing w:val="-7"/>
          <w:sz w:val="14"/>
        </w:rPr>
        <w:t xml:space="preserve"> </w:t>
      </w:r>
      <w:r>
        <w:rPr>
          <w:rFonts w:ascii="Microsoft Sans Serif"/>
          <w:spacing w:val="-4"/>
          <w:sz w:val="14"/>
        </w:rPr>
        <w:t>61</w:t>
      </w:r>
      <w:r>
        <w:rPr>
          <w:rFonts w:ascii="Microsoft Sans Serif"/>
          <w:spacing w:val="-8"/>
          <w:sz w:val="14"/>
        </w:rPr>
        <w:t xml:space="preserve"> </w:t>
      </w:r>
      <w:r>
        <w:rPr>
          <w:rFonts w:ascii="Microsoft Sans Serif"/>
          <w:spacing w:val="-4"/>
          <w:sz w:val="14"/>
        </w:rPr>
        <w:t>117</w:t>
      </w:r>
    </w:p>
    <w:p w:rsidR="0036152C" w:rsidRDefault="00D464A1">
      <w:pPr>
        <w:spacing w:before="21" w:line="273" w:lineRule="auto"/>
        <w:ind w:left="6790" w:right="1552"/>
        <w:rPr>
          <w:rFonts w:ascii="Microsoft Sans Serif"/>
          <w:sz w:val="14"/>
        </w:rPr>
      </w:pPr>
      <w:r>
        <w:rPr>
          <w:rFonts w:ascii="Microsoft Sans Serif"/>
          <w:spacing w:val="-5"/>
          <w:sz w:val="14"/>
        </w:rPr>
        <w:t xml:space="preserve">Internet : </w:t>
      </w:r>
      <w:hyperlink r:id="rId6">
        <w:r>
          <w:rPr>
            <w:rFonts w:ascii="Microsoft Sans Serif"/>
            <w:spacing w:val="-5"/>
            <w:sz w:val="14"/>
          </w:rPr>
          <w:t xml:space="preserve">www.renault.gr </w:t>
        </w:r>
      </w:hyperlink>
      <w:r>
        <w:rPr>
          <w:rFonts w:ascii="Microsoft Sans Serif"/>
          <w:spacing w:val="-5"/>
          <w:sz w:val="14"/>
        </w:rPr>
        <w:t>/ dacia.gr</w:t>
      </w:r>
      <w:r>
        <w:rPr>
          <w:rFonts w:ascii="Microsoft Sans Serif"/>
          <w:spacing w:val="-35"/>
          <w:sz w:val="14"/>
        </w:rPr>
        <w:t xml:space="preserve"> </w:t>
      </w:r>
      <w:r>
        <w:rPr>
          <w:rFonts w:ascii="Microsoft Sans Serif"/>
          <w:spacing w:val="-6"/>
          <w:sz w:val="14"/>
        </w:rPr>
        <w:t>E-Mail</w:t>
      </w:r>
      <w:r>
        <w:rPr>
          <w:rFonts w:ascii="Microsoft Sans Serif"/>
          <w:spacing w:val="-9"/>
          <w:sz w:val="14"/>
        </w:rPr>
        <w:t xml:space="preserve"> </w:t>
      </w:r>
      <w:r>
        <w:rPr>
          <w:rFonts w:ascii="Microsoft Sans Serif"/>
          <w:spacing w:val="-5"/>
          <w:sz w:val="14"/>
        </w:rPr>
        <w:t xml:space="preserve">: </w:t>
      </w:r>
      <w:hyperlink r:id="rId7">
        <w:r>
          <w:rPr>
            <w:rFonts w:ascii="Microsoft Sans Serif"/>
            <w:spacing w:val="-5"/>
            <w:sz w:val="14"/>
          </w:rPr>
          <w:t>renaultinfo@renault.gr</w:t>
        </w:r>
      </w:hyperlink>
    </w:p>
    <w:p w:rsidR="0036152C" w:rsidRDefault="0036152C">
      <w:pPr>
        <w:pStyle w:val="a3"/>
        <w:rPr>
          <w:rFonts w:ascii="Microsoft Sans Serif"/>
          <w:sz w:val="20"/>
        </w:rPr>
      </w:pPr>
    </w:p>
    <w:p w:rsidR="0036152C" w:rsidRDefault="00D464A1">
      <w:pPr>
        <w:pStyle w:val="Heading1"/>
        <w:spacing w:before="222" w:line="265" w:lineRule="exact"/>
      </w:pPr>
      <w:r>
        <w:t>ΠΡΟΣ</w:t>
      </w:r>
    </w:p>
    <w:p w:rsidR="0036152C" w:rsidRDefault="00D464A1">
      <w:pPr>
        <w:spacing w:line="265" w:lineRule="exact"/>
        <w:ind w:left="288"/>
        <w:rPr>
          <w:b/>
        </w:rPr>
      </w:pPr>
      <w:r>
        <w:rPr>
          <w:b/>
          <w:spacing w:val="-5"/>
        </w:rPr>
        <w:t>ΔΙΠΑΕ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ΠΕΙΡΑΙΑ</w:t>
      </w:r>
    </w:p>
    <w:p w:rsidR="0036152C" w:rsidRDefault="00D464A1">
      <w:pPr>
        <w:pStyle w:val="a3"/>
        <w:spacing w:before="3"/>
        <w:ind w:left="6630"/>
      </w:pPr>
      <w:r>
        <w:rPr>
          <w:spacing w:val="-5"/>
        </w:rPr>
        <w:t>Αθήνα,</w:t>
      </w:r>
      <w:r>
        <w:rPr>
          <w:spacing w:val="-8"/>
        </w:rPr>
        <w:t xml:space="preserve"> </w:t>
      </w:r>
      <w:r>
        <w:rPr>
          <w:spacing w:val="-5"/>
        </w:rPr>
        <w:t>18</w:t>
      </w:r>
      <w:r>
        <w:rPr>
          <w:spacing w:val="-13"/>
        </w:rPr>
        <w:t xml:space="preserve"> </w:t>
      </w:r>
      <w:r>
        <w:rPr>
          <w:spacing w:val="-5"/>
        </w:rPr>
        <w:t>Αυγούστου</w:t>
      </w:r>
      <w:r>
        <w:rPr>
          <w:spacing w:val="-8"/>
        </w:rPr>
        <w:t xml:space="preserve"> </w:t>
      </w:r>
      <w:r>
        <w:rPr>
          <w:spacing w:val="-4"/>
        </w:rPr>
        <w:t>2020</w:t>
      </w:r>
    </w:p>
    <w:p w:rsidR="0036152C" w:rsidRDefault="0036152C">
      <w:pPr>
        <w:pStyle w:val="a3"/>
        <w:spacing w:before="9"/>
        <w:rPr>
          <w:sz w:val="13"/>
        </w:rPr>
      </w:pPr>
    </w:p>
    <w:p w:rsidR="0036152C" w:rsidRDefault="00D464A1">
      <w:pPr>
        <w:pStyle w:val="Heading1"/>
        <w:spacing w:before="100"/>
      </w:pPr>
      <w:r>
        <w:rPr>
          <w:spacing w:val="-5"/>
        </w:rPr>
        <w:t>Θέμα:</w:t>
      </w:r>
      <w:r>
        <w:rPr>
          <w:spacing w:val="-8"/>
        </w:rPr>
        <w:t xml:space="preserve"> </w:t>
      </w:r>
      <w:r>
        <w:rPr>
          <w:spacing w:val="-5"/>
        </w:rPr>
        <w:t>Υποβολή</w:t>
      </w:r>
      <w:r>
        <w:rPr>
          <w:spacing w:val="-12"/>
        </w:rPr>
        <w:t xml:space="preserve"> </w:t>
      </w:r>
      <w:r>
        <w:rPr>
          <w:spacing w:val="-5"/>
        </w:rPr>
        <w:t>επίσημου</w:t>
      </w:r>
      <w:r>
        <w:rPr>
          <w:spacing w:val="-12"/>
        </w:rPr>
        <w:t xml:space="preserve"> </w:t>
      </w:r>
      <w:r>
        <w:rPr>
          <w:spacing w:val="-5"/>
        </w:rPr>
        <w:t>τιμοκαταλόγου</w:t>
      </w:r>
      <w:r>
        <w:rPr>
          <w:spacing w:val="-7"/>
        </w:rPr>
        <w:t xml:space="preserve"> </w:t>
      </w:r>
      <w:r>
        <w:rPr>
          <w:spacing w:val="-4"/>
        </w:rPr>
        <w:t>Renault</w:t>
      </w:r>
      <w:r>
        <w:rPr>
          <w:spacing w:val="-11"/>
        </w:rPr>
        <w:t xml:space="preserve"> </w:t>
      </w:r>
      <w:r>
        <w:rPr>
          <w:spacing w:val="-4"/>
        </w:rPr>
        <w:t>TRAFIC</w:t>
      </w:r>
      <w:r>
        <w:rPr>
          <w:spacing w:val="51"/>
        </w:rPr>
        <w:t xml:space="preserve"> </w:t>
      </w:r>
      <w:r>
        <w:rPr>
          <w:spacing w:val="-4"/>
        </w:rPr>
        <w:t>VAN</w:t>
      </w:r>
      <w:r>
        <w:rPr>
          <w:spacing w:val="-14"/>
        </w:rPr>
        <w:t xml:space="preserve"> </w:t>
      </w:r>
      <w:r>
        <w:rPr>
          <w:spacing w:val="-4"/>
        </w:rPr>
        <w:t>(TRU)</w:t>
      </w:r>
    </w:p>
    <w:p w:rsidR="0036152C" w:rsidRDefault="0036152C">
      <w:pPr>
        <w:pStyle w:val="a3"/>
        <w:spacing w:before="9"/>
        <w:rPr>
          <w:b/>
          <w:sz w:val="21"/>
        </w:rPr>
      </w:pPr>
    </w:p>
    <w:p w:rsidR="0036152C" w:rsidRDefault="00D464A1">
      <w:pPr>
        <w:pStyle w:val="a3"/>
        <w:ind w:left="288"/>
      </w:pPr>
      <w:r>
        <w:t>Κύριοι,</w:t>
      </w:r>
    </w:p>
    <w:p w:rsidR="0036152C" w:rsidRDefault="0036152C">
      <w:pPr>
        <w:pStyle w:val="a3"/>
        <w:spacing w:before="1"/>
      </w:pPr>
    </w:p>
    <w:p w:rsidR="0036152C" w:rsidRDefault="00D464A1">
      <w:pPr>
        <w:pStyle w:val="a3"/>
        <w:ind w:left="288" w:right="1105"/>
        <w:jc w:val="both"/>
      </w:pPr>
      <w:r>
        <w:rPr>
          <w:spacing w:val="-1"/>
        </w:rPr>
        <w:t>Με</w:t>
      </w:r>
      <w:r>
        <w:rPr>
          <w:spacing w:val="-13"/>
        </w:rPr>
        <w:t xml:space="preserve"> </w:t>
      </w:r>
      <w:r>
        <w:rPr>
          <w:spacing w:val="-1"/>
        </w:rPr>
        <w:t>την</w:t>
      </w:r>
      <w:r>
        <w:rPr>
          <w:spacing w:val="-13"/>
        </w:rPr>
        <w:t xml:space="preserve"> </w:t>
      </w:r>
      <w:r>
        <w:t>παρούσα</w:t>
      </w:r>
      <w:r>
        <w:rPr>
          <w:spacing w:val="-11"/>
        </w:rPr>
        <w:t xml:space="preserve"> </w:t>
      </w:r>
      <w:r>
        <w:t>επιστολή</w:t>
      </w:r>
      <w:r>
        <w:rPr>
          <w:spacing w:val="-13"/>
        </w:rPr>
        <w:t xml:space="preserve"> </w:t>
      </w:r>
      <w:r>
        <w:t>σας</w:t>
      </w:r>
      <w:r>
        <w:rPr>
          <w:spacing w:val="-14"/>
        </w:rPr>
        <w:t xml:space="preserve"> </w:t>
      </w:r>
      <w:r>
        <w:t>αποστέλλουμε</w:t>
      </w:r>
      <w:r>
        <w:rPr>
          <w:spacing w:val="-15"/>
        </w:rPr>
        <w:t xml:space="preserve"> </w:t>
      </w:r>
      <w:r>
        <w:t>το</w:t>
      </w:r>
      <w:r>
        <w:rPr>
          <w:spacing w:val="-14"/>
        </w:rPr>
        <w:t xml:space="preserve"> </w:t>
      </w:r>
      <w:r>
        <w:t>νέο</w:t>
      </w:r>
      <w:r>
        <w:rPr>
          <w:spacing w:val="-15"/>
        </w:rPr>
        <w:t xml:space="preserve"> </w:t>
      </w:r>
      <w:r>
        <w:t>επικαιροποιημένο</w:t>
      </w:r>
      <w:r>
        <w:rPr>
          <w:spacing w:val="-14"/>
        </w:rPr>
        <w:t xml:space="preserve"> </w:t>
      </w:r>
      <w:r>
        <w:t>τιμοκατάλογο</w:t>
      </w:r>
      <w:r>
        <w:rPr>
          <w:spacing w:val="-14"/>
        </w:rPr>
        <w:t xml:space="preserve"> </w:t>
      </w:r>
      <w:r>
        <w:t>σε</w:t>
      </w:r>
      <w:r>
        <w:rPr>
          <w:spacing w:val="-15"/>
        </w:rPr>
        <w:t xml:space="preserve"> </w:t>
      </w:r>
      <w:r>
        <w:t>τιμές</w:t>
      </w:r>
      <w:r>
        <w:rPr>
          <w:spacing w:val="-67"/>
        </w:rPr>
        <w:t xml:space="preserve"> </w:t>
      </w:r>
      <w:r>
        <w:t>ΑΛΤΠΦΔ</w:t>
      </w:r>
      <w:r>
        <w:rPr>
          <w:spacing w:val="1"/>
        </w:rPr>
        <w:t xml:space="preserve"> </w:t>
      </w:r>
      <w:r>
        <w:t>Ευρώ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ισχύει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οχήματα</w:t>
      </w:r>
      <w:r>
        <w:rPr>
          <w:spacing w:val="1"/>
        </w:rPr>
        <w:t xml:space="preserve"> </w:t>
      </w:r>
      <w:r>
        <w:t>RENAULT</w:t>
      </w:r>
      <w:r>
        <w:rPr>
          <w:spacing w:val="1"/>
        </w:rPr>
        <w:t xml:space="preserve"> </w:t>
      </w:r>
      <w:r>
        <w:t>TRAFIC</w:t>
      </w:r>
      <w:r>
        <w:rPr>
          <w:spacing w:val="1"/>
        </w:rPr>
        <w:t xml:space="preserve"> </w:t>
      </w:r>
      <w:r>
        <w:t>VAN</w:t>
      </w:r>
      <w:r>
        <w:rPr>
          <w:spacing w:val="1"/>
        </w:rPr>
        <w:t xml:space="preserve"> </w:t>
      </w:r>
      <w:r>
        <w:t>(TRU)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ημερομηνία</w:t>
      </w:r>
      <w:r>
        <w:rPr>
          <w:spacing w:val="-66"/>
        </w:rPr>
        <w:t xml:space="preserve"> </w:t>
      </w:r>
      <w:r>
        <w:rPr>
          <w:spacing w:val="-4"/>
        </w:rPr>
        <w:t>εκτελωνισμού</w:t>
      </w:r>
      <w:r>
        <w:rPr>
          <w:spacing w:val="-11"/>
        </w:rPr>
        <w:t xml:space="preserve"> </w:t>
      </w:r>
      <w:r>
        <w:rPr>
          <w:spacing w:val="-3"/>
        </w:rPr>
        <w:t>από</w:t>
      </w:r>
      <w:r>
        <w:rPr>
          <w:spacing w:val="-11"/>
        </w:rPr>
        <w:t xml:space="preserve"> </w:t>
      </w:r>
      <w:r>
        <w:rPr>
          <w:spacing w:val="-3"/>
        </w:rPr>
        <w:t>18/8/2020</w:t>
      </w:r>
      <w:r>
        <w:rPr>
          <w:spacing w:val="-12"/>
        </w:rPr>
        <w:t xml:space="preserve"> </w:t>
      </w:r>
      <w:r>
        <w:rPr>
          <w:spacing w:val="-3"/>
        </w:rPr>
        <w:t>που</w:t>
      </w:r>
      <w:r>
        <w:rPr>
          <w:spacing w:val="-11"/>
        </w:rPr>
        <w:t xml:space="preserve"> </w:t>
      </w:r>
      <w:r>
        <w:rPr>
          <w:spacing w:val="-3"/>
        </w:rPr>
        <w:t>πληρούν</w:t>
      </w:r>
      <w:r>
        <w:rPr>
          <w:spacing w:val="-14"/>
        </w:rPr>
        <w:t xml:space="preserve"> </w:t>
      </w:r>
      <w:r>
        <w:rPr>
          <w:spacing w:val="-3"/>
        </w:rPr>
        <w:t>τις</w:t>
      </w:r>
      <w:r>
        <w:rPr>
          <w:spacing w:val="-11"/>
        </w:rPr>
        <w:t xml:space="preserve"> </w:t>
      </w:r>
      <w:r>
        <w:rPr>
          <w:spacing w:val="-3"/>
        </w:rPr>
        <w:t>προδιαγραφές</w:t>
      </w:r>
      <w:r>
        <w:rPr>
          <w:spacing w:val="-10"/>
        </w:rPr>
        <w:t xml:space="preserve"> </w:t>
      </w:r>
      <w:r>
        <w:rPr>
          <w:spacing w:val="-3"/>
        </w:rPr>
        <w:t>εκπομπών</w:t>
      </w:r>
      <w:r>
        <w:rPr>
          <w:spacing w:val="-14"/>
        </w:rPr>
        <w:t xml:space="preserve"> </w:t>
      </w:r>
      <w:r>
        <w:rPr>
          <w:spacing w:val="-3"/>
        </w:rPr>
        <w:t>ρύπων</w:t>
      </w:r>
      <w:r>
        <w:rPr>
          <w:spacing w:val="-10"/>
        </w:rPr>
        <w:t xml:space="preserve"> </w:t>
      </w:r>
      <w:r>
        <w:rPr>
          <w:spacing w:val="-3"/>
        </w:rPr>
        <w:t>ΕU6d-Temp.</w:t>
      </w:r>
      <w:r>
        <w:rPr>
          <w:spacing w:val="-11"/>
        </w:rPr>
        <w:t xml:space="preserve"> </w:t>
      </w:r>
      <w:r>
        <w:rPr>
          <w:spacing w:val="-3"/>
        </w:rPr>
        <w:t>Οι</w:t>
      </w:r>
      <w:r>
        <w:rPr>
          <w:spacing w:val="-66"/>
        </w:rPr>
        <w:t xml:space="preserve"> </w:t>
      </w:r>
      <w:r>
        <w:rPr>
          <w:spacing w:val="-5"/>
        </w:rPr>
        <w:t>παρακάτω</w:t>
      </w:r>
      <w:r>
        <w:rPr>
          <w:spacing w:val="-20"/>
        </w:rPr>
        <w:t xml:space="preserve"> </w:t>
      </w:r>
      <w:r>
        <w:rPr>
          <w:spacing w:val="-5"/>
        </w:rPr>
        <w:t>τιμές</w:t>
      </w:r>
      <w:r>
        <w:rPr>
          <w:spacing w:val="-20"/>
        </w:rPr>
        <w:t xml:space="preserve"> </w:t>
      </w:r>
      <w:r>
        <w:rPr>
          <w:spacing w:val="-5"/>
        </w:rPr>
        <w:t>επιβαρύνονται</w:t>
      </w:r>
      <w:r>
        <w:rPr>
          <w:spacing w:val="-15"/>
        </w:rPr>
        <w:t xml:space="preserve"> </w:t>
      </w:r>
      <w:r>
        <w:rPr>
          <w:spacing w:val="-5"/>
        </w:rPr>
        <w:t>με</w:t>
      </w:r>
      <w:r>
        <w:rPr>
          <w:spacing w:val="-21"/>
        </w:rPr>
        <w:t xml:space="preserve"> </w:t>
      </w:r>
      <w:r>
        <w:rPr>
          <w:spacing w:val="-5"/>
        </w:rPr>
        <w:t>έξοδα</w:t>
      </w:r>
      <w:r>
        <w:rPr>
          <w:spacing w:val="-15"/>
        </w:rPr>
        <w:t xml:space="preserve"> </w:t>
      </w:r>
      <w:r>
        <w:rPr>
          <w:spacing w:val="-5"/>
        </w:rPr>
        <w:t>προετοιμασίας</w:t>
      </w:r>
      <w:r>
        <w:rPr>
          <w:spacing w:val="-16"/>
        </w:rPr>
        <w:t xml:space="preserve"> </w:t>
      </w:r>
      <w:r>
        <w:rPr>
          <w:spacing w:val="-5"/>
        </w:rPr>
        <w:t>100</w:t>
      </w:r>
      <w:r>
        <w:rPr>
          <w:spacing w:val="-17"/>
        </w:rPr>
        <w:t xml:space="preserve"> </w:t>
      </w:r>
      <w:r>
        <w:rPr>
          <w:spacing w:val="-5"/>
        </w:rPr>
        <w:t>ευρώ</w:t>
      </w:r>
      <w:r>
        <w:rPr>
          <w:spacing w:val="-17"/>
        </w:rPr>
        <w:t xml:space="preserve"> </w:t>
      </w:r>
      <w:r>
        <w:rPr>
          <w:spacing w:val="-5"/>
        </w:rPr>
        <w:t>και</w:t>
      </w:r>
      <w:r>
        <w:rPr>
          <w:spacing w:val="-15"/>
        </w:rPr>
        <w:t xml:space="preserve"> </w:t>
      </w:r>
      <w:r>
        <w:rPr>
          <w:spacing w:val="-5"/>
        </w:rPr>
        <w:t>έξοδα</w:t>
      </w:r>
      <w:r>
        <w:rPr>
          <w:spacing w:val="-15"/>
        </w:rPr>
        <w:t xml:space="preserve"> </w:t>
      </w:r>
      <w:r>
        <w:rPr>
          <w:spacing w:val="-5"/>
        </w:rPr>
        <w:t>μεταφοράς</w:t>
      </w:r>
      <w:r>
        <w:rPr>
          <w:spacing w:val="39"/>
        </w:rPr>
        <w:t xml:space="preserve"> </w:t>
      </w:r>
      <w:r>
        <w:rPr>
          <w:spacing w:val="-4"/>
        </w:rPr>
        <w:t>85</w:t>
      </w:r>
      <w:r>
        <w:rPr>
          <w:spacing w:val="-17"/>
        </w:rPr>
        <w:t xml:space="preserve"> </w:t>
      </w:r>
      <w:r>
        <w:rPr>
          <w:spacing w:val="-4"/>
        </w:rPr>
        <w:t>ευρώ.</w:t>
      </w:r>
    </w:p>
    <w:p w:rsidR="0036152C" w:rsidRDefault="0036152C">
      <w:pPr>
        <w:pStyle w:val="a3"/>
        <w:spacing w:before="1"/>
      </w:pPr>
    </w:p>
    <w:p w:rsidR="0036152C" w:rsidRDefault="0036152C">
      <w:pPr>
        <w:pStyle w:val="Heading1"/>
        <w:spacing w:line="480" w:lineRule="auto"/>
        <w:ind w:right="7640"/>
      </w:pPr>
      <w:r>
        <w:pict>
          <v:rect id="_x0000_s1027" style="position:absolute;left:0;text-align:left;margin-left:79.45pt;margin-top:38.4pt;width:100pt;height:1pt;z-index:-15849472;mso-position-horizontal-relative:page" fillcolor="black" stroked="f">
            <w10:wrap anchorx="page"/>
          </v:rect>
        </w:pict>
      </w:r>
      <w:r>
        <w:pict>
          <v:shape id="_x0000_s1026" type="#_x0000_t202" style="position:absolute;left:0;text-align:left;margin-left:84.8pt;margin-top:39.8pt;width:489.8pt;height:54.85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682"/>
                    <w:gridCol w:w="3401"/>
                    <w:gridCol w:w="1701"/>
                  </w:tblGrid>
                  <w:tr w:rsidR="0036152C">
                    <w:trPr>
                      <w:trHeight w:val="286"/>
                    </w:trPr>
                    <w:tc>
                      <w:tcPr>
                        <w:tcW w:w="4682" w:type="dxa"/>
                        <w:shd w:val="clear" w:color="auto" w:fill="D9D9D9"/>
                      </w:tcPr>
                      <w:p w:rsidR="0036152C" w:rsidRDefault="00D464A1">
                        <w:pPr>
                          <w:pStyle w:val="TableParagraph"/>
                          <w:spacing w:before="23" w:line="243" w:lineRule="exact"/>
                          <w:ind w:left="1359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Περιγραφή</w:t>
                        </w:r>
                        <w:r>
                          <w:rPr>
                            <w:rFonts w:ascii="Tahoma" w:hAnsi="Tahoma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3401" w:type="dxa"/>
                        <w:shd w:val="clear" w:color="auto" w:fill="D9D9D9"/>
                      </w:tcPr>
                      <w:p w:rsidR="0036152C" w:rsidRDefault="00D464A1">
                        <w:pPr>
                          <w:pStyle w:val="TableParagraph"/>
                          <w:spacing w:before="23" w:line="243" w:lineRule="exact"/>
                          <w:ind w:left="638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Τύπος</w:t>
                        </w:r>
                        <w:r>
                          <w:rPr>
                            <w:rFonts w:ascii="Tahoma" w:hAnsi="Tahoma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Αυτοκινήτου</w:t>
                        </w:r>
                      </w:p>
                    </w:tc>
                    <w:tc>
                      <w:tcPr>
                        <w:tcW w:w="1701" w:type="dxa"/>
                        <w:shd w:val="clear" w:color="auto" w:fill="D9D9D9"/>
                      </w:tcPr>
                      <w:p w:rsidR="0036152C" w:rsidRDefault="00D464A1">
                        <w:pPr>
                          <w:pStyle w:val="TableParagraph"/>
                          <w:spacing w:before="23" w:line="243" w:lineRule="exact"/>
                          <w:ind w:left="152" w:right="147"/>
                          <w:jc w:val="center"/>
                          <w:rPr>
                            <w:rFonts w:ascii="Tahoma" w:hAnsi="Tahoma"/>
                            <w:b/>
                          </w:rPr>
                        </w:pPr>
                        <w:r>
                          <w:rPr>
                            <w:rFonts w:ascii="Tahoma" w:hAnsi="Tahoma"/>
                            <w:b/>
                          </w:rPr>
                          <w:t>ΑΛΤΠΦΔ</w:t>
                        </w:r>
                        <w:r>
                          <w:rPr>
                            <w:rFonts w:ascii="Tahoma" w:hAnsi="Tahoma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Tahoma" w:hAnsi="Tahoma"/>
                            <w:b/>
                          </w:rPr>
                          <w:t>(€)</w:t>
                        </w:r>
                      </w:p>
                    </w:tc>
                  </w:tr>
                  <w:tr w:rsidR="0036152C">
                    <w:trPr>
                      <w:trHeight w:val="253"/>
                    </w:trPr>
                    <w:tc>
                      <w:tcPr>
                        <w:tcW w:w="4682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L1H1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T27</w:t>
                        </w:r>
                        <w:r>
                          <w:rPr>
                            <w:rFonts w:ascii="Tahoma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2.0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dCi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120hp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FGPE1</w:t>
                        </w:r>
                        <w:r>
                          <w:rPr>
                            <w:rFonts w:ascii="Tahoma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111SN6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50" w:right="147"/>
                          <w:jc w:val="center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21.268,66</w:t>
                        </w:r>
                      </w:p>
                    </w:tc>
                  </w:tr>
                  <w:tr w:rsidR="0036152C">
                    <w:trPr>
                      <w:trHeight w:val="254"/>
                    </w:trPr>
                    <w:tc>
                      <w:tcPr>
                        <w:tcW w:w="4682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L1H1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T29</w:t>
                        </w:r>
                        <w:r>
                          <w:rPr>
                            <w:rFonts w:ascii="Tahoma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2.0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dCi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120hp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pacing w:val="-5"/>
                            <w:sz w:val="20"/>
                          </w:rPr>
                          <w:t>FGPE1</w:t>
                        </w:r>
                        <w:r>
                          <w:rPr>
                            <w:rFonts w:ascii="Tahoma"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pacing w:val="-4"/>
                            <w:sz w:val="20"/>
                          </w:rPr>
                          <w:t>112SN6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50" w:right="147"/>
                          <w:jc w:val="center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21.791,04</w:t>
                        </w:r>
                      </w:p>
                    </w:tc>
                  </w:tr>
                  <w:tr w:rsidR="0036152C">
                    <w:trPr>
                      <w:trHeight w:val="254"/>
                    </w:trPr>
                    <w:tc>
                      <w:tcPr>
                        <w:tcW w:w="4682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L2H1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T29</w:t>
                        </w:r>
                        <w:r>
                          <w:rPr>
                            <w:rFonts w:ascii="Tahoma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2.0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dCi</w:t>
                        </w:r>
                        <w:r>
                          <w:rPr>
                            <w:rFonts w:ascii="Tahoma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120hp</w:t>
                        </w:r>
                      </w:p>
                    </w:tc>
                    <w:tc>
                      <w:tcPr>
                        <w:tcW w:w="34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06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FGPE1</w:t>
                        </w:r>
                        <w:r>
                          <w:rPr>
                            <w:rFonts w:ascii="Tahoma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sz w:val="20"/>
                          </w:rPr>
                          <w:t>212SN6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36152C" w:rsidRDefault="00D464A1">
                        <w:pPr>
                          <w:pStyle w:val="TableParagraph"/>
                          <w:spacing w:before="15" w:line="219" w:lineRule="exact"/>
                          <w:ind w:left="150" w:right="147"/>
                          <w:jc w:val="center"/>
                          <w:rPr>
                            <w:rFonts w:ascii="Tahoma"/>
                            <w:sz w:val="20"/>
                          </w:rPr>
                        </w:pPr>
                        <w:r>
                          <w:rPr>
                            <w:rFonts w:ascii="Tahoma"/>
                            <w:sz w:val="20"/>
                          </w:rPr>
                          <w:t>22.313,43</w:t>
                        </w:r>
                      </w:p>
                    </w:tc>
                  </w:tr>
                </w:tbl>
                <w:p w:rsidR="0036152C" w:rsidRDefault="0036152C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464A1">
        <w:rPr>
          <w:spacing w:val="-5"/>
        </w:rPr>
        <w:t>ΜΟΝΤΕΛΑ - ΕΚΔΟΣΕΙΣ</w:t>
      </w:r>
      <w:r w:rsidR="00D464A1">
        <w:rPr>
          <w:spacing w:val="-62"/>
        </w:rPr>
        <w:t xml:space="preserve"> </w:t>
      </w:r>
      <w:r w:rsidR="00D464A1">
        <w:rPr>
          <w:spacing w:val="-2"/>
        </w:rPr>
        <w:t>TRAFIC</w:t>
      </w:r>
      <w:r w:rsidR="00D464A1">
        <w:rPr>
          <w:spacing w:val="-13"/>
        </w:rPr>
        <w:t xml:space="preserve"> </w:t>
      </w:r>
      <w:r w:rsidR="00D464A1">
        <w:rPr>
          <w:spacing w:val="-1"/>
        </w:rPr>
        <w:t>VAN</w:t>
      </w:r>
      <w:r w:rsidR="00D464A1">
        <w:rPr>
          <w:spacing w:val="-15"/>
        </w:rPr>
        <w:t xml:space="preserve"> </w:t>
      </w:r>
      <w:r w:rsidR="00D464A1">
        <w:rPr>
          <w:spacing w:val="-1"/>
        </w:rPr>
        <w:t>(TRU)</w:t>
      </w:r>
    </w:p>
    <w:p w:rsidR="0036152C" w:rsidRDefault="0036152C">
      <w:pPr>
        <w:pStyle w:val="a3"/>
        <w:rPr>
          <w:b/>
          <w:sz w:val="26"/>
        </w:rPr>
      </w:pPr>
    </w:p>
    <w:p w:rsidR="0036152C" w:rsidRDefault="0036152C">
      <w:pPr>
        <w:pStyle w:val="a3"/>
        <w:rPr>
          <w:b/>
          <w:sz w:val="26"/>
        </w:rPr>
      </w:pPr>
    </w:p>
    <w:p w:rsidR="0036152C" w:rsidRDefault="0036152C">
      <w:pPr>
        <w:pStyle w:val="a3"/>
        <w:rPr>
          <w:b/>
          <w:sz w:val="26"/>
        </w:rPr>
      </w:pPr>
    </w:p>
    <w:p w:rsidR="0036152C" w:rsidRDefault="00D464A1">
      <w:pPr>
        <w:spacing w:before="161"/>
        <w:ind w:left="288"/>
        <w:rPr>
          <w:b/>
        </w:rPr>
      </w:pPr>
      <w:r>
        <w:rPr>
          <w:b/>
          <w:spacing w:val="-5"/>
        </w:rPr>
        <w:t>ΕΞΤΡΑ</w:t>
      </w:r>
      <w:r>
        <w:rPr>
          <w:b/>
          <w:spacing w:val="-11"/>
        </w:rPr>
        <w:t xml:space="preserve"> </w:t>
      </w:r>
      <w:r>
        <w:rPr>
          <w:b/>
          <w:spacing w:val="-5"/>
        </w:rPr>
        <w:t>ΕΞΟΠΛΙΣΜΟΙ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TRAFIC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VAN</w:t>
      </w:r>
      <w:r>
        <w:rPr>
          <w:b/>
          <w:spacing w:val="-14"/>
        </w:rPr>
        <w:t xml:space="preserve"> </w:t>
      </w:r>
      <w:r>
        <w:rPr>
          <w:b/>
          <w:spacing w:val="-4"/>
        </w:rPr>
        <w:t>(TRU)</w:t>
      </w:r>
    </w:p>
    <w:tbl>
      <w:tblPr>
        <w:tblStyle w:val="TableNormal"/>
        <w:tblW w:w="0" w:type="auto"/>
        <w:tblInd w:w="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45"/>
        <w:gridCol w:w="5958"/>
        <w:gridCol w:w="1981"/>
      </w:tblGrid>
      <w:tr w:rsidR="0036152C">
        <w:trPr>
          <w:trHeight w:val="267"/>
        </w:trPr>
        <w:tc>
          <w:tcPr>
            <w:tcW w:w="1845" w:type="dxa"/>
            <w:shd w:val="clear" w:color="auto" w:fill="D9D9D9"/>
          </w:tcPr>
          <w:p w:rsidR="0036152C" w:rsidRDefault="00D464A1">
            <w:pPr>
              <w:pStyle w:val="TableParagraph"/>
              <w:spacing w:before="52" w:line="196" w:lineRule="exact"/>
              <w:ind w:left="11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ΚΩΔΙΚΟΣ</w:t>
            </w:r>
          </w:p>
        </w:tc>
        <w:tc>
          <w:tcPr>
            <w:tcW w:w="5958" w:type="dxa"/>
            <w:shd w:val="clear" w:color="auto" w:fill="D9D9D9"/>
          </w:tcPr>
          <w:p w:rsidR="0036152C" w:rsidRDefault="00D464A1">
            <w:pPr>
              <w:pStyle w:val="TableParagraph"/>
              <w:spacing w:before="52" w:line="196" w:lineRule="exac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ΠΕΡΙΓΡΑΦΗ</w:t>
            </w:r>
            <w:r>
              <w:rPr>
                <w:rFonts w:ascii="Tahoma" w:hAnsi="Tahoma"/>
                <w:b/>
                <w:spacing w:val="-6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ΕΞΟΠΛΙΣΜΟΥ</w:t>
            </w:r>
          </w:p>
        </w:tc>
        <w:tc>
          <w:tcPr>
            <w:tcW w:w="1981" w:type="dxa"/>
            <w:shd w:val="clear" w:color="auto" w:fill="D9D9D9"/>
          </w:tcPr>
          <w:p w:rsidR="0036152C" w:rsidRDefault="00D464A1">
            <w:pPr>
              <w:pStyle w:val="TableParagraph"/>
              <w:spacing w:before="52" w:line="196" w:lineRule="exact"/>
              <w:ind w:left="417" w:right="39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ΑΛΤΠΦΔ</w:t>
            </w:r>
            <w:r>
              <w:rPr>
                <w:rFonts w:ascii="Tahoma" w:hAnsi="Tahoma"/>
                <w:b/>
                <w:spacing w:val="-3"/>
                <w:sz w:val="18"/>
              </w:rPr>
              <w:t xml:space="preserve"> </w:t>
            </w:r>
            <w:r>
              <w:rPr>
                <w:rFonts w:ascii="Tahoma" w:hAnsi="Tahoma"/>
                <w:b/>
                <w:sz w:val="18"/>
              </w:rPr>
              <w:t>(€)</w:t>
            </w:r>
          </w:p>
        </w:tc>
      </w:tr>
      <w:tr w:rsidR="0036152C">
        <w:trPr>
          <w:trHeight w:val="272"/>
        </w:trPr>
        <w:tc>
          <w:tcPr>
            <w:tcW w:w="1845" w:type="dxa"/>
          </w:tcPr>
          <w:p w:rsidR="0036152C" w:rsidRDefault="00D464A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369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Λευκό Glacier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369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36152C">
        <w:trPr>
          <w:trHeight w:val="267"/>
        </w:trPr>
        <w:tc>
          <w:tcPr>
            <w:tcW w:w="1845" w:type="dxa"/>
          </w:tcPr>
          <w:p w:rsidR="0036152C" w:rsidRDefault="00D464A1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NNS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Κόκκινο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NNS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36152C">
        <w:trPr>
          <w:trHeight w:val="272"/>
        </w:trPr>
        <w:tc>
          <w:tcPr>
            <w:tcW w:w="1845" w:type="dxa"/>
          </w:tcPr>
          <w:p w:rsidR="0036152C" w:rsidRDefault="00D464A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KPW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Urban 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KPW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</w:tr>
      <w:tr w:rsidR="0036152C">
        <w:trPr>
          <w:trHeight w:val="267"/>
        </w:trPr>
        <w:tc>
          <w:tcPr>
            <w:tcW w:w="1845" w:type="dxa"/>
          </w:tcPr>
          <w:p w:rsidR="0036152C" w:rsidRDefault="00D464A1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CNH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Καφέ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Copper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μεταλλικό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CNH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72"/>
        </w:trPr>
        <w:tc>
          <w:tcPr>
            <w:tcW w:w="1845" w:type="dxa"/>
          </w:tcPr>
          <w:p w:rsidR="0036152C" w:rsidRDefault="00D464A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D68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Μαύρο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Midnight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μεταλλικό-D68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68"/>
        </w:trPr>
        <w:tc>
          <w:tcPr>
            <w:tcW w:w="1845" w:type="dxa"/>
          </w:tcPr>
          <w:p w:rsidR="0036152C" w:rsidRDefault="00D464A1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KNG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Γκρί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Cassiopee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KNG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71"/>
        </w:trPr>
        <w:tc>
          <w:tcPr>
            <w:tcW w:w="1845" w:type="dxa"/>
          </w:tcPr>
          <w:p w:rsidR="0036152C" w:rsidRDefault="00D464A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D69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Ασημί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Platine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D69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68"/>
        </w:trPr>
        <w:tc>
          <w:tcPr>
            <w:tcW w:w="1845" w:type="dxa"/>
          </w:tcPr>
          <w:p w:rsidR="0036152C" w:rsidRDefault="00D464A1">
            <w:pPr>
              <w:pStyle w:val="TableParagraph"/>
              <w:spacing w:line="186" w:lineRule="exact"/>
              <w:ind w:left="110"/>
              <w:rPr>
                <w:sz w:val="18"/>
              </w:rPr>
            </w:pPr>
            <w:r>
              <w:rPr>
                <w:sz w:val="18"/>
              </w:rPr>
              <w:t>J43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w w:val="105"/>
                <w:sz w:val="18"/>
              </w:rPr>
              <w:t>Μπλέ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Panorama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J43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71"/>
        </w:trPr>
        <w:tc>
          <w:tcPr>
            <w:tcW w:w="1845" w:type="dxa"/>
          </w:tcPr>
          <w:p w:rsidR="0036152C" w:rsidRDefault="00D464A1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HNK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w w:val="105"/>
                <w:sz w:val="18"/>
              </w:rPr>
              <w:t>Μπεζ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Cendre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HNK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68"/>
        </w:trPr>
        <w:tc>
          <w:tcPr>
            <w:tcW w:w="1845" w:type="dxa"/>
          </w:tcPr>
          <w:p w:rsidR="0036152C" w:rsidRDefault="00D464A1">
            <w:pPr>
              <w:pStyle w:val="TableParagraph"/>
              <w:spacing w:before="27" w:line="220" w:lineRule="exact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PLGCT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2η πλευρική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συρόμενη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χώρου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φόρτωσης (αριστερά)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335,82</w:t>
            </w:r>
          </w:p>
        </w:tc>
      </w:tr>
      <w:tr w:rsidR="0036152C">
        <w:trPr>
          <w:trHeight w:val="271"/>
        </w:trPr>
        <w:tc>
          <w:tcPr>
            <w:tcW w:w="1845" w:type="dxa"/>
          </w:tcPr>
          <w:p w:rsidR="0036152C" w:rsidRDefault="00D464A1">
            <w:pPr>
              <w:pStyle w:val="TableParagraph"/>
              <w:spacing w:before="31" w:line="220" w:lineRule="exact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PKVT4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Δίφυλλη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πίσω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πόρτα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με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θερμαινόμενα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τζάμια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και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υαλοκαθαριστήρες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261,19</w:t>
            </w:r>
          </w:p>
        </w:tc>
      </w:tr>
      <w:tr w:rsidR="0036152C">
        <w:trPr>
          <w:trHeight w:val="268"/>
        </w:trPr>
        <w:tc>
          <w:tcPr>
            <w:tcW w:w="1845" w:type="dxa"/>
          </w:tcPr>
          <w:p w:rsidR="0036152C" w:rsidRDefault="00D464A1">
            <w:pPr>
              <w:pStyle w:val="TableParagraph"/>
              <w:spacing w:before="27" w:line="220" w:lineRule="exact"/>
              <w:ind w:left="110"/>
              <w:rPr>
                <w:rFonts w:ascii="Tahoma"/>
                <w:sz w:val="20"/>
              </w:rPr>
            </w:pPr>
            <w:r>
              <w:rPr>
                <w:rFonts w:ascii="Tahoma"/>
                <w:sz w:val="20"/>
              </w:rPr>
              <w:t>AIRBA2</w:t>
            </w:r>
          </w:p>
        </w:tc>
        <w:tc>
          <w:tcPr>
            <w:tcW w:w="5958" w:type="dxa"/>
          </w:tcPr>
          <w:p w:rsidR="0036152C" w:rsidRDefault="00D464A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Αερόσακος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συνοδηγού</w:t>
            </w:r>
          </w:p>
        </w:tc>
        <w:tc>
          <w:tcPr>
            <w:tcW w:w="1981" w:type="dxa"/>
          </w:tcPr>
          <w:p w:rsidR="0036152C" w:rsidRDefault="00D464A1">
            <w:pPr>
              <w:pStyle w:val="TableParagraph"/>
              <w:spacing w:line="186" w:lineRule="exact"/>
              <w:ind w:left="416" w:right="398"/>
              <w:jc w:val="center"/>
              <w:rPr>
                <w:sz w:val="18"/>
              </w:rPr>
            </w:pPr>
            <w:r>
              <w:rPr>
                <w:sz w:val="18"/>
              </w:rPr>
              <w:t>186,56</w:t>
            </w:r>
          </w:p>
        </w:tc>
      </w:tr>
    </w:tbl>
    <w:p w:rsidR="0036152C" w:rsidRDefault="0036152C">
      <w:pPr>
        <w:pStyle w:val="a3"/>
        <w:spacing w:before="1"/>
        <w:rPr>
          <w:b/>
        </w:rPr>
      </w:pPr>
    </w:p>
    <w:p w:rsidR="0036152C" w:rsidRDefault="0036152C">
      <w:pPr>
        <w:pStyle w:val="a3"/>
        <w:rPr>
          <w:b/>
          <w:sz w:val="20"/>
        </w:rPr>
      </w:pPr>
    </w:p>
    <w:p w:rsidR="0036152C" w:rsidRDefault="0036152C">
      <w:pPr>
        <w:pStyle w:val="a3"/>
        <w:rPr>
          <w:b/>
          <w:sz w:val="20"/>
        </w:rPr>
      </w:pPr>
    </w:p>
    <w:p w:rsidR="0036152C" w:rsidRDefault="0036152C">
      <w:pPr>
        <w:pStyle w:val="a3"/>
        <w:rPr>
          <w:b/>
          <w:sz w:val="20"/>
        </w:rPr>
      </w:pPr>
    </w:p>
    <w:p w:rsidR="0036152C" w:rsidRDefault="00D464A1">
      <w:pPr>
        <w:pStyle w:val="a3"/>
        <w:spacing w:before="5"/>
        <w:rPr>
          <w:b/>
          <w:sz w:val="10"/>
        </w:rPr>
      </w:pPr>
      <w:r>
        <w:rPr>
          <w:noProof/>
          <w:lang w:eastAsia="el-G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895594</wp:posOffset>
            </wp:positionH>
            <wp:positionV relativeFrom="paragraph">
              <wp:posOffset>104586</wp:posOffset>
            </wp:positionV>
            <wp:extent cx="975973" cy="36957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973" cy="369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6152C" w:rsidSect="0036152C">
      <w:type w:val="continuous"/>
      <w:pgSz w:w="11910" w:h="16840"/>
      <w:pgMar w:top="700" w:right="300" w:bottom="280" w:left="13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6152C"/>
    <w:rsid w:val="0036152C"/>
    <w:rsid w:val="00C36F74"/>
    <w:rsid w:val="00D46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152C"/>
    <w:rPr>
      <w:rFonts w:ascii="Tahoma" w:eastAsia="Tahoma" w:hAnsi="Tahoma" w:cs="Tahoma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615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6152C"/>
  </w:style>
  <w:style w:type="paragraph" w:customStyle="1" w:styleId="Heading1">
    <w:name w:val="Heading 1"/>
    <w:basedOn w:val="a"/>
    <w:uiPriority w:val="1"/>
    <w:qFormat/>
    <w:rsid w:val="0036152C"/>
    <w:pPr>
      <w:ind w:left="288"/>
      <w:outlineLvl w:val="1"/>
    </w:pPr>
    <w:rPr>
      <w:b/>
      <w:bCs/>
    </w:rPr>
  </w:style>
  <w:style w:type="paragraph" w:styleId="a4">
    <w:name w:val="List Paragraph"/>
    <w:basedOn w:val="a"/>
    <w:uiPriority w:val="1"/>
    <w:qFormat/>
    <w:rsid w:val="0036152C"/>
  </w:style>
  <w:style w:type="paragraph" w:customStyle="1" w:styleId="TableParagraph">
    <w:name w:val="Table Paragraph"/>
    <w:basedOn w:val="a"/>
    <w:uiPriority w:val="1"/>
    <w:qFormat/>
    <w:rsid w:val="0036152C"/>
    <w:pPr>
      <w:spacing w:before="62" w:line="190" w:lineRule="exact"/>
      <w:ind w:left="109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mailto:renaultinfo@renault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nault.gr/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Αθήνα, 24 Νοεμβρίου 2008</dc:title>
  <dc:creator>ebarla</dc:creator>
  <cp:lastModifiedBy>a.vergetaki</cp:lastModifiedBy>
  <cp:revision>2</cp:revision>
  <dcterms:created xsi:type="dcterms:W3CDTF">2022-05-19T13:28:00Z</dcterms:created>
  <dcterms:modified xsi:type="dcterms:W3CDTF">2022-05-19T13:28:00Z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2022-05-19T00:00:00Z</vt:filetime>
  </property>
</Properties>
</file>