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D1" w:rsidRDefault="00C568D1">
      <w:pPr>
        <w:pStyle w:val="a3"/>
        <w:rPr>
          <w:rFonts w:ascii="Times New Roman"/>
          <w:sz w:val="20"/>
        </w:rPr>
      </w:pPr>
    </w:p>
    <w:p w:rsidR="00C568D1" w:rsidRDefault="00C568D1">
      <w:pPr>
        <w:pStyle w:val="a3"/>
        <w:rPr>
          <w:rFonts w:ascii="Times New Roman"/>
          <w:sz w:val="20"/>
        </w:rPr>
      </w:pPr>
    </w:p>
    <w:p w:rsidR="00C568D1" w:rsidRDefault="00C568D1">
      <w:pPr>
        <w:rPr>
          <w:rFonts w:ascii="Times New Roman"/>
          <w:sz w:val="20"/>
        </w:rPr>
        <w:sectPr w:rsidR="00C568D1">
          <w:headerReference w:type="default" r:id="rId6"/>
          <w:footerReference w:type="default" r:id="rId7"/>
          <w:type w:val="continuous"/>
          <w:pgSz w:w="11910" w:h="16840"/>
          <w:pgMar w:top="2140" w:right="600" w:bottom="1040" w:left="620" w:header="725" w:footer="859" w:gutter="0"/>
          <w:pgNumType w:start="1"/>
          <w:cols w:space="720"/>
        </w:sectPr>
      </w:pPr>
    </w:p>
    <w:p w:rsidR="00C568D1" w:rsidRDefault="00C568D1">
      <w:pPr>
        <w:pStyle w:val="a3"/>
        <w:spacing w:before="8"/>
        <w:rPr>
          <w:rFonts w:ascii="Times New Roman"/>
          <w:sz w:val="21"/>
        </w:rPr>
      </w:pPr>
    </w:p>
    <w:p w:rsidR="00C568D1" w:rsidRDefault="00ED65AE">
      <w:pPr>
        <w:pStyle w:val="Heading1"/>
        <w:spacing w:before="1" w:line="265" w:lineRule="exact"/>
      </w:pPr>
      <w:r>
        <w:t>ΠΡΟΣ</w:t>
      </w:r>
    </w:p>
    <w:p w:rsidR="00C568D1" w:rsidRDefault="00ED65AE">
      <w:pPr>
        <w:spacing w:line="265" w:lineRule="exact"/>
        <w:ind w:left="66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C568D1" w:rsidRDefault="00C568D1">
      <w:pPr>
        <w:pStyle w:val="a3"/>
        <w:rPr>
          <w:b/>
          <w:sz w:val="26"/>
        </w:rPr>
      </w:pPr>
    </w:p>
    <w:p w:rsidR="00C568D1" w:rsidRDefault="00C568D1">
      <w:pPr>
        <w:pStyle w:val="a3"/>
        <w:rPr>
          <w:b/>
          <w:sz w:val="26"/>
        </w:rPr>
      </w:pPr>
    </w:p>
    <w:p w:rsidR="00C568D1" w:rsidRDefault="00ED65AE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C568D1" w:rsidRDefault="00C568D1">
      <w:pPr>
        <w:pStyle w:val="a3"/>
        <w:spacing w:before="11"/>
        <w:rPr>
          <w:b/>
          <w:sz w:val="21"/>
        </w:rPr>
      </w:pPr>
    </w:p>
    <w:p w:rsidR="00C568D1" w:rsidRDefault="00ED65AE">
      <w:pPr>
        <w:pStyle w:val="a3"/>
        <w:ind w:left="666"/>
      </w:pPr>
      <w:r>
        <w:t>Κύριοι,</w:t>
      </w:r>
    </w:p>
    <w:p w:rsidR="00C568D1" w:rsidRDefault="00ED65AE">
      <w:pPr>
        <w:pStyle w:val="a3"/>
        <w:rPr>
          <w:sz w:val="26"/>
        </w:rPr>
      </w:pPr>
      <w:r>
        <w:br w:type="column"/>
      </w:r>
    </w:p>
    <w:p w:rsidR="00C568D1" w:rsidRDefault="00C568D1">
      <w:pPr>
        <w:pStyle w:val="a3"/>
        <w:rPr>
          <w:sz w:val="26"/>
        </w:rPr>
      </w:pPr>
    </w:p>
    <w:p w:rsidR="00C568D1" w:rsidRDefault="00C568D1">
      <w:pPr>
        <w:pStyle w:val="a3"/>
        <w:spacing w:before="9"/>
        <w:rPr>
          <w:sz w:val="34"/>
        </w:rPr>
      </w:pPr>
    </w:p>
    <w:p w:rsidR="00C568D1" w:rsidRDefault="00ED65AE">
      <w:pPr>
        <w:pStyle w:val="a3"/>
        <w:ind w:left="66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27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C568D1" w:rsidRDefault="00C568D1">
      <w:pPr>
        <w:sectPr w:rsidR="00C568D1">
          <w:type w:val="continuous"/>
          <w:pgSz w:w="11910" w:h="16840"/>
          <w:pgMar w:top="2140" w:right="600" w:bottom="1040" w:left="620" w:header="720" w:footer="720" w:gutter="0"/>
          <w:cols w:num="2" w:space="720" w:equalWidth="0">
            <w:col w:w="7317" w:space="366"/>
            <w:col w:w="3007"/>
          </w:cols>
        </w:sectPr>
      </w:pPr>
    </w:p>
    <w:p w:rsidR="00C568D1" w:rsidRDefault="00C568D1">
      <w:pPr>
        <w:pStyle w:val="a3"/>
        <w:spacing w:before="7"/>
        <w:rPr>
          <w:sz w:val="13"/>
        </w:rPr>
      </w:pPr>
    </w:p>
    <w:p w:rsidR="00C568D1" w:rsidRDefault="00ED65AE">
      <w:pPr>
        <w:pStyle w:val="a3"/>
        <w:spacing w:before="101"/>
        <w:ind w:left="66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27/07/2020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C568D1" w:rsidRDefault="00ED65AE">
      <w:pPr>
        <w:pStyle w:val="a3"/>
        <w:spacing w:before="1"/>
        <w:ind w:left="66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C568D1" w:rsidRDefault="00C568D1">
      <w:pPr>
        <w:pStyle w:val="a3"/>
        <w:spacing w:before="1"/>
      </w:pPr>
    </w:p>
    <w:p w:rsidR="00C568D1" w:rsidRDefault="00ED65AE">
      <w:pPr>
        <w:pStyle w:val="Heading1"/>
        <w:spacing w:line="480" w:lineRule="auto"/>
        <w:ind w:left="93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1"/>
        <w:gridCol w:w="2694"/>
      </w:tblGrid>
      <w:tr w:rsidR="00C568D1">
        <w:trPr>
          <w:trHeight w:val="299"/>
        </w:trPr>
        <w:tc>
          <w:tcPr>
            <w:tcW w:w="3822" w:type="dxa"/>
            <w:shd w:val="clear" w:color="auto" w:fill="D9D9D9"/>
          </w:tcPr>
          <w:p w:rsidR="00C568D1" w:rsidRDefault="00ED65AE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1" w:type="dxa"/>
            <w:shd w:val="clear" w:color="auto" w:fill="D9D9D9"/>
          </w:tcPr>
          <w:p w:rsidR="00C568D1" w:rsidRDefault="00ED65AE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694" w:type="dxa"/>
            <w:shd w:val="clear" w:color="auto" w:fill="D9D9D9"/>
          </w:tcPr>
          <w:p w:rsidR="00C568D1" w:rsidRDefault="00ED65AE">
            <w:pPr>
              <w:pStyle w:val="TableParagraph"/>
              <w:spacing w:before="17" w:line="262" w:lineRule="exact"/>
              <w:ind w:left="650" w:right="64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568D1">
        <w:trPr>
          <w:trHeight w:val="330"/>
        </w:trPr>
        <w:tc>
          <w:tcPr>
            <w:tcW w:w="3822" w:type="dxa"/>
          </w:tcPr>
          <w:p w:rsidR="00C568D1" w:rsidRDefault="00ED65AE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1.3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Tce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130hp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4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EDC</w:t>
            </w:r>
          </w:p>
        </w:tc>
        <w:tc>
          <w:tcPr>
            <w:tcW w:w="3831" w:type="dxa"/>
          </w:tcPr>
          <w:p w:rsidR="00C568D1" w:rsidRDefault="00ED65AE">
            <w:pPr>
              <w:pStyle w:val="TableParagraph"/>
              <w:spacing w:before="31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694" w:type="dxa"/>
          </w:tcPr>
          <w:p w:rsidR="00C568D1" w:rsidRDefault="00ED65AE">
            <w:pPr>
              <w:pStyle w:val="TableParagraph"/>
              <w:spacing w:before="80" w:line="231" w:lineRule="exact"/>
              <w:ind w:left="650" w:right="63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15.655,12</w:t>
            </w:r>
          </w:p>
        </w:tc>
      </w:tr>
    </w:tbl>
    <w:p w:rsidR="00C568D1" w:rsidRDefault="00C568D1">
      <w:pPr>
        <w:pStyle w:val="a3"/>
        <w:rPr>
          <w:b/>
          <w:sz w:val="26"/>
        </w:rPr>
      </w:pPr>
    </w:p>
    <w:p w:rsidR="00C568D1" w:rsidRDefault="00ED65AE">
      <w:pPr>
        <w:spacing w:before="217"/>
        <w:ind w:left="93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C568D1" w:rsidRDefault="00C568D1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C568D1">
        <w:trPr>
          <w:trHeight w:val="285"/>
        </w:trPr>
        <w:tc>
          <w:tcPr>
            <w:tcW w:w="2830" w:type="dxa"/>
            <w:shd w:val="clear" w:color="auto" w:fill="D9D9D9"/>
          </w:tcPr>
          <w:p w:rsidR="00C568D1" w:rsidRDefault="00ED65AE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994" w:type="dxa"/>
            <w:shd w:val="clear" w:color="auto" w:fill="D9D9D9"/>
          </w:tcPr>
          <w:p w:rsidR="00C568D1" w:rsidRDefault="00ED65AE">
            <w:pPr>
              <w:pStyle w:val="TableParagraph"/>
              <w:spacing w:before="7" w:line="258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579" w:type="dxa"/>
            <w:shd w:val="clear" w:color="auto" w:fill="D9D9D9"/>
          </w:tcPr>
          <w:p w:rsidR="00C568D1" w:rsidRDefault="00ED65AE">
            <w:pPr>
              <w:pStyle w:val="TableParagraph"/>
              <w:spacing w:before="7" w:line="258" w:lineRule="exact"/>
              <w:ind w:left="91" w:right="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C568D1">
        <w:trPr>
          <w:trHeight w:val="599"/>
        </w:trPr>
        <w:tc>
          <w:tcPr>
            <w:tcW w:w="2830" w:type="dxa"/>
          </w:tcPr>
          <w:p w:rsidR="00C568D1" w:rsidRDefault="00C568D1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C568D1" w:rsidRDefault="00ED65AE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52"/>
              <w:ind w:left="107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C568D1" w:rsidRDefault="00ED65AE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599"/>
        </w:trPr>
        <w:tc>
          <w:tcPr>
            <w:tcW w:w="2830" w:type="dxa"/>
          </w:tcPr>
          <w:p w:rsidR="00C568D1" w:rsidRDefault="00C568D1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line="290" w:lineRule="exact"/>
              <w:ind w:left="107" w:right="490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282,38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218,37</w:t>
            </w:r>
          </w:p>
        </w:tc>
      </w:tr>
      <w:tr w:rsidR="00C568D1">
        <w:trPr>
          <w:trHeight w:val="1199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ED65AE">
            <w:pPr>
              <w:pStyle w:val="TableParagraph"/>
              <w:spacing w:before="153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C568D1" w:rsidRDefault="00ED65AE">
            <w:pPr>
              <w:pStyle w:val="TableParagraph"/>
              <w:spacing w:line="250" w:lineRule="atLeast"/>
              <w:ind w:left="107" w:right="150"/>
              <w:rPr>
                <w:rFonts w:ascii="Microsoft Sans Serif"/>
              </w:rPr>
            </w:pPr>
            <w:r>
              <w:rPr>
                <w:rFonts w:ascii="Microsoft Sans Serif"/>
              </w:rPr>
              <w:t>(NA406,MAPSTD,AVOSP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1)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61"/>
              <w:ind w:left="107" w:right="47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sz w:val="24"/>
              </w:rPr>
              <w:t>:Σύστημα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Ελληνική</w:t>
            </w:r>
          </w:p>
          <w:p w:rsidR="00C568D1" w:rsidRDefault="00ED65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301,20</w:t>
            </w:r>
          </w:p>
        </w:tc>
      </w:tr>
      <w:tr w:rsidR="00C568D1">
        <w:trPr>
          <w:trHeight w:val="1802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ED65AE">
            <w:pPr>
              <w:pStyle w:val="TableParagraph"/>
              <w:spacing w:before="174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</w:p>
          <w:p w:rsidR="00C568D1" w:rsidRDefault="00ED65AE">
            <w:pPr>
              <w:pStyle w:val="TableParagraph"/>
              <w:spacing w:line="250" w:lineRule="atLeast"/>
              <w:ind w:left="107" w:right="180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PRCRA,RANCF1,MAPST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D,AVOSP1)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71" w:line="29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C568D1" w:rsidRDefault="00ED65AE">
            <w:pPr>
              <w:pStyle w:val="TableParagraph"/>
              <w:ind w:left="107" w:right="729"/>
              <w:rPr>
                <w:sz w:val="24"/>
              </w:rPr>
            </w:pPr>
            <w:r>
              <w:rPr>
                <w:sz w:val="24"/>
              </w:rPr>
              <w:t>πολυμέσων EASY LINK 9,3” με πλοήγηση 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</w:p>
          <w:p w:rsidR="00C568D1" w:rsidRDefault="00ED65A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Prevention, BOSE® Sound System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 Μαύρη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C568D1" w:rsidRDefault="00ED65AE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707,83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158,13</w:t>
            </w:r>
          </w:p>
        </w:tc>
      </w:tr>
    </w:tbl>
    <w:p w:rsidR="00C568D1" w:rsidRDefault="00C568D1">
      <w:pPr>
        <w:spacing w:line="233" w:lineRule="exact"/>
        <w:jc w:val="center"/>
        <w:rPr>
          <w:rFonts w:ascii="Microsoft Sans Serif"/>
        </w:rPr>
        <w:sectPr w:rsidR="00C568D1">
          <w:type w:val="continuous"/>
          <w:pgSz w:w="11910" w:h="16840"/>
          <w:pgMar w:top="2140" w:right="600" w:bottom="1040" w:left="620" w:header="720" w:footer="720" w:gutter="0"/>
          <w:cols w:space="720"/>
        </w:sectPr>
      </w:pPr>
    </w:p>
    <w:p w:rsidR="00C568D1" w:rsidRDefault="00C568D1">
      <w:pPr>
        <w:pStyle w:val="a3"/>
        <w:rPr>
          <w:b/>
          <w:sz w:val="20"/>
        </w:rPr>
      </w:pPr>
    </w:p>
    <w:p w:rsidR="00C568D1" w:rsidRDefault="00C568D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C568D1">
        <w:trPr>
          <w:trHeight w:val="1199"/>
        </w:trPr>
        <w:tc>
          <w:tcPr>
            <w:tcW w:w="2830" w:type="dxa"/>
            <w:tcBorders>
              <w:top w:val="nil"/>
            </w:tcBorders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5994" w:type="dxa"/>
            <w:tcBorders>
              <w:top w:val="nil"/>
            </w:tcBorders>
          </w:tcPr>
          <w:p w:rsidR="00C568D1" w:rsidRDefault="00ED65AE">
            <w:pPr>
              <w:pStyle w:val="TableParagraph"/>
              <w:spacing w:before="162"/>
              <w:ind w:left="107" w:right="781"/>
              <w:rPr>
                <w:sz w:val="24"/>
              </w:rPr>
            </w:pPr>
            <w:r>
              <w:rPr>
                <w:sz w:val="24"/>
              </w:rPr>
              <w:t>Σύστημα Renault Multi-Sense &amp; Ασύρματη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φόρτιση κινητού (Με το πακέτο αυτό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αφαιρείται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Over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Speed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1579" w:type="dxa"/>
            <w:tcBorders>
              <w:top w:val="nil"/>
            </w:tcBorders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587,35</w:t>
            </w:r>
          </w:p>
        </w:tc>
      </w:tr>
      <w:tr w:rsidR="00C568D1">
        <w:trPr>
          <w:trHeight w:val="1199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61" w:line="291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Touch Red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C568D1" w:rsidRDefault="00ED65AE">
            <w:pPr>
              <w:pStyle w:val="TableParagraph"/>
              <w:ind w:left="107" w:right="490"/>
              <w:rPr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 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7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C568D1">
        <w:trPr>
          <w:trHeight w:val="1200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6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Touch Orange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C568D1" w:rsidRDefault="00ED65A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διακοσμητική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8"/>
              <w:rPr>
                <w:rFonts w:ascii="Tahoma"/>
                <w:b/>
                <w:sz w:val="30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C568D1">
        <w:trPr>
          <w:trHeight w:val="2099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10"/>
              <w:rPr>
                <w:rFonts w:ascii="Tahoma"/>
                <w:b/>
                <w:sz w:val="34"/>
              </w:rPr>
            </w:pPr>
          </w:p>
          <w:p w:rsidR="00C568D1" w:rsidRDefault="00ED65AE">
            <w:pPr>
              <w:pStyle w:val="TableParagraph"/>
              <w:spacing w:line="250" w:lineRule="atLeast"/>
              <w:ind w:left="107" w:right="788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C568D1" w:rsidRDefault="00C568D1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C568D1" w:rsidRDefault="00ED65AE">
            <w:pPr>
              <w:pStyle w:val="TableParagraph"/>
              <w:ind w:left="107" w:right="860"/>
              <w:rPr>
                <w:sz w:val="24"/>
              </w:rPr>
            </w:pPr>
            <w:r>
              <w:rPr>
                <w:b/>
                <w:sz w:val="24"/>
              </w:rPr>
              <w:t xml:space="preserve">Pack Ambiance Red </w:t>
            </w:r>
            <w:r>
              <w:rPr>
                <w:sz w:val="24"/>
              </w:rPr>
              <w:t>: 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</w:p>
          <w:p w:rsidR="00C568D1" w:rsidRDefault="00ED65AE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κόκκινα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εσωτερικές επενδύσεις σε κόκκινη απόχρωση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C568D1">
        <w:trPr>
          <w:trHeight w:val="1802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2"/>
              <w:rPr>
                <w:rFonts w:ascii="Tahoma"/>
                <w:b/>
                <w:sz w:val="34"/>
              </w:rPr>
            </w:pPr>
          </w:p>
          <w:p w:rsidR="00C568D1" w:rsidRDefault="00ED65AE">
            <w:pPr>
              <w:pStyle w:val="TableParagraph"/>
              <w:spacing w:before="1" w:line="250" w:lineRule="atLeast"/>
              <w:ind w:left="107" w:right="788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71"/>
              <w:ind w:left="107" w:right="860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Sportive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υφασμάτινη/velour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μαύρη, Ταμπλό &amp; πλαϊνές εσωτερικές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 και Μαύρη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4"/>
              <w:rPr>
                <w:rFonts w:ascii="Tahoma"/>
                <w:b/>
                <w:sz w:val="32"/>
              </w:rPr>
            </w:pPr>
          </w:p>
          <w:p w:rsidR="00C568D1" w:rsidRDefault="00ED65AE">
            <w:pPr>
              <w:pStyle w:val="TableParagraph"/>
              <w:spacing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C568D1">
        <w:trPr>
          <w:trHeight w:val="2099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ED65AE">
            <w:pPr>
              <w:pStyle w:val="TableParagraph"/>
              <w:spacing w:before="171" w:line="250" w:lineRule="atLeast"/>
              <w:ind w:left="107" w:right="887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5994" w:type="dxa"/>
          </w:tcPr>
          <w:p w:rsidR="00C568D1" w:rsidRDefault="00C568D1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C568D1" w:rsidRDefault="00ED65AE">
            <w:pPr>
              <w:pStyle w:val="TableParagraph"/>
              <w:spacing w:before="1"/>
              <w:ind w:left="107" w:right="544"/>
              <w:rPr>
                <w:sz w:val="24"/>
              </w:rPr>
            </w:pPr>
            <w:r>
              <w:rPr>
                <w:b/>
                <w:sz w:val="24"/>
              </w:rPr>
              <w:t xml:space="preserve">Pack RELAX: </w:t>
            </w:r>
            <w:r>
              <w:rPr>
                <w:sz w:val="24"/>
              </w:rPr>
              <w:t>Hλεκτροχρωμικός εσωτερικός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C568D1" w:rsidRDefault="00ED65AE">
            <w:pPr>
              <w:pStyle w:val="TableParagraph"/>
              <w:spacing w:before="2"/>
              <w:ind w:left="107" w:right="556"/>
              <w:rPr>
                <w:sz w:val="24"/>
              </w:rPr>
            </w:pPr>
            <w:r>
              <w:rPr>
                <w:sz w:val="24"/>
              </w:rPr>
              <w:t>λειτουργία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κεντρικό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υποβραχιόνιο με χώρο αποθήκευσης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11"/>
              <w:rPr>
                <w:rFonts w:ascii="Tahoma"/>
                <w:b/>
                <w:sz w:val="32"/>
              </w:rPr>
            </w:pPr>
          </w:p>
          <w:p w:rsidR="00C568D1" w:rsidRDefault="00ED65AE">
            <w:pPr>
              <w:pStyle w:val="TableParagraph"/>
              <w:spacing w:before="1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C568D1">
        <w:trPr>
          <w:trHeight w:val="900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C568D1" w:rsidRDefault="00ED65AE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57"/>
              <w:ind w:left="107"/>
              <w:rPr>
                <w:sz w:val="24"/>
              </w:rPr>
            </w:pPr>
            <w:r>
              <w:rPr>
                <w:sz w:val="24"/>
              </w:rPr>
              <w:t>Μαύρα δερμάτινα καθίσματα (Θερμαινόμενα)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C568D1" w:rsidRDefault="00ED65AE">
            <w:pPr>
              <w:pStyle w:val="TableParagraph"/>
              <w:spacing w:before="1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858,43</w:t>
            </w:r>
          </w:p>
        </w:tc>
      </w:tr>
      <w:tr w:rsidR="00C568D1">
        <w:trPr>
          <w:trHeight w:val="899"/>
        </w:trPr>
        <w:tc>
          <w:tcPr>
            <w:tcW w:w="2830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157"/>
              <w:ind w:left="107" w:right="112"/>
              <w:rPr>
                <w:sz w:val="24"/>
              </w:rPr>
            </w:pPr>
            <w:r>
              <w:rPr>
                <w:sz w:val="24"/>
              </w:rPr>
              <w:t>Δερμάτινα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 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941,27</w:t>
            </w:r>
          </w:p>
        </w:tc>
      </w:tr>
    </w:tbl>
    <w:p w:rsidR="00C568D1" w:rsidRDefault="00C568D1">
      <w:pPr>
        <w:spacing w:line="231" w:lineRule="exact"/>
        <w:jc w:val="center"/>
        <w:rPr>
          <w:rFonts w:ascii="Microsoft Sans Serif"/>
        </w:rPr>
        <w:sectPr w:rsidR="00C568D1">
          <w:pgSz w:w="11910" w:h="16840"/>
          <w:pgMar w:top="2140" w:right="600" w:bottom="1040" w:left="620" w:header="725" w:footer="859" w:gutter="0"/>
          <w:cols w:space="720"/>
        </w:sectPr>
      </w:pPr>
    </w:p>
    <w:p w:rsidR="00C568D1" w:rsidRDefault="00C568D1">
      <w:pPr>
        <w:pStyle w:val="a3"/>
        <w:rPr>
          <w:b/>
          <w:sz w:val="20"/>
        </w:rPr>
      </w:pPr>
    </w:p>
    <w:p w:rsidR="00C568D1" w:rsidRDefault="00C568D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5994"/>
        <w:gridCol w:w="1579"/>
      </w:tblGrid>
      <w:tr w:rsidR="00C568D1">
        <w:trPr>
          <w:trHeight w:val="2099"/>
        </w:trPr>
        <w:tc>
          <w:tcPr>
            <w:tcW w:w="2830" w:type="dxa"/>
            <w:tcBorders>
              <w:top w:val="nil"/>
            </w:tcBorders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994" w:type="dxa"/>
            <w:tcBorders>
              <w:top w:val="nil"/>
            </w:tcBorders>
          </w:tcPr>
          <w:p w:rsidR="00C568D1" w:rsidRDefault="00ED65AE">
            <w:pPr>
              <w:pStyle w:val="TableParagraph"/>
              <w:spacing w:before="174"/>
              <w:ind w:left="107" w:right="157"/>
              <w:rPr>
                <w:sz w:val="24"/>
              </w:rPr>
            </w:pPr>
            <w:r>
              <w:rPr>
                <w:b/>
                <w:sz w:val="24"/>
              </w:rPr>
              <w:t xml:space="preserve">Pack Look </w:t>
            </w:r>
            <w:r>
              <w:rPr>
                <w:sz w:val="24"/>
              </w:rPr>
              <w:t xml:space="preserve">: Διακοσμητική λωρίδα σε </w:t>
            </w:r>
            <w:r>
              <w:rPr>
                <w:b/>
                <w:sz w:val="24"/>
              </w:rPr>
              <w:t xml:space="preserve">μαύρο </w:t>
            </w:r>
            <w:r>
              <w:rPr>
                <w:sz w:val="24"/>
              </w:rPr>
              <w:t>ή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κόκκινο </w:t>
            </w: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 μάσκα, στα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πλαϊνά προστατευτικά, στην πόρτα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αποσκευών, περιμετρικά στο σήμα της Renault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στην ζάντα και Εξωτερικοί καθρέπτες σε μαύρο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1579" w:type="dxa"/>
            <w:tcBorders>
              <w:top w:val="nil"/>
            </w:tcBorders>
          </w:tcPr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C568D1" w:rsidRDefault="00C568D1">
            <w:pPr>
              <w:pStyle w:val="TableParagraph"/>
              <w:spacing w:before="2"/>
              <w:rPr>
                <w:rFonts w:ascii="Tahoma"/>
                <w:b/>
                <w:sz w:val="33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86,60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Χρωμιωμένη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απόληξη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0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C568D1">
        <w:trPr>
          <w:trHeight w:val="600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80" w:line="250" w:lineRule="atLeast"/>
              <w:ind w:left="107" w:right="86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line="292" w:lineRule="exact"/>
              <w:ind w:left="107" w:right="192"/>
              <w:rPr>
                <w:sz w:val="24"/>
              </w:rPr>
            </w:pPr>
            <w:r>
              <w:rPr>
                <w:sz w:val="24"/>
              </w:rPr>
              <w:t>Ζάντες αλουμινίου 17'' VIVA STELLA Two-Tone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579" w:type="dxa"/>
          </w:tcPr>
          <w:p w:rsidR="00C568D1" w:rsidRDefault="00C568D1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C568D1" w:rsidRDefault="00ED65AE">
            <w:pPr>
              <w:pStyle w:val="TableParagraph"/>
              <w:spacing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C568D1">
        <w:trPr>
          <w:trHeight w:val="302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128,01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C568D1">
        <w:trPr>
          <w:trHeight w:val="302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9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6" w:line="233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C568D1">
        <w:trPr>
          <w:trHeight w:val="299"/>
        </w:trPr>
        <w:tc>
          <w:tcPr>
            <w:tcW w:w="2830" w:type="dxa"/>
          </w:tcPr>
          <w:p w:rsidR="00C568D1" w:rsidRDefault="00ED65AE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994" w:type="dxa"/>
          </w:tcPr>
          <w:p w:rsidR="00C568D1" w:rsidRDefault="00ED65AE">
            <w:pPr>
              <w:pStyle w:val="TableParagraph"/>
              <w:spacing w:before="3"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1579" w:type="dxa"/>
          </w:tcPr>
          <w:p w:rsidR="00C568D1" w:rsidRDefault="00ED65AE">
            <w:pPr>
              <w:pStyle w:val="TableParagraph"/>
              <w:spacing w:before="49" w:line="231" w:lineRule="exact"/>
              <w:ind w:left="91" w:right="8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</w:tbl>
    <w:p w:rsidR="00C568D1" w:rsidRDefault="00C568D1">
      <w:pPr>
        <w:pStyle w:val="a3"/>
        <w:rPr>
          <w:b/>
          <w:sz w:val="20"/>
        </w:rPr>
      </w:pPr>
    </w:p>
    <w:p w:rsidR="00C568D1" w:rsidRDefault="00C568D1">
      <w:pPr>
        <w:pStyle w:val="a3"/>
        <w:spacing w:before="8"/>
        <w:rPr>
          <w:b/>
          <w:sz w:val="15"/>
        </w:rPr>
      </w:pPr>
    </w:p>
    <w:sectPr w:rsidR="00C568D1" w:rsidSect="00C568D1">
      <w:pgSz w:w="11910" w:h="16840"/>
      <w:pgMar w:top="2140" w:right="600" w:bottom="1040" w:left="62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5AE" w:rsidRDefault="00ED65AE" w:rsidP="00C568D1">
      <w:r>
        <w:separator/>
      </w:r>
    </w:p>
  </w:endnote>
  <w:endnote w:type="continuationSeparator" w:id="0">
    <w:p w:rsidR="00ED65AE" w:rsidRDefault="00ED65AE" w:rsidP="00C56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8D1" w:rsidRDefault="00ED65A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4566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5AE" w:rsidRDefault="00ED65AE" w:rsidP="00C568D1">
      <w:r>
        <w:separator/>
      </w:r>
    </w:p>
  </w:footnote>
  <w:footnote w:type="continuationSeparator" w:id="0">
    <w:p w:rsidR="00ED65AE" w:rsidRDefault="00ED65AE" w:rsidP="00C56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8D1" w:rsidRDefault="00C568D1">
    <w:pPr>
      <w:pStyle w:val="a3"/>
      <w:spacing w:line="14" w:lineRule="auto"/>
      <w:rPr>
        <w:sz w:val="20"/>
      </w:rPr>
    </w:pPr>
    <w:r w:rsidRPr="00C568D1">
      <w:pict>
        <v:group id="_x0000_s1027" style="position:absolute;margin-left:227.35pt;margin-top:36.25pt;width:156.3pt;height:70.95pt;z-index:-1597337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ED65AE">
      <w:rPr>
        <w:noProof/>
        <w:lang w:eastAsia="el-GR"/>
      </w:rPr>
      <w:drawing>
        <wp:anchor distT="0" distB="0" distL="0" distR="0" simplePos="0" relativeHeight="48734361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D65AE">
      <w:rPr>
        <w:noProof/>
        <w:lang w:eastAsia="el-GR"/>
      </w:rPr>
      <w:drawing>
        <wp:anchor distT="0" distB="0" distL="0" distR="0" simplePos="0" relativeHeight="48734412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568D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71840;mso-position-horizontal-relative:page;mso-position-vertical-relative:page" filled="f" stroked="f">
          <v:textbox inset="0,0,0,0">
            <w:txbxContent>
              <w:p w:rsidR="00C568D1" w:rsidRDefault="00ED65AE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C568D1" w:rsidRDefault="00ED65AE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C568D1" w:rsidRDefault="00ED65AE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C568D1">
      <w:pict>
        <v:shape id="_x0000_s1025" type="#_x0000_t202" style="position:absolute;margin-left:229.95pt;margin-top:72.15pt;width:97.55pt;height:36.8pt;z-index:-15971328;mso-position-horizontal-relative:page;mso-position-vertical-relative:page" filled="f" stroked="f">
          <v:textbox inset="0,0,0,0">
            <w:txbxContent>
              <w:p w:rsidR="00C568D1" w:rsidRDefault="00ED65AE">
                <w:pPr>
                  <w:spacing w:before="14"/>
                  <w:ind w:left="20"/>
                  <w:rPr>
                    <w:rFonts w:ascii="Arial"/>
                    <w:b/>
                    <w:sz w:val="14"/>
                  </w:rPr>
                </w:pPr>
                <w:r>
                  <w:rPr>
                    <w:rFonts w:ascii="Arial"/>
                    <w:b/>
                    <w:spacing w:val="-5"/>
                    <w:sz w:val="14"/>
                  </w:rPr>
                  <w:t>TEOREN</w:t>
                </w:r>
                <w:r>
                  <w:rPr>
                    <w:rFonts w:ascii="Arial"/>
                    <w:b/>
                    <w:spacing w:val="-10"/>
                    <w:sz w:val="14"/>
                  </w:rPr>
                  <w:t xml:space="preserve"> </w:t>
                </w:r>
                <w:r>
                  <w:rPr>
                    <w:rFonts w:ascii="Arial"/>
                    <w:b/>
                    <w:spacing w:val="-5"/>
                    <w:sz w:val="14"/>
                  </w:rPr>
                  <w:t>MOTORS</w:t>
                </w:r>
              </w:p>
              <w:p w:rsidR="00C568D1" w:rsidRDefault="00ED65AE">
                <w:pPr>
                  <w:spacing w:before="22" w:line="273" w:lineRule="auto"/>
                  <w:ind w:left="65" w:right="38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C568D1" w:rsidRDefault="00ED65AE">
                <w:pPr>
                  <w:spacing w:line="158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568D1"/>
    <w:rsid w:val="009515AB"/>
    <w:rsid w:val="00C568D1"/>
    <w:rsid w:val="00ED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568D1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68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568D1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C568D1"/>
    <w:pPr>
      <w:ind w:left="66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C568D1"/>
  </w:style>
  <w:style w:type="paragraph" w:customStyle="1" w:styleId="TableParagraph">
    <w:name w:val="Table Paragraph"/>
    <w:basedOn w:val="a"/>
    <w:uiPriority w:val="1"/>
    <w:qFormat/>
    <w:rsid w:val="00C568D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2022-05-19T13:03:00Z</dcterms:created>
  <dcterms:modified xsi:type="dcterms:W3CDTF">2022-05-19T13:06:00Z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