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4C06" w14:textId="2AE6C7BB" w:rsidR="004E4406" w:rsidRPr="00DD2179" w:rsidRDefault="004E4406" w:rsidP="00F76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l-GR"/>
        </w:rPr>
      </w:pPr>
      <w:r w:rsidRPr="00F76FA5">
        <w:rPr>
          <w:b/>
          <w:bCs/>
          <w:sz w:val="32"/>
          <w:szCs w:val="32"/>
          <w:lang w:val="en" w:eastAsia="el-GR"/>
        </w:rPr>
        <w:t xml:space="preserve">ICS2 </w:t>
      </w:r>
      <w:r w:rsidR="00DD2179">
        <w:rPr>
          <w:b/>
          <w:bCs/>
          <w:sz w:val="32"/>
          <w:szCs w:val="32"/>
          <w:lang w:val="en" w:eastAsia="el-GR"/>
        </w:rPr>
        <w:t xml:space="preserve">release </w:t>
      </w:r>
      <w:proofErr w:type="gramStart"/>
      <w:r w:rsidR="00DD2179">
        <w:rPr>
          <w:b/>
          <w:bCs/>
          <w:sz w:val="32"/>
          <w:szCs w:val="32"/>
          <w:lang w:val="en" w:eastAsia="el-GR"/>
        </w:rPr>
        <w:t>2</w:t>
      </w:r>
      <w:proofErr w:type="gramEnd"/>
      <w:r w:rsidR="00DD2179">
        <w:rPr>
          <w:b/>
          <w:bCs/>
          <w:sz w:val="32"/>
          <w:szCs w:val="32"/>
          <w:lang w:val="en" w:eastAsia="el-GR"/>
        </w:rPr>
        <w:t xml:space="preserve"> </w:t>
      </w:r>
    </w:p>
    <w:p w14:paraId="5579AA7F" w14:textId="06393B11" w:rsidR="00973F2D" w:rsidRPr="00DD2179" w:rsidRDefault="00973F2D" w:rsidP="00DD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l-GR"/>
        </w:rPr>
      </w:pPr>
      <w:r w:rsidRPr="00F76FA5">
        <w:rPr>
          <w:b/>
          <w:bCs/>
          <w:sz w:val="32"/>
          <w:szCs w:val="32"/>
          <w:lang w:val="en" w:eastAsia="el-GR"/>
        </w:rPr>
        <w:t xml:space="preserve">Transitional period </w:t>
      </w:r>
      <w:r w:rsidR="00DD2179">
        <w:rPr>
          <w:b/>
          <w:bCs/>
          <w:sz w:val="32"/>
          <w:szCs w:val="32"/>
          <w:lang w:val="en" w:eastAsia="el-GR"/>
        </w:rPr>
        <w:t xml:space="preserve">– </w:t>
      </w:r>
      <w:r w:rsidR="00DD2179" w:rsidRPr="00F76FA5">
        <w:rPr>
          <w:b/>
          <w:bCs/>
          <w:sz w:val="32"/>
          <w:szCs w:val="32"/>
          <w:lang w:val="en" w:eastAsia="el-GR"/>
        </w:rPr>
        <w:t xml:space="preserve">Deployment Window </w:t>
      </w:r>
      <w:proofErr w:type="spellStart"/>
      <w:r w:rsidR="00DD2179">
        <w:rPr>
          <w:b/>
          <w:bCs/>
          <w:sz w:val="32"/>
          <w:szCs w:val="32"/>
          <w:lang w:val="en" w:eastAsia="el-GR"/>
        </w:rPr>
        <w:t>granding</w:t>
      </w:r>
      <w:proofErr w:type="spellEnd"/>
      <w:r w:rsidR="00DD2179">
        <w:rPr>
          <w:b/>
          <w:bCs/>
          <w:sz w:val="32"/>
          <w:szCs w:val="32"/>
          <w:lang w:val="en" w:eastAsia="el-GR"/>
        </w:rPr>
        <w:t xml:space="preserve"> </w:t>
      </w:r>
      <w:r w:rsidRPr="00F76FA5">
        <w:rPr>
          <w:b/>
          <w:bCs/>
          <w:sz w:val="32"/>
          <w:szCs w:val="32"/>
          <w:lang w:val="en" w:eastAsia="el-GR"/>
        </w:rPr>
        <w:t>for Economic Operators</w:t>
      </w:r>
      <w:r w:rsidR="00DD2179">
        <w:rPr>
          <w:b/>
          <w:bCs/>
          <w:sz w:val="32"/>
          <w:szCs w:val="32"/>
          <w:lang w:val="en" w:eastAsia="el-GR"/>
        </w:rPr>
        <w:t>.</w:t>
      </w:r>
    </w:p>
    <w:p w14:paraId="6EC8112D" w14:textId="5B6DCF44" w:rsidR="00973F2D" w:rsidRPr="00DD2179" w:rsidRDefault="00491E53" w:rsidP="004E44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sz w:val="24"/>
          <w:szCs w:val="24"/>
          <w:lang w:val="en" w:eastAsia="el-GR"/>
        </w:rPr>
        <w:t xml:space="preserve">For </w:t>
      </w:r>
      <w:r w:rsidR="002048F1">
        <w:rPr>
          <w:sz w:val="24"/>
          <w:szCs w:val="24"/>
          <w:lang w:val="en" w:eastAsia="el-GR"/>
        </w:rPr>
        <w:t xml:space="preserve">interested </w:t>
      </w:r>
      <w:r>
        <w:rPr>
          <w:sz w:val="24"/>
          <w:szCs w:val="24"/>
          <w:lang w:val="en" w:eastAsia="el-GR"/>
        </w:rPr>
        <w:t xml:space="preserve">economic </w:t>
      </w:r>
      <w:r w:rsidR="002048F1">
        <w:rPr>
          <w:sz w:val="24"/>
          <w:szCs w:val="24"/>
          <w:lang w:val="en" w:eastAsia="el-GR"/>
        </w:rPr>
        <w:t>operators with a Greek EORI</w:t>
      </w:r>
      <w:r>
        <w:rPr>
          <w:lang w:val="en"/>
        </w:rPr>
        <w:t xml:space="preserve">, the </w:t>
      </w:r>
      <w:r w:rsidR="00973F2D" w:rsidRPr="00BC5489">
        <w:rPr>
          <w:sz w:val="24"/>
          <w:szCs w:val="24"/>
          <w:lang w:val="en" w:eastAsia="el-GR"/>
        </w:rPr>
        <w:t xml:space="preserve"> use </w:t>
      </w:r>
      <w:r w:rsidR="00973F2D">
        <w:rPr>
          <w:sz w:val="24"/>
          <w:szCs w:val="24"/>
          <w:lang w:val="en" w:eastAsia="el-GR"/>
        </w:rPr>
        <w:t xml:space="preserve">of </w:t>
      </w:r>
      <w:r w:rsidR="00DD2179">
        <w:rPr>
          <w:sz w:val="24"/>
          <w:szCs w:val="24"/>
          <w:lang w:val="en" w:eastAsia="el-GR"/>
        </w:rPr>
        <w:t xml:space="preserve">a deployment </w:t>
      </w:r>
      <w:r w:rsidR="00973F2D">
        <w:rPr>
          <w:sz w:val="24"/>
          <w:szCs w:val="24"/>
          <w:lang w:val="en" w:eastAsia="el-GR"/>
        </w:rPr>
        <w:t xml:space="preserve"> window </w:t>
      </w:r>
      <w:r w:rsidR="004E4406">
        <w:rPr>
          <w:sz w:val="24"/>
          <w:szCs w:val="24"/>
          <w:lang w:val="en" w:eastAsia="el-GR"/>
        </w:rPr>
        <w:t xml:space="preserve">for ICS </w:t>
      </w:r>
      <w:r w:rsidR="004E4406" w:rsidRPr="004E4406">
        <w:rPr>
          <w:sz w:val="24"/>
          <w:szCs w:val="24"/>
          <w:lang w:val="en" w:eastAsia="el-GR"/>
        </w:rPr>
        <w:t xml:space="preserve">2 Version 2 </w:t>
      </w:r>
      <w:r w:rsidR="00973F2D">
        <w:rPr>
          <w:sz w:val="24"/>
          <w:szCs w:val="24"/>
          <w:lang w:val="en" w:eastAsia="el-GR"/>
        </w:rPr>
        <w:t xml:space="preserve">can be granted after a request has been sent to the </w:t>
      </w:r>
      <w:r w:rsidR="00973F2D" w:rsidRPr="00BC5489">
        <w:rPr>
          <w:sz w:val="24"/>
          <w:szCs w:val="24"/>
          <w:lang w:val="en" w:eastAsia="el-GR"/>
        </w:rPr>
        <w:t>customs authority</w:t>
      </w:r>
      <w:r w:rsidR="003060D6" w:rsidRPr="003060D6">
        <w:rPr>
          <w:sz w:val="24"/>
          <w:szCs w:val="24"/>
          <w:lang w:val="en" w:eastAsia="el-GR"/>
        </w:rPr>
        <w:t xml:space="preserve"> before the relevant date of entry into</w:t>
      </w:r>
      <w:r w:rsidR="003060D6">
        <w:rPr>
          <w:sz w:val="24"/>
          <w:szCs w:val="24"/>
          <w:lang w:val="en" w:eastAsia="el-GR"/>
        </w:rPr>
        <w:t xml:space="preserve"> operation of its application, </w:t>
      </w:r>
      <w:r w:rsidR="00973F2D">
        <w:rPr>
          <w:sz w:val="24"/>
          <w:szCs w:val="24"/>
          <w:lang w:val="en" w:eastAsia="el-GR"/>
        </w:rPr>
        <w:t>as follows:</w:t>
      </w:r>
      <w:r w:rsidR="002048F1">
        <w:rPr>
          <w:sz w:val="24"/>
          <w:szCs w:val="24"/>
          <w:lang w:val="en" w:eastAsia="el-GR"/>
        </w:rPr>
        <w:t xml:space="preserve"> </w:t>
      </w:r>
    </w:p>
    <w:p w14:paraId="3FFA4341" w14:textId="0B6E41CE" w:rsidR="00A34BC9" w:rsidRPr="00DD2179" w:rsidRDefault="00973F2D" w:rsidP="00973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sz w:val="24"/>
          <w:szCs w:val="24"/>
          <w:lang w:val="en" w:eastAsia="el-GR"/>
        </w:rPr>
        <w:t xml:space="preserve">The request </w:t>
      </w:r>
      <w:r w:rsidRPr="00BC5489">
        <w:rPr>
          <w:sz w:val="24"/>
          <w:szCs w:val="24"/>
          <w:lang w:val="en" w:eastAsia="el-GR"/>
        </w:rPr>
        <w:t xml:space="preserve">must be sent to </w:t>
      </w:r>
      <w:r>
        <w:rPr>
          <w:sz w:val="24"/>
          <w:szCs w:val="24"/>
          <w:lang w:val="en" w:eastAsia="el-GR"/>
        </w:rPr>
        <w:t xml:space="preserve">the AADE services </w:t>
      </w:r>
      <w:r w:rsidRPr="00BC5489">
        <w:rPr>
          <w:sz w:val="24"/>
          <w:szCs w:val="24"/>
          <w:lang w:val="en" w:eastAsia="el-GR"/>
        </w:rPr>
        <w:t>via email</w:t>
      </w:r>
      <w:r>
        <w:rPr>
          <w:sz w:val="24"/>
          <w:szCs w:val="24"/>
          <w:lang w:val="en" w:eastAsia="el-GR"/>
        </w:rPr>
        <w:t xml:space="preserve"> to </w:t>
      </w:r>
      <w:hyperlink r:id="rId5" w:history="1">
        <w:r w:rsidR="00A34BC9" w:rsidRPr="00BC5A46">
          <w:rPr>
            <w:rStyle w:val="-"/>
            <w:sz w:val="24"/>
            <w:szCs w:val="24"/>
            <w:lang w:val="en" w:eastAsia="el-GR"/>
          </w:rPr>
          <w:t xml:space="preserve"> ICS</w:t>
        </w:r>
      </w:hyperlink>
      <w:hyperlink r:id="rId6" w:history="1">
        <w:r w:rsidR="00A34BC9" w:rsidRPr="00BC5A46">
          <w:rPr>
            <w:rStyle w:val="-"/>
            <w:sz w:val="24"/>
            <w:szCs w:val="24"/>
            <w:lang w:val="en" w:eastAsia="el-GR"/>
          </w:rPr>
          <w:t>2_</w:t>
        </w:r>
      </w:hyperlink>
      <w:hyperlink r:id="rId7" w:history="1">
        <w:r w:rsidR="00A34BC9" w:rsidRPr="00BC5A46">
          <w:rPr>
            <w:rStyle w:val="-"/>
            <w:sz w:val="24"/>
            <w:szCs w:val="24"/>
            <w:lang w:val="en" w:eastAsia="el-GR"/>
          </w:rPr>
          <w:t>tradesupport</w:t>
        </w:r>
      </w:hyperlink>
      <w:hyperlink r:id="rId8" w:history="1">
        <w:r w:rsidR="00A34BC9" w:rsidRPr="00BC5A46">
          <w:rPr>
            <w:rStyle w:val="-"/>
            <w:sz w:val="24"/>
            <w:szCs w:val="24"/>
            <w:lang w:val="en" w:eastAsia="el-GR"/>
          </w:rPr>
          <w:t>@</w:t>
        </w:r>
      </w:hyperlink>
      <w:hyperlink r:id="rId9" w:history="1">
        <w:r w:rsidR="00A34BC9" w:rsidRPr="00BC5A46">
          <w:rPr>
            <w:rStyle w:val="-"/>
            <w:sz w:val="24"/>
            <w:szCs w:val="24"/>
            <w:lang w:val="en" w:eastAsia="el-GR"/>
          </w:rPr>
          <w:t>aade</w:t>
        </w:r>
      </w:hyperlink>
      <w:hyperlink r:id="rId10" w:history="1">
        <w:r w:rsidR="00A34BC9" w:rsidRPr="00BC5A46">
          <w:rPr>
            <w:rStyle w:val="-"/>
            <w:sz w:val="24"/>
            <w:szCs w:val="24"/>
            <w:lang w:val="en" w:eastAsia="el-GR"/>
          </w:rPr>
          <w:t>.</w:t>
        </w:r>
      </w:hyperlink>
      <w:r>
        <w:rPr>
          <w:lang w:val="en"/>
        </w:rPr>
        <w:t xml:space="preserve"> </w:t>
      </w:r>
      <w:hyperlink r:id="rId11" w:history="1">
        <w:r w:rsidR="00A34BC9" w:rsidRPr="00BC5A46">
          <w:rPr>
            <w:rStyle w:val="-"/>
            <w:sz w:val="24"/>
            <w:szCs w:val="24"/>
            <w:lang w:val="en" w:eastAsia="el-GR"/>
          </w:rPr>
          <w:t>gr</w:t>
        </w:r>
      </w:hyperlink>
      <w:r w:rsidR="00B92014">
        <w:rPr>
          <w:lang w:val="en"/>
        </w:rPr>
        <w:t xml:space="preserve"> .</w:t>
      </w:r>
    </w:p>
    <w:p w14:paraId="3A9ADAA2" w14:textId="77777777" w:rsidR="00973F2D" w:rsidRPr="00DD2179" w:rsidRDefault="00973F2D" w:rsidP="00973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sz w:val="24"/>
          <w:szCs w:val="24"/>
          <w:lang w:val="en" w:eastAsia="el-GR"/>
        </w:rPr>
        <w:t xml:space="preserve">The request </w:t>
      </w:r>
      <w:r w:rsidRPr="00BC5489">
        <w:rPr>
          <w:sz w:val="24"/>
          <w:szCs w:val="24"/>
          <w:lang w:val="en" w:eastAsia="el-GR"/>
        </w:rPr>
        <w:t xml:space="preserve">may be formulated as free text, </w:t>
      </w:r>
      <w:r>
        <w:rPr>
          <w:sz w:val="24"/>
          <w:szCs w:val="24"/>
          <w:lang w:val="en" w:eastAsia="el-GR"/>
        </w:rPr>
        <w:t xml:space="preserve">and must include </w:t>
      </w:r>
      <w:r w:rsidRPr="00BC5489">
        <w:rPr>
          <w:sz w:val="24"/>
          <w:szCs w:val="24"/>
          <w:lang w:val="en" w:eastAsia="el-GR"/>
        </w:rPr>
        <w:t>the following information:</w:t>
      </w:r>
    </w:p>
    <w:p w14:paraId="61C24C05" w14:textId="578CEB72" w:rsidR="00973F2D" w:rsidRDefault="00973F2D" w:rsidP="00973F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sz w:val="24"/>
          <w:szCs w:val="24"/>
          <w:lang w:val="en" w:eastAsia="el-GR"/>
        </w:rPr>
        <w:t xml:space="preserve">Full </w:t>
      </w:r>
      <w:r w:rsidR="00DD2179">
        <w:rPr>
          <w:sz w:val="24"/>
          <w:szCs w:val="24"/>
          <w:lang w:val="en" w:eastAsia="el-GR"/>
        </w:rPr>
        <w:t xml:space="preserve">Name </w:t>
      </w:r>
      <w:r w:rsidR="00DD2179" w:rsidRPr="000C3DB9">
        <w:rPr>
          <w:sz w:val="24"/>
          <w:szCs w:val="24"/>
          <w:lang w:val="en" w:eastAsia="el-GR"/>
        </w:rPr>
        <w:t>and</w:t>
      </w:r>
      <w:r w:rsidRPr="000C3DB9">
        <w:rPr>
          <w:sz w:val="24"/>
          <w:szCs w:val="24"/>
          <w:lang w:val="en" w:eastAsia="el-GR"/>
        </w:rPr>
        <w:t xml:space="preserve"> address </w:t>
      </w:r>
    </w:p>
    <w:p w14:paraId="75EB4D7B" w14:textId="77777777" w:rsidR="00973F2D" w:rsidRDefault="00973F2D" w:rsidP="00973F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3DB9">
        <w:rPr>
          <w:sz w:val="24"/>
          <w:szCs w:val="24"/>
          <w:lang w:val="en" w:eastAsia="el-GR"/>
        </w:rPr>
        <w:t>EORI Number</w:t>
      </w:r>
    </w:p>
    <w:p w14:paraId="5F085693" w14:textId="6DA0054B" w:rsidR="00973F2D" w:rsidRPr="00DD2179" w:rsidRDefault="00973F2D" w:rsidP="00973F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C3DB9">
        <w:rPr>
          <w:sz w:val="24"/>
          <w:szCs w:val="24"/>
          <w:lang w:val="en" w:eastAsia="el-GR"/>
        </w:rPr>
        <w:t xml:space="preserve">Role in </w:t>
      </w:r>
      <w:r>
        <w:rPr>
          <w:sz w:val="24"/>
          <w:szCs w:val="24"/>
          <w:lang w:val="en" w:eastAsia="el-GR"/>
        </w:rPr>
        <w:t>the supply chain for</w:t>
      </w:r>
      <w:r w:rsidRPr="000C3DB9">
        <w:rPr>
          <w:sz w:val="24"/>
          <w:szCs w:val="24"/>
          <w:lang w:val="en" w:eastAsia="el-GR"/>
        </w:rPr>
        <w:t xml:space="preserve"> ICS2 (e.g. </w:t>
      </w:r>
      <w:r>
        <w:rPr>
          <w:lang w:val="en"/>
        </w:rPr>
        <w:t xml:space="preserve"> </w:t>
      </w:r>
      <w:r>
        <w:rPr>
          <w:sz w:val="24"/>
          <w:szCs w:val="24"/>
          <w:lang w:val="en" w:eastAsia="el-GR"/>
        </w:rPr>
        <w:t>Air</w:t>
      </w:r>
      <w:r>
        <w:rPr>
          <w:lang w:val="en"/>
        </w:rPr>
        <w:t xml:space="preserve"> carrier, </w:t>
      </w:r>
      <w:r w:rsidRPr="000C3DB9">
        <w:rPr>
          <w:sz w:val="24"/>
          <w:szCs w:val="24"/>
          <w:lang w:val="en" w:eastAsia="el-GR"/>
        </w:rPr>
        <w:t xml:space="preserve">Freight forwarder and </w:t>
      </w:r>
      <w:r w:rsidR="00DD2179" w:rsidRPr="000C3DB9">
        <w:rPr>
          <w:sz w:val="24"/>
          <w:szCs w:val="24"/>
          <w:lang w:val="en" w:eastAsia="el-GR"/>
        </w:rPr>
        <w:t>logistics</w:t>
      </w:r>
      <w:r w:rsidR="00DD2179">
        <w:rPr>
          <w:sz w:val="24"/>
          <w:szCs w:val="24"/>
          <w:lang w:val="en" w:eastAsia="el-GR"/>
        </w:rPr>
        <w:t xml:space="preserve"> operator</w:t>
      </w:r>
      <w:r>
        <w:rPr>
          <w:lang w:val="en"/>
        </w:rPr>
        <w:t xml:space="preserve">, </w:t>
      </w:r>
      <w:r w:rsidR="00DD2179">
        <w:rPr>
          <w:lang w:val="en"/>
        </w:rPr>
        <w:t xml:space="preserve">Courier, </w:t>
      </w:r>
      <w:r w:rsidRPr="000C3DB9">
        <w:rPr>
          <w:sz w:val="24"/>
          <w:szCs w:val="24"/>
          <w:lang w:val="en" w:eastAsia="el-GR"/>
        </w:rPr>
        <w:t>Postal</w:t>
      </w:r>
      <w:r>
        <w:rPr>
          <w:sz w:val="24"/>
          <w:szCs w:val="24"/>
          <w:lang w:val="en" w:eastAsia="el-GR"/>
        </w:rPr>
        <w:t xml:space="preserve">, </w:t>
      </w:r>
      <w:r w:rsidRPr="000C3DB9">
        <w:rPr>
          <w:sz w:val="24"/>
          <w:szCs w:val="24"/>
          <w:lang w:val="en" w:eastAsia="el-GR"/>
        </w:rPr>
        <w:t>Representative</w:t>
      </w:r>
      <w:r w:rsidR="00DD2179">
        <w:rPr>
          <w:sz w:val="24"/>
          <w:szCs w:val="24"/>
          <w:lang w:val="en" w:eastAsia="el-GR"/>
        </w:rPr>
        <w:t xml:space="preserve"> </w:t>
      </w:r>
      <w:r>
        <w:rPr>
          <w:sz w:val="24"/>
          <w:szCs w:val="24"/>
          <w:lang w:val="en" w:eastAsia="el-GR"/>
        </w:rPr>
        <w:t>of the above)</w:t>
      </w:r>
    </w:p>
    <w:p w14:paraId="5DEE3F02" w14:textId="77777777" w:rsidR="00973F2D" w:rsidRDefault="00973F2D" w:rsidP="00973F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3DB9">
        <w:rPr>
          <w:sz w:val="24"/>
          <w:szCs w:val="24"/>
          <w:lang w:val="en" w:eastAsia="el-GR"/>
        </w:rPr>
        <w:t xml:space="preserve">Desired time frame for the development window </w:t>
      </w:r>
      <w:r>
        <w:rPr>
          <w:sz w:val="24"/>
          <w:szCs w:val="24"/>
          <w:lang w:val="en" w:eastAsia="el-GR"/>
        </w:rPr>
        <w:t>(e.g. – "</w:t>
      </w:r>
      <w:r w:rsidRPr="000C3DB9">
        <w:rPr>
          <w:sz w:val="24"/>
          <w:szCs w:val="24"/>
          <w:lang w:val="en" w:eastAsia="el-GR"/>
        </w:rPr>
        <w:t>from</w:t>
      </w:r>
      <w:r>
        <w:rPr>
          <w:lang w:val="en"/>
        </w:rPr>
        <w:t>.</w:t>
      </w:r>
      <w:r>
        <w:rPr>
          <w:sz w:val="24"/>
          <w:szCs w:val="24"/>
          <w:lang w:val="en" w:eastAsia="el-GR"/>
        </w:rPr>
        <w:t>........</w:t>
      </w:r>
      <w:r>
        <w:rPr>
          <w:lang w:val="en"/>
        </w:rPr>
        <w:t xml:space="preserve"> </w:t>
      </w:r>
      <w:r>
        <w:rPr>
          <w:sz w:val="24"/>
          <w:szCs w:val="24"/>
          <w:lang w:val="en" w:eastAsia="el-GR"/>
        </w:rPr>
        <w:t xml:space="preserve"> until ........" )</w:t>
      </w:r>
    </w:p>
    <w:p w14:paraId="17F4285D" w14:textId="03A0CC0B" w:rsidR="00973F2D" w:rsidRPr="00DD2179" w:rsidRDefault="00973F2D" w:rsidP="00973F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C3DB9">
        <w:rPr>
          <w:sz w:val="24"/>
          <w:szCs w:val="24"/>
          <w:lang w:val="en" w:eastAsia="el-GR"/>
        </w:rPr>
        <w:t xml:space="preserve">Date on which the economic operator plans to </w:t>
      </w:r>
      <w:r w:rsidR="00DD2179">
        <w:rPr>
          <w:sz w:val="24"/>
          <w:szCs w:val="24"/>
          <w:lang w:val="en" w:eastAsia="el-GR"/>
        </w:rPr>
        <w:t>enter in operation for</w:t>
      </w:r>
      <w:r>
        <w:rPr>
          <w:sz w:val="24"/>
          <w:szCs w:val="24"/>
          <w:lang w:val="en" w:eastAsia="el-GR"/>
        </w:rPr>
        <w:t xml:space="preserve"> </w:t>
      </w:r>
      <w:r w:rsidRPr="000C3DB9">
        <w:rPr>
          <w:sz w:val="24"/>
          <w:szCs w:val="24"/>
          <w:lang w:val="en" w:eastAsia="el-GR"/>
        </w:rPr>
        <w:t>ICS2</w:t>
      </w:r>
      <w:r w:rsidR="00DD2179">
        <w:rPr>
          <w:sz w:val="24"/>
          <w:szCs w:val="24"/>
          <w:lang w:val="en" w:eastAsia="el-GR"/>
        </w:rPr>
        <w:t xml:space="preserve"> release</w:t>
      </w:r>
      <w:r w:rsidRPr="000C3DB9">
        <w:rPr>
          <w:sz w:val="24"/>
          <w:szCs w:val="24"/>
          <w:lang w:val="en" w:eastAsia="el-GR"/>
        </w:rPr>
        <w:t xml:space="preserve"> </w:t>
      </w:r>
      <w:r w:rsidR="00DD2179">
        <w:rPr>
          <w:sz w:val="24"/>
          <w:szCs w:val="24"/>
          <w:lang w:val="en" w:eastAsia="el-GR"/>
        </w:rPr>
        <w:t>2</w:t>
      </w:r>
      <w:r w:rsidRPr="000C3DB9">
        <w:rPr>
          <w:sz w:val="24"/>
          <w:szCs w:val="24"/>
          <w:lang w:val="en" w:eastAsia="el-GR"/>
        </w:rPr>
        <w:t>.</w:t>
      </w:r>
    </w:p>
    <w:p w14:paraId="4D84F691" w14:textId="020CF332" w:rsidR="00183433" w:rsidRPr="00DD2179" w:rsidRDefault="00183433" w:rsidP="00183433">
      <w:pPr>
        <w:pStyle w:val="a3"/>
        <w:numPr>
          <w:ilvl w:val="0"/>
          <w:numId w:val="1"/>
        </w:numPr>
        <w:rPr>
          <w:lang w:val="en-US"/>
        </w:rPr>
      </w:pPr>
      <w:r w:rsidRPr="00DF7851">
        <w:rPr>
          <w:lang w:val="en"/>
        </w:rPr>
        <w:t xml:space="preserve">Reasons why </w:t>
      </w:r>
      <w:r w:rsidR="00DD2179">
        <w:rPr>
          <w:lang w:val="en"/>
        </w:rPr>
        <w:t>a deployment</w:t>
      </w:r>
      <w:r w:rsidR="0015084F">
        <w:rPr>
          <w:lang w:val="en"/>
        </w:rPr>
        <w:t xml:space="preserve"> window </w:t>
      </w:r>
      <w:r w:rsidRPr="00DF7851">
        <w:rPr>
          <w:lang w:val="en"/>
        </w:rPr>
        <w:t>is requested ·</w:t>
      </w:r>
    </w:p>
    <w:p w14:paraId="00F3FAC3" w14:textId="0661B690" w:rsidR="00183433" w:rsidRDefault="00183433" w:rsidP="00183433">
      <w:pPr>
        <w:pStyle w:val="a3"/>
        <w:numPr>
          <w:ilvl w:val="0"/>
          <w:numId w:val="1"/>
        </w:numPr>
      </w:pPr>
      <w:r w:rsidRPr="00DF7851">
        <w:rPr>
          <w:lang w:val="en"/>
        </w:rPr>
        <w:t>Contact</w:t>
      </w:r>
      <w:r w:rsidR="00DD2179">
        <w:rPr>
          <w:lang w:val="en"/>
        </w:rPr>
        <w:t xml:space="preserve"> information.</w:t>
      </w:r>
    </w:p>
    <w:p w14:paraId="201B2C73" w14:textId="6A3C2357" w:rsidR="00183433" w:rsidRPr="00DD2179" w:rsidRDefault="00183433" w:rsidP="0018343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F7851">
        <w:rPr>
          <w:lang w:val="en"/>
        </w:rPr>
        <w:t xml:space="preserve">Name and </w:t>
      </w:r>
      <w:proofErr w:type="gramStart"/>
      <w:r w:rsidRPr="00DF7851">
        <w:rPr>
          <w:lang w:val="en"/>
        </w:rPr>
        <w:t>EORI</w:t>
      </w:r>
      <w:r w:rsidR="00DD2179" w:rsidRPr="00DF7851">
        <w:rPr>
          <w:lang w:val="en"/>
        </w:rPr>
        <w:t>(</w:t>
      </w:r>
      <w:proofErr w:type="gramEnd"/>
      <w:r w:rsidR="00DD2179" w:rsidRPr="00DF7851">
        <w:rPr>
          <w:lang w:val="en"/>
        </w:rPr>
        <w:t>if any).</w:t>
      </w:r>
      <w:r w:rsidRPr="00DF7851">
        <w:rPr>
          <w:lang w:val="en"/>
        </w:rPr>
        <w:t xml:space="preserve"> of the IT service provider </w:t>
      </w:r>
    </w:p>
    <w:p w14:paraId="6EB12EDB" w14:textId="71B231CB" w:rsidR="00D375E3" w:rsidRPr="00DD2179" w:rsidRDefault="00DD2179" w:rsidP="004E44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sz w:val="24"/>
          <w:szCs w:val="24"/>
          <w:lang w:val="en" w:eastAsia="el-GR"/>
        </w:rPr>
        <w:t>Language to be used should be Greek or English and</w:t>
      </w:r>
      <w:r w:rsidR="00E53C6A" w:rsidRPr="00BF459D">
        <w:rPr>
          <w:sz w:val="24"/>
          <w:szCs w:val="24"/>
          <w:lang w:val="en" w:eastAsia="el-GR"/>
        </w:rPr>
        <w:t xml:space="preserve"> the </w:t>
      </w:r>
      <w:r>
        <w:rPr>
          <w:sz w:val="24"/>
          <w:szCs w:val="24"/>
          <w:lang w:val="en" w:eastAsia="el-GR"/>
        </w:rPr>
        <w:t>document</w:t>
      </w:r>
      <w:r w:rsidR="00E53C6A" w:rsidRPr="00BF459D">
        <w:rPr>
          <w:sz w:val="24"/>
          <w:szCs w:val="24"/>
          <w:lang w:val="en" w:eastAsia="el-GR"/>
        </w:rPr>
        <w:t xml:space="preserve"> must </w:t>
      </w:r>
      <w:r w:rsidR="00F222D2" w:rsidRPr="00BF459D">
        <w:rPr>
          <w:sz w:val="24"/>
          <w:szCs w:val="24"/>
          <w:lang w:val="en" w:eastAsia="el-GR"/>
        </w:rPr>
        <w:t xml:space="preserve">be </w:t>
      </w:r>
      <w:r w:rsidR="00F222D2">
        <w:rPr>
          <w:sz w:val="24"/>
          <w:szCs w:val="24"/>
          <w:lang w:val="en" w:eastAsia="el-GR"/>
        </w:rPr>
        <w:t>signed</w:t>
      </w:r>
      <w:r w:rsidR="00E53C6A" w:rsidRPr="00BF459D">
        <w:rPr>
          <w:sz w:val="24"/>
          <w:szCs w:val="24"/>
          <w:lang w:val="en" w:eastAsia="el-GR"/>
        </w:rPr>
        <w:t xml:space="preserve"> by a legal representative of the company for this purpose (</w:t>
      </w:r>
      <w:r w:rsidR="007C5301">
        <w:rPr>
          <w:sz w:val="24"/>
          <w:szCs w:val="24"/>
          <w:lang w:val="en" w:eastAsia="el-GR"/>
        </w:rPr>
        <w:t>and</w:t>
      </w:r>
      <w:r w:rsidR="00E53C6A">
        <w:rPr>
          <w:lang w:val="en"/>
        </w:rPr>
        <w:t xml:space="preserve"> by the </w:t>
      </w:r>
      <w:r w:rsidR="00322C71" w:rsidRPr="00BF459D">
        <w:rPr>
          <w:sz w:val="24"/>
          <w:szCs w:val="24"/>
          <w:lang w:val="en" w:eastAsia="el-GR"/>
        </w:rPr>
        <w:t>service provider</w:t>
      </w:r>
      <w:r w:rsidR="00A732A0">
        <w:rPr>
          <w:sz w:val="24"/>
          <w:szCs w:val="24"/>
          <w:lang w:val="en" w:eastAsia="el-GR"/>
        </w:rPr>
        <w:t xml:space="preserve"> </w:t>
      </w:r>
      <w:r>
        <w:rPr>
          <w:sz w:val="24"/>
          <w:szCs w:val="24"/>
          <w:lang w:val="en" w:eastAsia="el-GR"/>
        </w:rPr>
        <w:t>provided that</w:t>
      </w:r>
      <w:r w:rsidR="00A732A0">
        <w:rPr>
          <w:sz w:val="24"/>
          <w:szCs w:val="24"/>
          <w:lang w:val="en" w:eastAsia="el-GR"/>
        </w:rPr>
        <w:t xml:space="preserve"> it has been authorized by the interested</w:t>
      </w:r>
      <w:r w:rsidR="006F3731">
        <w:rPr>
          <w:sz w:val="24"/>
          <w:szCs w:val="24"/>
          <w:lang w:val="en" w:eastAsia="el-GR"/>
        </w:rPr>
        <w:t xml:space="preserve"> </w:t>
      </w:r>
      <w:r>
        <w:rPr>
          <w:sz w:val="24"/>
          <w:szCs w:val="24"/>
          <w:lang w:val="en" w:eastAsia="el-GR"/>
        </w:rPr>
        <w:t xml:space="preserve">economic </w:t>
      </w:r>
      <w:proofErr w:type="gramStart"/>
      <w:r>
        <w:rPr>
          <w:sz w:val="24"/>
          <w:szCs w:val="24"/>
          <w:lang w:val="en" w:eastAsia="el-GR"/>
        </w:rPr>
        <w:t xml:space="preserve">operator </w:t>
      </w:r>
      <w:r w:rsidR="00322C71" w:rsidRPr="00BF459D">
        <w:rPr>
          <w:sz w:val="24"/>
          <w:szCs w:val="24"/>
          <w:lang w:val="en" w:eastAsia="el-GR"/>
        </w:rPr>
        <w:t>)</w:t>
      </w:r>
      <w:proofErr w:type="gramEnd"/>
      <w:r w:rsidR="00322C71" w:rsidRPr="00BF459D">
        <w:rPr>
          <w:sz w:val="24"/>
          <w:szCs w:val="24"/>
          <w:lang w:val="en" w:eastAsia="el-GR"/>
        </w:rPr>
        <w:t>.</w:t>
      </w:r>
      <w:r w:rsidR="002048F1" w:rsidRPr="00BF459D">
        <w:rPr>
          <w:sz w:val="24"/>
          <w:szCs w:val="24"/>
          <w:lang w:val="en" w:eastAsia="el-GR"/>
        </w:rPr>
        <w:t xml:space="preserve"> </w:t>
      </w:r>
      <w:r w:rsidR="00E53C6A">
        <w:rPr>
          <w:lang w:val="en"/>
        </w:rPr>
        <w:t xml:space="preserve"> </w:t>
      </w:r>
      <w:r w:rsidR="00291D35">
        <w:rPr>
          <w:sz w:val="24"/>
          <w:szCs w:val="24"/>
          <w:lang w:val="en" w:eastAsia="el-GR"/>
        </w:rPr>
        <w:t xml:space="preserve"> In the </w:t>
      </w:r>
      <w:r>
        <w:rPr>
          <w:sz w:val="24"/>
          <w:szCs w:val="24"/>
          <w:lang w:val="en" w:eastAsia="el-GR"/>
        </w:rPr>
        <w:t xml:space="preserve">case </w:t>
      </w:r>
      <w:r>
        <w:rPr>
          <w:lang w:val="en"/>
        </w:rPr>
        <w:t>of</w:t>
      </w:r>
      <w:r w:rsidR="00E53C6A">
        <w:rPr>
          <w:lang w:val="en"/>
        </w:rPr>
        <w:t xml:space="preserve"> </w:t>
      </w:r>
      <w:r>
        <w:rPr>
          <w:lang w:val="en"/>
        </w:rPr>
        <w:t>representation</w:t>
      </w:r>
      <w:r w:rsidR="00E53C6A">
        <w:rPr>
          <w:lang w:val="en"/>
        </w:rPr>
        <w:t xml:space="preserve">, </w:t>
      </w:r>
      <w:r w:rsidR="008B2D91">
        <w:rPr>
          <w:sz w:val="24"/>
          <w:szCs w:val="24"/>
          <w:lang w:val="en" w:eastAsia="el-GR"/>
        </w:rPr>
        <w:t>it</w:t>
      </w:r>
      <w:r w:rsidR="00CE0DC2">
        <w:rPr>
          <w:sz w:val="24"/>
          <w:szCs w:val="24"/>
          <w:lang w:val="en" w:eastAsia="el-GR"/>
        </w:rPr>
        <w:t xml:space="preserve"> should be </w:t>
      </w:r>
      <w:r w:rsidR="00291D35">
        <w:rPr>
          <w:sz w:val="24"/>
          <w:szCs w:val="24"/>
          <w:lang w:val="en" w:eastAsia="el-GR"/>
        </w:rPr>
        <w:t xml:space="preserve">possible to </w:t>
      </w:r>
      <w:r>
        <w:rPr>
          <w:sz w:val="24"/>
          <w:szCs w:val="24"/>
          <w:lang w:val="en" w:eastAsia="el-GR"/>
        </w:rPr>
        <w:t xml:space="preserve">verify </w:t>
      </w:r>
      <w:r>
        <w:rPr>
          <w:lang w:val="en"/>
        </w:rPr>
        <w:t>the</w:t>
      </w:r>
      <w:r w:rsidR="00E53C6A">
        <w:rPr>
          <w:lang w:val="en"/>
        </w:rPr>
        <w:t xml:space="preserve"> existence </w:t>
      </w:r>
      <w:r w:rsidR="009D0AA8">
        <w:rPr>
          <w:sz w:val="24"/>
          <w:szCs w:val="24"/>
          <w:lang w:val="en" w:eastAsia="el-GR"/>
        </w:rPr>
        <w:t>of</w:t>
      </w:r>
      <w:r w:rsidR="00CE0DC2">
        <w:rPr>
          <w:sz w:val="24"/>
          <w:szCs w:val="24"/>
          <w:lang w:val="en" w:eastAsia="el-GR"/>
        </w:rPr>
        <w:t xml:space="preserve"> authorization</w:t>
      </w:r>
      <w:r w:rsidR="00E53C6A">
        <w:rPr>
          <w:lang w:val="en"/>
        </w:rPr>
        <w:t xml:space="preserve"> at </w:t>
      </w:r>
      <w:r w:rsidR="007D4CD9">
        <w:rPr>
          <w:lang w:val="en"/>
        </w:rPr>
        <w:t xml:space="preserve">the </w:t>
      </w:r>
      <w:r w:rsidR="007D4CD9">
        <w:rPr>
          <w:sz w:val="24"/>
          <w:szCs w:val="24"/>
          <w:lang w:val="en" w:eastAsia="el-GR"/>
        </w:rPr>
        <w:t>request</w:t>
      </w:r>
      <w:r w:rsidR="008B2D91">
        <w:rPr>
          <w:sz w:val="24"/>
          <w:szCs w:val="24"/>
          <w:lang w:val="en" w:eastAsia="el-GR"/>
        </w:rPr>
        <w:t xml:space="preserve"> of the</w:t>
      </w:r>
      <w:r w:rsidR="00291D35">
        <w:rPr>
          <w:sz w:val="24"/>
          <w:szCs w:val="24"/>
          <w:lang w:val="en" w:eastAsia="el-GR"/>
        </w:rPr>
        <w:t xml:space="preserve"> customs authorities</w:t>
      </w:r>
      <w:r w:rsidR="008B2D91">
        <w:rPr>
          <w:sz w:val="24"/>
          <w:szCs w:val="24"/>
          <w:lang w:val="en" w:eastAsia="el-GR"/>
        </w:rPr>
        <w:t>.</w:t>
      </w:r>
      <w:r w:rsidR="009D0AA8">
        <w:rPr>
          <w:sz w:val="24"/>
          <w:szCs w:val="24"/>
          <w:lang w:val="en" w:eastAsia="el-GR"/>
        </w:rPr>
        <w:t xml:space="preserve"> </w:t>
      </w:r>
    </w:p>
    <w:p w14:paraId="1F405AEB" w14:textId="18AC0D06" w:rsidR="00973F2D" w:rsidRPr="00DD2179" w:rsidRDefault="00973F2D" w:rsidP="004E44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526FF">
        <w:rPr>
          <w:sz w:val="24"/>
          <w:szCs w:val="24"/>
          <w:lang w:val="en" w:eastAsia="el-GR"/>
        </w:rPr>
        <w:t>Economic operators will receive the confirmation from the AADE services</w:t>
      </w:r>
      <w:r w:rsidR="005526FF">
        <w:rPr>
          <w:sz w:val="24"/>
          <w:szCs w:val="24"/>
          <w:lang w:val="en" w:eastAsia="el-GR"/>
        </w:rPr>
        <w:t xml:space="preserve"> and will contact for </w:t>
      </w:r>
      <w:r w:rsidR="003A6335">
        <w:rPr>
          <w:sz w:val="24"/>
          <w:szCs w:val="24"/>
          <w:lang w:val="en" w:eastAsia="el-GR"/>
        </w:rPr>
        <w:t xml:space="preserve">any other relevant information </w:t>
      </w:r>
      <w:r w:rsidR="003740E5" w:rsidRPr="003B275D">
        <w:rPr>
          <w:sz w:val="24"/>
          <w:szCs w:val="24"/>
          <w:lang w:val="en" w:eastAsia="el-GR"/>
        </w:rPr>
        <w:t>(</w:t>
      </w:r>
      <w:hyperlink r:id="rId12" w:history="1">
        <w:r w:rsidR="00832AC5" w:rsidRPr="00A17FE7">
          <w:rPr>
            <w:rStyle w:val="-"/>
            <w:sz w:val="24"/>
            <w:szCs w:val="24"/>
            <w:lang w:val="en" w:eastAsia="el-GR"/>
          </w:rPr>
          <w:t>ICS</w:t>
        </w:r>
      </w:hyperlink>
      <w:hyperlink r:id="rId13" w:history="1">
        <w:r w:rsidR="00832AC5" w:rsidRPr="00A17FE7">
          <w:rPr>
            <w:rStyle w:val="-"/>
            <w:sz w:val="24"/>
            <w:szCs w:val="24"/>
            <w:lang w:val="en" w:eastAsia="el-GR"/>
          </w:rPr>
          <w:t>2_</w:t>
        </w:r>
      </w:hyperlink>
      <w:hyperlink r:id="rId14" w:history="1">
        <w:r w:rsidR="00832AC5" w:rsidRPr="00A17FE7">
          <w:rPr>
            <w:rStyle w:val="-"/>
            <w:sz w:val="24"/>
            <w:szCs w:val="24"/>
            <w:lang w:val="en" w:eastAsia="el-GR"/>
          </w:rPr>
          <w:t>tradesupport</w:t>
        </w:r>
      </w:hyperlink>
      <w:hyperlink r:id="rId15" w:history="1">
        <w:r w:rsidR="00832AC5" w:rsidRPr="00A17FE7">
          <w:rPr>
            <w:rStyle w:val="-"/>
            <w:sz w:val="24"/>
            <w:szCs w:val="24"/>
            <w:lang w:val="en" w:eastAsia="el-GR"/>
          </w:rPr>
          <w:t>@</w:t>
        </w:r>
      </w:hyperlink>
      <w:hyperlink r:id="rId16" w:history="1">
        <w:r w:rsidR="00832AC5" w:rsidRPr="00A17FE7">
          <w:rPr>
            <w:rStyle w:val="-"/>
            <w:sz w:val="24"/>
            <w:szCs w:val="24"/>
            <w:lang w:val="en" w:eastAsia="el-GR"/>
          </w:rPr>
          <w:t>aade</w:t>
        </w:r>
      </w:hyperlink>
      <w:hyperlink r:id="rId17" w:history="1">
        <w:r w:rsidR="00832AC5" w:rsidRPr="00A17FE7">
          <w:rPr>
            <w:rStyle w:val="-"/>
            <w:sz w:val="24"/>
            <w:szCs w:val="24"/>
            <w:lang w:val="en" w:eastAsia="el-GR"/>
          </w:rPr>
          <w:t>.</w:t>
        </w:r>
      </w:hyperlink>
      <w:r>
        <w:rPr>
          <w:lang w:val="en"/>
        </w:rPr>
        <w:t xml:space="preserve"> </w:t>
      </w:r>
      <w:hyperlink r:id="rId18" w:history="1">
        <w:r w:rsidR="00832AC5" w:rsidRPr="00A17FE7">
          <w:rPr>
            <w:rStyle w:val="-"/>
            <w:sz w:val="24"/>
            <w:szCs w:val="24"/>
            <w:lang w:val="en" w:eastAsia="el-GR"/>
          </w:rPr>
          <w:t>gr</w:t>
        </w:r>
      </w:hyperlink>
      <w:r w:rsidR="00832AC5" w:rsidRPr="00832AC5">
        <w:rPr>
          <w:sz w:val="24"/>
          <w:szCs w:val="24"/>
          <w:lang w:val="en" w:eastAsia="el-GR"/>
        </w:rPr>
        <w:t>)</w:t>
      </w:r>
    </w:p>
    <w:p w14:paraId="29770B25" w14:textId="77777777" w:rsidR="00832AC5" w:rsidRPr="00DD2179" w:rsidRDefault="00832AC5" w:rsidP="004E44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3B70ACBA" w14:textId="6C682625" w:rsidR="00322C71" w:rsidRPr="00DD2179" w:rsidRDefault="008B2D91" w:rsidP="004E44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</w:pPr>
      <w:r>
        <w:rPr>
          <w:sz w:val="24"/>
          <w:szCs w:val="24"/>
          <w:lang w:val="en" w:eastAsia="el-GR"/>
        </w:rPr>
        <w:t xml:space="preserve">Finally, </w:t>
      </w:r>
      <w:r w:rsidR="00322C71">
        <w:rPr>
          <w:sz w:val="24"/>
          <w:szCs w:val="24"/>
          <w:lang w:val="en" w:eastAsia="el-GR"/>
        </w:rPr>
        <w:t xml:space="preserve">economic operators </w:t>
      </w:r>
      <w:r w:rsidR="006367C5">
        <w:rPr>
          <w:sz w:val="24"/>
          <w:szCs w:val="24"/>
          <w:lang w:val="en" w:eastAsia="el-GR"/>
        </w:rPr>
        <w:t xml:space="preserve">who have not submitted </w:t>
      </w:r>
      <w:r w:rsidR="00B51D72">
        <w:rPr>
          <w:sz w:val="24"/>
          <w:szCs w:val="24"/>
          <w:lang w:val="en" w:eastAsia="el-GR"/>
        </w:rPr>
        <w:t xml:space="preserve">a </w:t>
      </w:r>
      <w:r w:rsidR="00DD2179">
        <w:rPr>
          <w:sz w:val="24"/>
          <w:szCs w:val="24"/>
          <w:lang w:val="en" w:eastAsia="el-GR"/>
        </w:rPr>
        <w:t>plan</w:t>
      </w:r>
      <w:r w:rsidR="00B51D72">
        <w:rPr>
          <w:sz w:val="24"/>
          <w:szCs w:val="24"/>
          <w:lang w:val="en" w:eastAsia="el-GR"/>
        </w:rPr>
        <w:t xml:space="preserve"> </w:t>
      </w:r>
      <w:r w:rsidR="00DD2179">
        <w:rPr>
          <w:sz w:val="24"/>
          <w:szCs w:val="24"/>
          <w:lang w:val="en" w:eastAsia="el-GR"/>
        </w:rPr>
        <w:t>for running the Economic Operators self-conformance tests</w:t>
      </w:r>
      <w:r>
        <w:rPr>
          <w:lang w:val="en"/>
        </w:rPr>
        <w:t xml:space="preserve"> are kindly requested to </w:t>
      </w:r>
      <w:r w:rsidR="00862327">
        <w:rPr>
          <w:sz w:val="24"/>
          <w:szCs w:val="24"/>
          <w:lang w:val="en" w:eastAsia="el-GR"/>
        </w:rPr>
        <w:t xml:space="preserve">submit it </w:t>
      </w:r>
      <w:r>
        <w:rPr>
          <w:lang w:val="en"/>
        </w:rPr>
        <w:t>to</w:t>
      </w:r>
      <w:r w:rsidR="00862327">
        <w:rPr>
          <w:sz w:val="24"/>
          <w:szCs w:val="24"/>
          <w:lang w:val="en" w:eastAsia="el-GR"/>
        </w:rPr>
        <w:t xml:space="preserve"> our </w:t>
      </w:r>
      <w:r w:rsidR="006610FA">
        <w:rPr>
          <w:sz w:val="24"/>
          <w:szCs w:val="24"/>
          <w:lang w:val="en" w:eastAsia="el-GR"/>
        </w:rPr>
        <w:t>service</w:t>
      </w:r>
      <w:r w:rsidR="00DD2179">
        <w:rPr>
          <w:sz w:val="24"/>
          <w:szCs w:val="24"/>
          <w:lang w:val="en" w:eastAsia="el-GR"/>
        </w:rPr>
        <w:t>s</w:t>
      </w:r>
      <w:r>
        <w:rPr>
          <w:lang w:val="en"/>
        </w:rPr>
        <w:t xml:space="preserve"> </w:t>
      </w:r>
      <w:r w:rsidR="006610FA">
        <w:rPr>
          <w:sz w:val="24"/>
          <w:szCs w:val="24"/>
          <w:lang w:val="en" w:eastAsia="el-GR"/>
        </w:rPr>
        <w:t>as soon as possible in order</w:t>
      </w:r>
      <w:r>
        <w:rPr>
          <w:lang w:val="en"/>
        </w:rPr>
        <w:t xml:space="preserve"> to inform the </w:t>
      </w:r>
      <w:r>
        <w:rPr>
          <w:sz w:val="24"/>
          <w:szCs w:val="24"/>
          <w:lang w:val="en" w:eastAsia="el-GR"/>
        </w:rPr>
        <w:t>services of the European</w:t>
      </w:r>
      <w:r>
        <w:rPr>
          <w:lang w:val="en"/>
        </w:rPr>
        <w:t xml:space="preserve"> </w:t>
      </w:r>
      <w:r w:rsidR="006610FA">
        <w:rPr>
          <w:sz w:val="24"/>
          <w:szCs w:val="24"/>
          <w:lang w:val="en" w:eastAsia="el-GR"/>
        </w:rPr>
        <w:t>Commission</w:t>
      </w:r>
      <w:r w:rsidR="00862327">
        <w:rPr>
          <w:sz w:val="24"/>
          <w:szCs w:val="24"/>
          <w:lang w:val="en" w:eastAsia="el-GR"/>
        </w:rPr>
        <w:t xml:space="preserve"> and </w:t>
      </w:r>
      <w:r w:rsidR="006610FA">
        <w:rPr>
          <w:sz w:val="24"/>
          <w:szCs w:val="24"/>
          <w:lang w:val="en" w:eastAsia="el-GR"/>
        </w:rPr>
        <w:t xml:space="preserve">at the </w:t>
      </w:r>
      <w:r w:rsidR="006E2013">
        <w:rPr>
          <w:sz w:val="24"/>
          <w:szCs w:val="24"/>
          <w:lang w:val="en" w:eastAsia="el-GR"/>
        </w:rPr>
        <w:t xml:space="preserve">same </w:t>
      </w:r>
      <w:r w:rsidR="006E2013">
        <w:rPr>
          <w:lang w:val="en"/>
        </w:rPr>
        <w:t>time</w:t>
      </w:r>
      <w:r>
        <w:rPr>
          <w:lang w:val="en"/>
        </w:rPr>
        <w:t xml:space="preserve"> to </w:t>
      </w:r>
      <w:r w:rsidR="002D1DC8">
        <w:rPr>
          <w:sz w:val="24"/>
          <w:szCs w:val="24"/>
          <w:lang w:val="en" w:eastAsia="el-GR"/>
        </w:rPr>
        <w:t>facilitate them to carry out  these tests</w:t>
      </w:r>
      <w:r>
        <w:rPr>
          <w:lang w:val="en"/>
        </w:rPr>
        <w:t xml:space="preserve"> in time.</w:t>
      </w:r>
      <w:r w:rsidR="00862327">
        <w:rPr>
          <w:sz w:val="24"/>
          <w:szCs w:val="24"/>
          <w:lang w:val="en" w:eastAsia="el-GR"/>
        </w:rPr>
        <w:t xml:space="preserve"> </w:t>
      </w:r>
    </w:p>
    <w:sectPr w:rsidR="00322C71" w:rsidRPr="00DD2179" w:rsidSect="00F76FA5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6287E"/>
    <w:multiLevelType w:val="hybridMultilevel"/>
    <w:tmpl w:val="52D88F34"/>
    <w:lvl w:ilvl="0" w:tplc="A85A12E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A0E79"/>
    <w:multiLevelType w:val="hybridMultilevel"/>
    <w:tmpl w:val="5EC66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438E4"/>
    <w:multiLevelType w:val="hybridMultilevel"/>
    <w:tmpl w:val="78ACF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949937">
    <w:abstractNumId w:val="1"/>
  </w:num>
  <w:num w:numId="2" w16cid:durableId="930241457">
    <w:abstractNumId w:val="2"/>
  </w:num>
  <w:num w:numId="3" w16cid:durableId="164091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2D"/>
    <w:rsid w:val="0015084F"/>
    <w:rsid w:val="00183433"/>
    <w:rsid w:val="002048F1"/>
    <w:rsid w:val="00291D35"/>
    <w:rsid w:val="002D1DC8"/>
    <w:rsid w:val="003060D6"/>
    <w:rsid w:val="00322C71"/>
    <w:rsid w:val="003740E5"/>
    <w:rsid w:val="003A6335"/>
    <w:rsid w:val="003B275D"/>
    <w:rsid w:val="0047180F"/>
    <w:rsid w:val="00474097"/>
    <w:rsid w:val="00491E53"/>
    <w:rsid w:val="004E4406"/>
    <w:rsid w:val="005526FF"/>
    <w:rsid w:val="005C3C68"/>
    <w:rsid w:val="006367C5"/>
    <w:rsid w:val="006610FA"/>
    <w:rsid w:val="006E2013"/>
    <w:rsid w:val="006E25F4"/>
    <w:rsid w:val="006F3731"/>
    <w:rsid w:val="00762283"/>
    <w:rsid w:val="007A5C33"/>
    <w:rsid w:val="007C5301"/>
    <w:rsid w:val="007D4CD9"/>
    <w:rsid w:val="00832AC5"/>
    <w:rsid w:val="00855B04"/>
    <w:rsid w:val="00862327"/>
    <w:rsid w:val="008B2D91"/>
    <w:rsid w:val="008D48EE"/>
    <w:rsid w:val="00925D2A"/>
    <w:rsid w:val="00933AFE"/>
    <w:rsid w:val="009722B8"/>
    <w:rsid w:val="00973F2D"/>
    <w:rsid w:val="009D0AA8"/>
    <w:rsid w:val="00A31AE6"/>
    <w:rsid w:val="00A34BC9"/>
    <w:rsid w:val="00A732A0"/>
    <w:rsid w:val="00B51D72"/>
    <w:rsid w:val="00B92014"/>
    <w:rsid w:val="00BF459D"/>
    <w:rsid w:val="00CE0DC2"/>
    <w:rsid w:val="00CF008D"/>
    <w:rsid w:val="00D375E3"/>
    <w:rsid w:val="00D863DC"/>
    <w:rsid w:val="00DD0328"/>
    <w:rsid w:val="00DD2179"/>
    <w:rsid w:val="00E53C6A"/>
    <w:rsid w:val="00E87E23"/>
    <w:rsid w:val="00F21732"/>
    <w:rsid w:val="00F222D2"/>
    <w:rsid w:val="00F6645D"/>
    <w:rsid w:val="00F76FA5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1961"/>
  <w15:chartTrackingRefBased/>
  <w15:docId w15:val="{F7221EBC-B651-4799-8C14-D34E8924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F2D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2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73F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4BC9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DD21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S2_tradesupport@aade.gr" TargetMode="External"/><Relationship Id="rId13" Type="http://schemas.openxmlformats.org/officeDocument/2006/relationships/hyperlink" Target="mailto:ICS2_tradesupport@aade.gr" TargetMode="External"/><Relationship Id="rId18" Type="http://schemas.openxmlformats.org/officeDocument/2006/relationships/hyperlink" Target="mailto:ICS2_tradesupport@aade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S2_tradesupport@aade.gr" TargetMode="External"/><Relationship Id="rId12" Type="http://schemas.openxmlformats.org/officeDocument/2006/relationships/hyperlink" Target="mailto:ICS2_tradesupport@aade.gr" TargetMode="External"/><Relationship Id="rId17" Type="http://schemas.openxmlformats.org/officeDocument/2006/relationships/hyperlink" Target="mailto:ICS2_tradesupport@aade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ICS2_tradesupport@aade.g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CS2_tradesupport@aade.gr" TargetMode="External"/><Relationship Id="rId11" Type="http://schemas.openxmlformats.org/officeDocument/2006/relationships/hyperlink" Target="mailto:ICS2_tradesupport@aade.gr" TargetMode="External"/><Relationship Id="rId5" Type="http://schemas.openxmlformats.org/officeDocument/2006/relationships/hyperlink" Target="mailto:ICS2_tradesupport@aade.gr" TargetMode="External"/><Relationship Id="rId15" Type="http://schemas.openxmlformats.org/officeDocument/2006/relationships/hyperlink" Target="mailto:ICS2_tradesupport@aade.gr" TargetMode="External"/><Relationship Id="rId10" Type="http://schemas.openxmlformats.org/officeDocument/2006/relationships/hyperlink" Target="mailto:ICS2_tradesupport@aade.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S2_tradesupport@aade.gr" TargetMode="External"/><Relationship Id="rId14" Type="http://schemas.openxmlformats.org/officeDocument/2006/relationships/hyperlink" Target="mailto:ICS2_tradesupport@aad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Katagis</dc:creator>
  <cp:keywords/>
  <dc:description/>
  <cp:lastModifiedBy>Konstantinos Katagis</cp:lastModifiedBy>
  <cp:revision>4</cp:revision>
  <dcterms:created xsi:type="dcterms:W3CDTF">2023-02-22T11:32:00Z</dcterms:created>
  <dcterms:modified xsi:type="dcterms:W3CDTF">2023-02-23T11:23:00Z</dcterms:modified>
  <cp:category/>
</cp:coreProperties>
</file>