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252" w:rsidRDefault="003C125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</w:rPr>
      </w:pPr>
    </w:p>
    <w:tbl>
      <w:tblPr>
        <w:tblStyle w:val="a5"/>
        <w:tblpPr w:leftFromText="180" w:rightFromText="180" w:vertAnchor="text"/>
        <w:tblW w:w="964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640"/>
      </w:tblGrid>
      <w:tr w:rsidR="003C1252">
        <w:tc>
          <w:tcPr>
            <w:tcW w:w="9640" w:type="dxa"/>
          </w:tcPr>
          <w:p w:rsidR="003C1252" w:rsidRDefault="005713D5">
            <w:pPr>
              <w:spacing w:line="276" w:lineRule="auto"/>
              <w:jc w:val="both"/>
              <w:rPr>
                <w:rFonts w:ascii="Libre Franklin Medium" w:eastAsia="Libre Franklin Medium" w:hAnsi="Libre Franklin Medium" w:cs="Libre Franklin Medium"/>
                <w:color w:val="1F3864"/>
                <w:sz w:val="24"/>
                <w:szCs w:val="24"/>
              </w:rPr>
            </w:pPr>
            <w:r>
              <w:rPr>
                <w:rFonts w:ascii="Libre Franklin Medium" w:eastAsia="Libre Franklin Medium" w:hAnsi="Libre Franklin Medium" w:cs="Libre Franklin Medium"/>
                <w:noProof/>
                <w:sz w:val="24"/>
                <w:szCs w:val="24"/>
              </w:rPr>
              <w:drawing>
                <wp:inline distT="0" distB="0" distL="0" distR="0">
                  <wp:extent cx="1790700" cy="1409700"/>
                  <wp:effectExtent l="0" t="0" r="0" b="0"/>
                  <wp:docPr id="1" name="image1.png" descr="ethnosimo-aade-g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ethnosimo-aade-gr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14097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C1252" w:rsidRPr="00CB3CC5" w:rsidRDefault="005713D5">
      <w:pPr>
        <w:spacing w:line="276" w:lineRule="auto"/>
        <w:jc w:val="right"/>
        <w:rPr>
          <w:rFonts w:ascii="Franklin Gothic Medium" w:eastAsiaTheme="minorHAnsi" w:hAnsi="Franklin Gothic Medium"/>
          <w:sz w:val="24"/>
          <w:szCs w:val="24"/>
          <w:lang w:eastAsia="en-US"/>
        </w:rPr>
      </w:pPr>
      <w:r>
        <w:rPr>
          <w:rFonts w:ascii="Libre Franklin Medium" w:eastAsia="Libre Franklin Medium" w:hAnsi="Libre Franklin Medium" w:cs="Libre Franklin Medium"/>
          <w:sz w:val="24"/>
          <w:szCs w:val="24"/>
        </w:rPr>
        <w:t xml:space="preserve"> </w:t>
      </w:r>
      <w:r w:rsidRPr="00CB3CC5">
        <w:rPr>
          <w:rFonts w:ascii="Franklin Gothic Medium" w:eastAsiaTheme="minorHAnsi" w:hAnsi="Franklin Gothic Medium"/>
          <w:sz w:val="24"/>
          <w:szCs w:val="24"/>
          <w:lang w:eastAsia="en-US"/>
        </w:rPr>
        <w:t>Αθήνα, 1</w:t>
      </w:r>
      <w:r w:rsidR="00F76362">
        <w:rPr>
          <w:rFonts w:ascii="Franklin Gothic Medium" w:eastAsiaTheme="minorHAnsi" w:hAnsi="Franklin Gothic Medium"/>
          <w:sz w:val="24"/>
          <w:szCs w:val="24"/>
          <w:lang w:val="en-US" w:eastAsia="en-US"/>
        </w:rPr>
        <w:t>1</w:t>
      </w:r>
      <w:r w:rsidRPr="00CB3CC5">
        <w:rPr>
          <w:rFonts w:ascii="Franklin Gothic Medium" w:eastAsiaTheme="minorHAnsi" w:hAnsi="Franklin Gothic Medium"/>
          <w:sz w:val="24"/>
          <w:szCs w:val="24"/>
          <w:lang w:eastAsia="en-US"/>
        </w:rPr>
        <w:t xml:space="preserve"> Απριλίου 2025</w:t>
      </w:r>
    </w:p>
    <w:p w:rsidR="003C1252" w:rsidRDefault="003C1252">
      <w:pPr>
        <w:spacing w:line="276" w:lineRule="auto"/>
        <w:jc w:val="both"/>
        <w:rPr>
          <w:rFonts w:ascii="Libre Franklin Medium" w:eastAsia="Libre Franklin Medium" w:hAnsi="Libre Franklin Medium" w:cs="Libre Franklin Medium"/>
          <w:b/>
          <w:sz w:val="28"/>
          <w:szCs w:val="28"/>
        </w:rPr>
      </w:pPr>
    </w:p>
    <w:p w:rsidR="003C1252" w:rsidRPr="00CB3CC5" w:rsidRDefault="005713D5" w:rsidP="00CB3CC5">
      <w:pPr>
        <w:pStyle w:val="a6"/>
        <w:spacing w:before="120" w:after="36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bookmarkStart w:id="0" w:name="_4j1ubu4aiwz8" w:colFirst="0" w:colLast="0"/>
      <w:bookmarkEnd w:id="0"/>
      <w:r w:rsidRPr="00CB3CC5">
        <w:rPr>
          <w:rFonts w:ascii="Franklin Gothic Medium" w:hAnsi="Franklin Gothic Medium"/>
          <w:b/>
          <w:bCs/>
          <w:sz w:val="28"/>
          <w:szCs w:val="28"/>
        </w:rPr>
        <w:t>ΔΕΛΤΙΟ ΤΥΠΟΥ</w:t>
      </w:r>
    </w:p>
    <w:p w:rsidR="003C1252" w:rsidRPr="00CB3CC5" w:rsidRDefault="005713D5" w:rsidP="00F76362">
      <w:pPr>
        <w:pStyle w:val="a6"/>
        <w:spacing w:before="120" w:after="360" w:line="276" w:lineRule="auto"/>
        <w:jc w:val="center"/>
        <w:rPr>
          <w:rFonts w:ascii="Franklin Gothic Medium" w:hAnsi="Franklin Gothic Medium"/>
          <w:b/>
          <w:bCs/>
          <w:sz w:val="28"/>
          <w:szCs w:val="28"/>
        </w:rPr>
      </w:pPr>
      <w:r w:rsidRPr="00CB3CC5">
        <w:rPr>
          <w:rFonts w:ascii="Franklin Gothic Medium" w:hAnsi="Franklin Gothic Medium"/>
          <w:b/>
          <w:bCs/>
          <w:sz w:val="28"/>
          <w:szCs w:val="28"/>
        </w:rPr>
        <w:t xml:space="preserve">ΑΑΔΕ: </w:t>
      </w:r>
      <w:r w:rsidR="003D5A56" w:rsidRPr="003F2DAC">
        <w:rPr>
          <w:rFonts w:ascii="Franklin Gothic Medium" w:hAnsi="Franklin Gothic Medium"/>
          <w:b/>
          <w:bCs/>
          <w:sz w:val="28"/>
          <w:szCs w:val="28"/>
        </w:rPr>
        <w:t xml:space="preserve">62 </w:t>
      </w:r>
      <w:r w:rsidR="003D5A56">
        <w:rPr>
          <w:rFonts w:ascii="Franklin Gothic Medium" w:hAnsi="Franklin Gothic Medium"/>
          <w:b/>
          <w:bCs/>
          <w:sz w:val="28"/>
          <w:szCs w:val="28"/>
        </w:rPr>
        <w:t>κιλά κ</w:t>
      </w:r>
      <w:r w:rsidR="003D5A56" w:rsidRPr="00F34105">
        <w:rPr>
          <w:rFonts w:ascii="Franklin Gothic Medium" w:hAnsi="Franklin Gothic Medium"/>
          <w:b/>
          <w:bCs/>
          <w:sz w:val="28"/>
          <w:szCs w:val="28"/>
        </w:rPr>
        <w:t>οκαΐνη</w:t>
      </w:r>
      <w:r w:rsidR="003D5A56">
        <w:rPr>
          <w:rFonts w:ascii="Franklin Gothic Medium" w:hAnsi="Franklin Gothic Medium"/>
          <w:b/>
          <w:bCs/>
          <w:sz w:val="28"/>
          <w:szCs w:val="28"/>
        </w:rPr>
        <w:t xml:space="preserve">ς αξίας </w:t>
      </w:r>
      <w:r w:rsidR="003D5A56" w:rsidRPr="003F2DAC">
        <w:rPr>
          <w:rFonts w:ascii="Franklin Gothic Medium" w:hAnsi="Franklin Gothic Medium"/>
          <w:b/>
          <w:bCs/>
          <w:sz w:val="28"/>
          <w:szCs w:val="28"/>
        </w:rPr>
        <w:t>2</w:t>
      </w:r>
      <w:r w:rsidR="003D5A56">
        <w:rPr>
          <w:rFonts w:ascii="Franklin Gothic Medium" w:hAnsi="Franklin Gothic Medium"/>
          <w:b/>
          <w:bCs/>
          <w:sz w:val="28"/>
          <w:szCs w:val="28"/>
        </w:rPr>
        <w:t>,</w:t>
      </w:r>
      <w:r w:rsidR="003D5A56" w:rsidRPr="003F2DAC">
        <w:rPr>
          <w:rFonts w:ascii="Franklin Gothic Medium" w:hAnsi="Franklin Gothic Medium"/>
          <w:b/>
          <w:bCs/>
          <w:sz w:val="28"/>
          <w:szCs w:val="28"/>
        </w:rPr>
        <w:t>3</w:t>
      </w:r>
      <w:r w:rsidR="003D5A56">
        <w:rPr>
          <w:rFonts w:ascii="Franklin Gothic Medium" w:hAnsi="Franklin Gothic Medium"/>
          <w:b/>
          <w:bCs/>
          <w:sz w:val="28"/>
          <w:szCs w:val="28"/>
        </w:rPr>
        <w:t xml:space="preserve"> εκ. ευρώ κατασχέθηκαν</w:t>
      </w:r>
      <w:r w:rsidR="00F76362" w:rsidRPr="00F76362">
        <w:rPr>
          <w:rFonts w:ascii="Franklin Gothic Medium" w:hAnsi="Franklin Gothic Medium"/>
          <w:b/>
          <w:bCs/>
          <w:sz w:val="28"/>
          <w:szCs w:val="28"/>
        </w:rPr>
        <w:t xml:space="preserve"> </w:t>
      </w:r>
      <w:r w:rsidR="00F76362" w:rsidRPr="00F76362">
        <w:rPr>
          <w:rFonts w:ascii="Franklin Gothic Medium" w:hAnsi="Franklin Gothic Medium"/>
          <w:b/>
          <w:bCs/>
          <w:sz w:val="28"/>
          <w:szCs w:val="28"/>
        </w:rPr>
        <w:br/>
      </w:r>
      <w:r w:rsidR="003D5A56">
        <w:rPr>
          <w:rFonts w:ascii="Franklin Gothic Medium" w:hAnsi="Franklin Gothic Medium"/>
          <w:b/>
          <w:bCs/>
          <w:sz w:val="28"/>
          <w:szCs w:val="28"/>
        </w:rPr>
        <w:t>στο λιμάνι της Θεσσαλονίκης</w:t>
      </w:r>
    </w:p>
    <w:p w:rsidR="003C1252" w:rsidRPr="00CB3CC5" w:rsidRDefault="005713D5" w:rsidP="00CB3CC5">
      <w:pPr>
        <w:pStyle w:val="Default"/>
        <w:spacing w:before="120" w:after="120" w:line="276" w:lineRule="auto"/>
        <w:jc w:val="both"/>
        <w:rPr>
          <w:rFonts w:ascii="Franklin Gothic Medium" w:hAnsi="Franklin Gothic Medium"/>
          <w:bCs/>
        </w:rPr>
      </w:pPr>
      <w:r w:rsidRPr="00CB3CC5">
        <w:rPr>
          <w:rFonts w:ascii="Franklin Gothic Medium" w:hAnsi="Franklin Gothic Medium"/>
          <w:bCs/>
        </w:rPr>
        <w:t xml:space="preserve">Ένα ακόμη σημαντικό πλήγμα κατά του λαθρεμπορίου </w:t>
      </w:r>
      <w:r w:rsidR="003D5A56" w:rsidRPr="00CB3CC5">
        <w:rPr>
          <w:rFonts w:ascii="Franklin Gothic Medium" w:hAnsi="Franklin Gothic Medium"/>
          <w:bCs/>
        </w:rPr>
        <w:t xml:space="preserve">και της διακίνησης ναρκωτικών ουσιών </w:t>
      </w:r>
      <w:r w:rsidRPr="00CB3CC5">
        <w:rPr>
          <w:rFonts w:ascii="Franklin Gothic Medium" w:hAnsi="Franklin Gothic Medium"/>
          <w:bCs/>
        </w:rPr>
        <w:t>πέτυχαν οι ελεγκτές της ΑΑΔΕ Τελωνεία, με τον εντοπισμό</w:t>
      </w:r>
      <w:r w:rsidR="003D5A56" w:rsidRPr="00CB3CC5">
        <w:rPr>
          <w:rFonts w:ascii="Franklin Gothic Medium" w:hAnsi="Franklin Gothic Medium"/>
          <w:bCs/>
        </w:rPr>
        <w:t xml:space="preserve"> άνω των</w:t>
      </w:r>
      <w:r w:rsidRPr="00CB3CC5">
        <w:rPr>
          <w:rFonts w:ascii="Franklin Gothic Medium" w:hAnsi="Franklin Gothic Medium"/>
          <w:bCs/>
        </w:rPr>
        <w:t xml:space="preserve"> 62</w:t>
      </w:r>
      <w:r w:rsidR="003D5A56" w:rsidRPr="00CB3CC5">
        <w:rPr>
          <w:rFonts w:ascii="Franklin Gothic Medium" w:hAnsi="Franklin Gothic Medium"/>
          <w:bCs/>
        </w:rPr>
        <w:t xml:space="preserve"> </w:t>
      </w:r>
      <w:r w:rsidRPr="00CB3CC5">
        <w:rPr>
          <w:rFonts w:ascii="Franklin Gothic Medium" w:hAnsi="Franklin Gothic Medium"/>
          <w:bCs/>
        </w:rPr>
        <w:t>κιλών κοκαΐνης, μέσα σε εμπορευματοκιβώτιο με μπανάνες προερχόμενο από τον Ισημερινό και προορισμό το λιμάνι της Θεσσαλονίκης.</w:t>
      </w:r>
    </w:p>
    <w:p w:rsidR="003C1252" w:rsidRPr="00CB3CC5" w:rsidRDefault="003D5A56" w:rsidP="00CB3CC5">
      <w:pPr>
        <w:pStyle w:val="Default"/>
        <w:spacing w:before="120" w:after="120" w:line="276" w:lineRule="auto"/>
        <w:jc w:val="both"/>
        <w:rPr>
          <w:rFonts w:ascii="Franklin Gothic Medium" w:hAnsi="Franklin Gothic Medium"/>
          <w:bCs/>
        </w:rPr>
      </w:pPr>
      <w:bookmarkStart w:id="1" w:name="_jn8hkeg6yjgi" w:colFirst="0" w:colLast="0"/>
      <w:bookmarkEnd w:id="1"/>
      <w:r w:rsidRPr="00CB3CC5">
        <w:rPr>
          <w:rFonts w:ascii="Franklin Gothic Medium" w:hAnsi="Franklin Gothic Medium"/>
          <w:bCs/>
        </w:rPr>
        <w:t>Συγκεκριμένα, κατά τη διενέργεια δειγματοληπτικών ελέγχων στο</w:t>
      </w:r>
      <w:r w:rsidR="005713D5" w:rsidRPr="00CB3CC5">
        <w:rPr>
          <w:rFonts w:ascii="Franklin Gothic Medium" w:hAnsi="Franklin Gothic Medium"/>
          <w:bCs/>
        </w:rPr>
        <w:t xml:space="preserve"> 1o Τελωνείο Θεσσαλονίκης, </w:t>
      </w:r>
      <w:r w:rsidRPr="00CB3CC5">
        <w:rPr>
          <w:rFonts w:ascii="Franklin Gothic Medium" w:hAnsi="Franklin Gothic Medium"/>
          <w:bCs/>
        </w:rPr>
        <w:t>με τη χρήση αυτοκινούμενου Χ-</w:t>
      </w:r>
      <w:proofErr w:type="spellStart"/>
      <w:r w:rsidRPr="00CB3CC5">
        <w:rPr>
          <w:rFonts w:ascii="Franklin Gothic Medium" w:hAnsi="Franklin Gothic Medium"/>
          <w:bCs/>
        </w:rPr>
        <w:t>Ray</w:t>
      </w:r>
      <w:proofErr w:type="spellEnd"/>
      <w:r w:rsidRPr="00CB3CC5">
        <w:rPr>
          <w:rFonts w:ascii="Franklin Gothic Medium" w:hAnsi="Franklin Gothic Medium"/>
          <w:bCs/>
        </w:rPr>
        <w:t xml:space="preserve">, </w:t>
      </w:r>
      <w:r w:rsidR="005713D5" w:rsidRPr="00CB3CC5">
        <w:rPr>
          <w:rFonts w:ascii="Franklin Gothic Medium" w:hAnsi="Franklin Gothic Medium"/>
          <w:bCs/>
        </w:rPr>
        <w:t>εντ</w:t>
      </w:r>
      <w:r w:rsidRPr="00CB3CC5">
        <w:rPr>
          <w:rFonts w:ascii="Franklin Gothic Medium" w:hAnsi="Franklin Gothic Medium"/>
          <w:bCs/>
        </w:rPr>
        <w:t>οπίστηκ</w:t>
      </w:r>
      <w:r w:rsidR="00CB3CC5" w:rsidRPr="00CB3CC5">
        <w:rPr>
          <w:rFonts w:ascii="Franklin Gothic Medium" w:hAnsi="Franklin Gothic Medium"/>
          <w:bCs/>
        </w:rPr>
        <w:t>αν</w:t>
      </w:r>
      <w:r w:rsidR="00CB3CC5">
        <w:rPr>
          <w:rFonts w:ascii="Franklin Gothic Medium" w:hAnsi="Franklin Gothic Medium"/>
          <w:bCs/>
        </w:rPr>
        <w:t xml:space="preserve"> και κατασχέθηκαν</w:t>
      </w:r>
      <w:r w:rsidR="005713D5" w:rsidRPr="00CB3CC5">
        <w:rPr>
          <w:rFonts w:ascii="Franklin Gothic Medium" w:hAnsi="Franklin Gothic Medium"/>
          <w:bCs/>
        </w:rPr>
        <w:t xml:space="preserve"> </w:t>
      </w:r>
      <w:r w:rsidR="00CB3CC5" w:rsidRPr="00CB3CC5">
        <w:rPr>
          <w:rFonts w:ascii="Franklin Gothic Medium" w:hAnsi="Franklin Gothic Medium"/>
          <w:bCs/>
        </w:rPr>
        <w:t xml:space="preserve">55 δέματα κοκαΐνης </w:t>
      </w:r>
      <w:r w:rsidR="00A377D7">
        <w:rPr>
          <w:rFonts w:ascii="Franklin Gothic Medium" w:hAnsi="Franklin Gothic Medium"/>
          <w:bCs/>
        </w:rPr>
        <w:t xml:space="preserve">που ήταν </w:t>
      </w:r>
      <w:r w:rsidR="00CB3CC5" w:rsidRPr="00CB3CC5">
        <w:rPr>
          <w:rFonts w:ascii="Franklin Gothic Medium" w:hAnsi="Franklin Gothic Medium"/>
          <w:bCs/>
        </w:rPr>
        <w:t>κρυμμένα στον ψυκτικό μηχανισμό</w:t>
      </w:r>
      <w:r w:rsidR="00A377D7">
        <w:rPr>
          <w:rFonts w:ascii="Franklin Gothic Medium" w:hAnsi="Franklin Gothic Medium"/>
          <w:bCs/>
        </w:rPr>
        <w:t xml:space="preserve"> του </w:t>
      </w:r>
      <w:r w:rsidR="00CB3CC5" w:rsidRPr="00CB3CC5">
        <w:rPr>
          <w:rFonts w:ascii="Franklin Gothic Medium" w:hAnsi="Franklin Gothic Medium"/>
          <w:bCs/>
        </w:rPr>
        <w:t>εμπορευματοκιβωτίου με</w:t>
      </w:r>
      <w:r w:rsidR="009363CE">
        <w:rPr>
          <w:rFonts w:ascii="Franklin Gothic Medium" w:hAnsi="Franklin Gothic Medium"/>
          <w:bCs/>
        </w:rPr>
        <w:t xml:space="preserve"> τις</w:t>
      </w:r>
      <w:r w:rsidR="00CB3CC5" w:rsidRPr="00CB3CC5">
        <w:rPr>
          <w:rFonts w:ascii="Franklin Gothic Medium" w:hAnsi="Franklin Gothic Medium"/>
          <w:bCs/>
        </w:rPr>
        <w:t xml:space="preserve"> νωπές μπανάνες</w:t>
      </w:r>
      <w:r w:rsidR="005713D5" w:rsidRPr="00CB3CC5">
        <w:rPr>
          <w:rFonts w:ascii="Franklin Gothic Medium" w:hAnsi="Franklin Gothic Medium"/>
          <w:bCs/>
        </w:rPr>
        <w:t>.</w:t>
      </w:r>
      <w:r w:rsidR="00CB3CC5" w:rsidRPr="00CB3CC5">
        <w:rPr>
          <w:rFonts w:ascii="Franklin Gothic Medium" w:hAnsi="Franklin Gothic Medium"/>
          <w:bCs/>
        </w:rPr>
        <w:t xml:space="preserve"> Η αξία της κατασχεθείσας κοκαΐνης εκτιμάται περίπου στα </w:t>
      </w:r>
      <w:r w:rsidR="00CB3CC5">
        <w:rPr>
          <w:rFonts w:ascii="Franklin Gothic Medium" w:hAnsi="Franklin Gothic Medium"/>
          <w:bCs/>
        </w:rPr>
        <w:t>2,3</w:t>
      </w:r>
      <w:r w:rsidR="00CB3CC5" w:rsidRPr="00CB3CC5">
        <w:rPr>
          <w:rFonts w:ascii="Franklin Gothic Medium" w:hAnsi="Franklin Gothic Medium"/>
          <w:bCs/>
        </w:rPr>
        <w:t xml:space="preserve"> εκ. ευρώ.</w:t>
      </w:r>
    </w:p>
    <w:p w:rsidR="003C1252" w:rsidRPr="00CB3CC5" w:rsidRDefault="005713D5" w:rsidP="00CB3CC5">
      <w:pPr>
        <w:pStyle w:val="Default"/>
        <w:spacing w:before="120" w:after="120" w:line="276" w:lineRule="auto"/>
        <w:jc w:val="both"/>
        <w:rPr>
          <w:rFonts w:ascii="Franklin Gothic Medium" w:hAnsi="Franklin Gothic Medium"/>
          <w:bCs/>
        </w:rPr>
      </w:pPr>
      <w:r w:rsidRPr="00CB3CC5">
        <w:rPr>
          <w:rFonts w:ascii="Franklin Gothic Medium" w:hAnsi="Franklin Gothic Medium"/>
          <w:bCs/>
        </w:rPr>
        <w:t xml:space="preserve">Οι </w:t>
      </w:r>
      <w:r w:rsidR="009363CE">
        <w:rPr>
          <w:rFonts w:ascii="Franklin Gothic Medium" w:hAnsi="Franklin Gothic Medium"/>
          <w:bCs/>
        </w:rPr>
        <w:t xml:space="preserve">τελωνειακοί </w:t>
      </w:r>
      <w:r w:rsidRPr="00CB3CC5">
        <w:rPr>
          <w:rFonts w:ascii="Franklin Gothic Medium" w:hAnsi="Franklin Gothic Medium"/>
          <w:bCs/>
        </w:rPr>
        <w:t>ελεγκτές, σε συνεργασία με την ΕΛΑΣ</w:t>
      </w:r>
      <w:r w:rsidR="00F76362" w:rsidRPr="00F76362">
        <w:rPr>
          <w:rFonts w:ascii="Franklin Gothic Medium" w:hAnsi="Franklin Gothic Medium"/>
          <w:bCs/>
        </w:rPr>
        <w:t>,</w:t>
      </w:r>
      <w:r w:rsidRPr="00CB3CC5">
        <w:rPr>
          <w:rFonts w:ascii="Franklin Gothic Medium" w:hAnsi="Franklin Gothic Medium"/>
          <w:bCs/>
        </w:rPr>
        <w:t xml:space="preserve"> προχώρησαν άμεσα στην κατάσχεση των ναρκωτικών ουσιών, με την έρευνα για τον εντοπισμό των δραστών </w:t>
      </w:r>
      <w:r w:rsidR="009363CE">
        <w:rPr>
          <w:rFonts w:ascii="Franklin Gothic Medium" w:hAnsi="Franklin Gothic Medium"/>
          <w:bCs/>
        </w:rPr>
        <w:t>να είναι σε εξέλιξη</w:t>
      </w:r>
      <w:r w:rsidRPr="00CB3CC5">
        <w:rPr>
          <w:rFonts w:ascii="Franklin Gothic Medium" w:hAnsi="Franklin Gothic Medium"/>
          <w:bCs/>
        </w:rPr>
        <w:t>.</w:t>
      </w:r>
      <w:bookmarkStart w:id="2" w:name="_GoBack"/>
      <w:bookmarkEnd w:id="2"/>
    </w:p>
    <w:sectPr w:rsidR="003C1252" w:rsidRPr="00CB3CC5"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Franklin Gothic Demi">
    <w:altName w:val="Franklin Gothic"/>
    <w:panose1 w:val="020B07030201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re Franklin Medium">
    <w:altName w:val="Calibri"/>
    <w:charset w:val="00"/>
    <w:family w:val="auto"/>
    <w:pitch w:val="default"/>
  </w:font>
  <w:font w:name="Franklin Gothic Medium">
    <w:panose1 w:val="020B0603020102020204"/>
    <w:charset w:val="A1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252"/>
    <w:rsid w:val="003C1252"/>
    <w:rsid w:val="003D5A56"/>
    <w:rsid w:val="005713D5"/>
    <w:rsid w:val="009363CE"/>
    <w:rsid w:val="00A377D7"/>
    <w:rsid w:val="00CB3CC5"/>
    <w:rsid w:val="00F7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7D3E"/>
  <w15:docId w15:val="{76E2B13D-1471-49FF-BE63-DCE28160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Default">
    <w:name w:val="Default"/>
    <w:rsid w:val="00CB3CC5"/>
    <w:pPr>
      <w:autoSpaceDE w:val="0"/>
      <w:autoSpaceDN w:val="0"/>
      <w:adjustRightInd w:val="0"/>
    </w:pPr>
    <w:rPr>
      <w:rFonts w:ascii="Franklin Gothic Demi" w:eastAsiaTheme="minorHAnsi" w:hAnsi="Franklin Gothic Demi" w:cs="Franklin Gothic Demi"/>
      <w:color w:val="000000"/>
      <w:sz w:val="24"/>
      <w:szCs w:val="24"/>
      <w:lang w:eastAsia="en-US"/>
    </w:rPr>
  </w:style>
  <w:style w:type="paragraph" w:styleId="a6">
    <w:name w:val="Plain Text"/>
    <w:basedOn w:val="a"/>
    <w:link w:val="Char"/>
    <w:uiPriority w:val="99"/>
    <w:unhideWhenUsed/>
    <w:rsid w:val="00CB3CC5"/>
    <w:rPr>
      <w:rFonts w:eastAsiaTheme="minorHAnsi" w:cstheme="minorBidi"/>
      <w:szCs w:val="21"/>
      <w:lang w:eastAsia="en-US"/>
    </w:rPr>
  </w:style>
  <w:style w:type="character" w:customStyle="1" w:styleId="Char">
    <w:name w:val="Απλό κείμενο Char"/>
    <w:basedOn w:val="a0"/>
    <w:link w:val="a6"/>
    <w:uiPriority w:val="99"/>
    <w:rsid w:val="00CB3CC5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ΒΑΣΙΛΗΣ ΤΕΡΖΗΣ 1</dc:creator>
  <cp:lastModifiedBy>ΔΕΠΙΚ</cp:lastModifiedBy>
  <cp:revision>3</cp:revision>
  <dcterms:created xsi:type="dcterms:W3CDTF">2025-04-10T12:02:00Z</dcterms:created>
  <dcterms:modified xsi:type="dcterms:W3CDTF">2025-04-11T12:41:00Z</dcterms:modified>
</cp:coreProperties>
</file>