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475FC3E6" w:rsidR="00AF44BF" w:rsidRPr="00F94FA6" w:rsidRDefault="00AF44BF" w:rsidP="00082964">
      <w:pPr>
        <w:spacing w:line="276" w:lineRule="auto"/>
        <w:jc w:val="right"/>
        <w:rPr>
          <w:rFonts w:ascii="Franklin Gothic Medium" w:hAnsi="Franklin Gothic Medium"/>
          <w:b/>
          <w:sz w:val="24"/>
          <w:szCs w:val="24"/>
        </w:rPr>
      </w:pPr>
      <w:r w:rsidRPr="00F94FA6">
        <w:rPr>
          <w:rFonts w:ascii="Franklin Gothic Medium" w:hAnsi="Franklin Gothic Medium"/>
          <w:sz w:val="24"/>
          <w:szCs w:val="24"/>
        </w:rPr>
        <w:t xml:space="preserve"> </w:t>
      </w:r>
      <w:r w:rsidRPr="00094E92">
        <w:rPr>
          <w:rFonts w:ascii="Franklin Gothic Medium" w:hAnsi="Franklin Gothic Medium"/>
          <w:sz w:val="24"/>
          <w:szCs w:val="24"/>
        </w:rPr>
        <w:t>Αθήνα</w:t>
      </w:r>
      <w:r w:rsidRPr="00F94FA6">
        <w:rPr>
          <w:rFonts w:ascii="Franklin Gothic Medium" w:hAnsi="Franklin Gothic Medium"/>
          <w:sz w:val="24"/>
          <w:szCs w:val="24"/>
        </w:rPr>
        <w:t xml:space="preserve">, </w:t>
      </w:r>
      <w:r w:rsidR="008B3488" w:rsidRPr="00C30E9A">
        <w:rPr>
          <w:rFonts w:ascii="Franklin Gothic Medium" w:hAnsi="Franklin Gothic Medium"/>
          <w:sz w:val="24"/>
          <w:szCs w:val="24"/>
        </w:rPr>
        <w:t>20</w:t>
      </w:r>
      <w:r w:rsidR="008B3488" w:rsidRPr="00F94FA6">
        <w:rPr>
          <w:rFonts w:ascii="Franklin Gothic Medium" w:hAnsi="Franklin Gothic Medium"/>
          <w:sz w:val="24"/>
          <w:szCs w:val="24"/>
        </w:rPr>
        <w:t xml:space="preserve"> </w:t>
      </w:r>
      <w:r w:rsidR="001100A5">
        <w:rPr>
          <w:rFonts w:ascii="Franklin Gothic Medium" w:hAnsi="Franklin Gothic Medium"/>
          <w:sz w:val="24"/>
          <w:szCs w:val="24"/>
        </w:rPr>
        <w:t xml:space="preserve">Μαΐου </w:t>
      </w:r>
      <w:r w:rsidRPr="00F94FA6">
        <w:rPr>
          <w:rFonts w:ascii="Franklin Gothic Medium" w:hAnsi="Franklin Gothic Medium"/>
          <w:sz w:val="24"/>
          <w:szCs w:val="24"/>
        </w:rPr>
        <w:t>202</w:t>
      </w:r>
      <w:r w:rsidR="00132B1E" w:rsidRPr="00F94FA6">
        <w:rPr>
          <w:rFonts w:ascii="Franklin Gothic Medium" w:hAnsi="Franklin Gothic Medium"/>
          <w:sz w:val="24"/>
          <w:szCs w:val="24"/>
        </w:rPr>
        <w:t>5</w:t>
      </w:r>
    </w:p>
    <w:p w14:paraId="2BB92394" w14:textId="77777777" w:rsidR="00AF44BF" w:rsidRPr="00F94FA6" w:rsidRDefault="00AF44BF" w:rsidP="00AF44BF">
      <w:pPr>
        <w:spacing w:line="276" w:lineRule="auto"/>
        <w:jc w:val="both"/>
        <w:rPr>
          <w:rFonts w:ascii="Franklin Gothic Medium" w:hAnsi="Franklin Gothic Medium"/>
          <w:b/>
          <w:sz w:val="28"/>
          <w:szCs w:val="28"/>
        </w:rPr>
      </w:pPr>
    </w:p>
    <w:p w14:paraId="7896A7AC" w14:textId="77777777" w:rsidR="00AF44BF" w:rsidRPr="00F94FA6"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F94FA6">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p>
    <w:p w14:paraId="7EEF6276" w14:textId="3221F0A4" w:rsidR="00E63E48" w:rsidRPr="00C44EB3" w:rsidRDefault="00BC22FD" w:rsidP="00E63E48">
      <w:pPr>
        <w:pStyle w:val="a5"/>
        <w:spacing w:before="120" w:after="240" w:line="276" w:lineRule="auto"/>
        <w:jc w:val="center"/>
        <w:rPr>
          <w:rFonts w:eastAsia="Times New Roman" w:cs="Calibri"/>
          <w:color w:val="000000"/>
          <w:sz w:val="27"/>
          <w:szCs w:val="27"/>
          <w:lang w:eastAsia="el-GR"/>
        </w:rPr>
      </w:pPr>
      <w:bookmarkStart w:id="0" w:name="_Hlk150518924"/>
      <w:r w:rsidRPr="00BC22FD">
        <w:rPr>
          <w:rFonts w:ascii="Franklin Gothic Medium" w:hAnsi="Franklin Gothic Medium"/>
          <w:b/>
          <w:bCs/>
          <w:sz w:val="28"/>
          <w:szCs w:val="28"/>
        </w:rPr>
        <w:t>ΑΑΔΕ</w:t>
      </w:r>
      <w:r w:rsidRPr="00F94FA6">
        <w:rPr>
          <w:rFonts w:ascii="Franklin Gothic Medium" w:hAnsi="Franklin Gothic Medium"/>
          <w:b/>
          <w:bCs/>
          <w:sz w:val="28"/>
          <w:szCs w:val="28"/>
        </w:rPr>
        <w:t xml:space="preserve">: </w:t>
      </w:r>
      <w:bookmarkEnd w:id="0"/>
      <w:r w:rsidR="00E73BF2">
        <w:rPr>
          <w:rFonts w:ascii="Franklin Gothic Medium" w:hAnsi="Franklin Gothic Medium"/>
          <w:b/>
          <w:bCs/>
          <w:sz w:val="28"/>
          <w:szCs w:val="28"/>
        </w:rPr>
        <w:t>Ε</w:t>
      </w:r>
      <w:r w:rsidR="00E73BF2" w:rsidRPr="00E73BF2">
        <w:rPr>
          <w:rFonts w:ascii="Franklin Gothic Medium" w:hAnsi="Franklin Gothic Medium"/>
          <w:b/>
          <w:bCs/>
          <w:sz w:val="28"/>
          <w:szCs w:val="28"/>
        </w:rPr>
        <w:t xml:space="preserve">πικεφαλής στο Ευρωπαϊκό Έργο Αναβάθμισης της </w:t>
      </w:r>
      <w:bookmarkStart w:id="1" w:name="_GoBack"/>
      <w:bookmarkEnd w:id="1"/>
      <w:r w:rsidR="00E73BF2" w:rsidRPr="00E73BF2">
        <w:rPr>
          <w:rFonts w:ascii="Franklin Gothic Medium" w:hAnsi="Franklin Gothic Medium"/>
          <w:b/>
          <w:bCs/>
          <w:sz w:val="28"/>
          <w:szCs w:val="28"/>
        </w:rPr>
        <w:t>Φορολογικής Εκπαίδευσης στη Σερβία</w:t>
      </w:r>
      <w:r w:rsidR="00E63E48" w:rsidRPr="00AD4CC1">
        <w:rPr>
          <w:rFonts w:ascii="Franklin Gothic Medium" w:hAnsi="Franklin Gothic Medium"/>
          <w:b/>
          <w:bCs/>
          <w:sz w:val="28"/>
          <w:szCs w:val="28"/>
        </w:rPr>
        <w:t xml:space="preserve"> </w:t>
      </w:r>
    </w:p>
    <w:p w14:paraId="690EA387" w14:textId="200306DA" w:rsidR="00410CE8" w:rsidRDefault="00F93CD8" w:rsidP="00642D34">
      <w:pPr>
        <w:spacing w:before="120" w:after="120" w:line="276" w:lineRule="auto"/>
        <w:jc w:val="both"/>
        <w:rPr>
          <w:rFonts w:ascii="Franklin Gothic Medium" w:hAnsi="Franklin Gothic Medium"/>
          <w:bCs/>
          <w:sz w:val="24"/>
          <w:szCs w:val="24"/>
        </w:rPr>
      </w:pPr>
      <w:r w:rsidRPr="00AD4CC1">
        <w:rPr>
          <w:rFonts w:ascii="Franklin Gothic Medium" w:hAnsi="Franklin Gothic Medium"/>
          <w:bCs/>
          <w:sz w:val="24"/>
          <w:szCs w:val="24"/>
        </w:rPr>
        <w:t xml:space="preserve">Η Ανεξάρτητη Αρχή Δημοσίων Εσόδων (ΑΑΔΕ) </w:t>
      </w:r>
      <w:r>
        <w:rPr>
          <w:rFonts w:ascii="Franklin Gothic Medium" w:hAnsi="Franklin Gothic Medium"/>
          <w:bCs/>
          <w:sz w:val="24"/>
          <w:szCs w:val="24"/>
        </w:rPr>
        <w:t>επιβεβαιώνει</w:t>
      </w:r>
      <w:r w:rsidRPr="00F94FA6">
        <w:rPr>
          <w:rFonts w:ascii="Franklin Gothic Medium" w:hAnsi="Franklin Gothic Medium"/>
          <w:bCs/>
          <w:sz w:val="24"/>
          <w:szCs w:val="24"/>
        </w:rPr>
        <w:t xml:space="preserve"> </w:t>
      </w:r>
      <w:r w:rsidRPr="00AD4CC1">
        <w:rPr>
          <w:rFonts w:ascii="Franklin Gothic Medium" w:hAnsi="Franklin Gothic Medium"/>
          <w:bCs/>
          <w:sz w:val="24"/>
          <w:szCs w:val="24"/>
        </w:rPr>
        <w:t xml:space="preserve">τον </w:t>
      </w:r>
      <w:r>
        <w:rPr>
          <w:rFonts w:ascii="Franklin Gothic Medium" w:hAnsi="Franklin Gothic Medium"/>
          <w:bCs/>
          <w:sz w:val="24"/>
          <w:szCs w:val="24"/>
        </w:rPr>
        <w:t>ηγετικό</w:t>
      </w:r>
      <w:r w:rsidRPr="00AD4CC1">
        <w:rPr>
          <w:rFonts w:ascii="Franklin Gothic Medium" w:hAnsi="Franklin Gothic Medium"/>
          <w:bCs/>
          <w:sz w:val="24"/>
          <w:szCs w:val="24"/>
        </w:rPr>
        <w:t xml:space="preserve"> της ρόλο στ</w:t>
      </w:r>
      <w:r w:rsidR="00AD0A02">
        <w:rPr>
          <w:rFonts w:ascii="Franklin Gothic Medium" w:hAnsi="Franklin Gothic Medium"/>
          <w:bCs/>
          <w:sz w:val="24"/>
          <w:szCs w:val="24"/>
        </w:rPr>
        <w:t>ο</w:t>
      </w:r>
      <w:r w:rsidR="00410CE8">
        <w:rPr>
          <w:rFonts w:ascii="Franklin Gothic Medium" w:hAnsi="Franklin Gothic Medium"/>
          <w:bCs/>
          <w:sz w:val="24"/>
          <w:szCs w:val="24"/>
        </w:rPr>
        <w:t>ν τομέα</w:t>
      </w:r>
      <w:r w:rsidR="00AD0A02">
        <w:rPr>
          <w:rFonts w:ascii="Franklin Gothic Medium" w:hAnsi="Franklin Gothic Medium"/>
          <w:bCs/>
          <w:sz w:val="24"/>
          <w:szCs w:val="24"/>
        </w:rPr>
        <w:t xml:space="preserve"> της</w:t>
      </w:r>
      <w:r w:rsidRPr="00AD4CC1">
        <w:rPr>
          <w:rFonts w:ascii="Franklin Gothic Medium" w:hAnsi="Franklin Gothic Medium"/>
          <w:bCs/>
          <w:sz w:val="24"/>
          <w:szCs w:val="24"/>
        </w:rPr>
        <w:t xml:space="preserve"> διεθν</w:t>
      </w:r>
      <w:r w:rsidR="00AD0A02">
        <w:rPr>
          <w:rFonts w:ascii="Franklin Gothic Medium" w:hAnsi="Franklin Gothic Medium"/>
          <w:bCs/>
          <w:sz w:val="24"/>
          <w:szCs w:val="24"/>
        </w:rPr>
        <w:t>ούς</w:t>
      </w:r>
      <w:r w:rsidRPr="00AD4CC1">
        <w:rPr>
          <w:rFonts w:ascii="Franklin Gothic Medium" w:hAnsi="Franklin Gothic Medium"/>
          <w:bCs/>
          <w:sz w:val="24"/>
          <w:szCs w:val="24"/>
        </w:rPr>
        <w:t xml:space="preserve"> φορολογική</w:t>
      </w:r>
      <w:r w:rsidR="00AD0A02">
        <w:rPr>
          <w:rFonts w:ascii="Franklin Gothic Medium" w:hAnsi="Franklin Gothic Medium"/>
          <w:bCs/>
          <w:sz w:val="24"/>
          <w:szCs w:val="24"/>
        </w:rPr>
        <w:t>ς</w:t>
      </w:r>
      <w:r w:rsidRPr="00AD4CC1">
        <w:rPr>
          <w:rFonts w:ascii="Franklin Gothic Medium" w:hAnsi="Franklin Gothic Medium"/>
          <w:bCs/>
          <w:sz w:val="24"/>
          <w:szCs w:val="24"/>
        </w:rPr>
        <w:t xml:space="preserve"> εκπαίδευση</w:t>
      </w:r>
      <w:r w:rsidR="00AD0A02">
        <w:rPr>
          <w:rFonts w:ascii="Franklin Gothic Medium" w:hAnsi="Franklin Gothic Medium"/>
          <w:bCs/>
          <w:sz w:val="24"/>
          <w:szCs w:val="24"/>
        </w:rPr>
        <w:t>ς</w:t>
      </w:r>
      <w:r w:rsidRPr="00AD4CC1">
        <w:rPr>
          <w:rFonts w:ascii="Franklin Gothic Medium" w:hAnsi="Franklin Gothic Medium"/>
          <w:bCs/>
          <w:sz w:val="24"/>
          <w:szCs w:val="24"/>
        </w:rPr>
        <w:t xml:space="preserve">, </w:t>
      </w:r>
      <w:r w:rsidRPr="001100A5">
        <w:rPr>
          <w:rFonts w:ascii="Franklin Gothic Medium" w:hAnsi="Franklin Gothic Medium"/>
          <w:b/>
          <w:bCs/>
          <w:sz w:val="24"/>
          <w:szCs w:val="24"/>
        </w:rPr>
        <w:t>εκπροσωπώντας την Ελλάδα ως επικεφαλής κράτος μέλος στο έργο</w:t>
      </w:r>
      <w:r>
        <w:rPr>
          <w:rFonts w:ascii="Franklin Gothic Medium" w:hAnsi="Franklin Gothic Medium"/>
          <w:bCs/>
          <w:sz w:val="24"/>
          <w:szCs w:val="24"/>
        </w:rPr>
        <w:t xml:space="preserve"> </w:t>
      </w:r>
      <w:r w:rsidRPr="00F94FA6">
        <w:rPr>
          <w:rFonts w:ascii="Franklin Gothic Medium" w:hAnsi="Franklin Gothic Medium"/>
          <w:bCs/>
          <w:sz w:val="24"/>
          <w:szCs w:val="24"/>
        </w:rPr>
        <w:t>«</w:t>
      </w:r>
      <w:r w:rsidRPr="001100A5">
        <w:rPr>
          <w:rFonts w:ascii="Franklin Gothic Medium" w:hAnsi="Franklin Gothic Medium"/>
          <w:b/>
          <w:bCs/>
          <w:sz w:val="24"/>
          <w:szCs w:val="24"/>
          <w:lang w:val="en-US"/>
        </w:rPr>
        <w:t>Further</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upgrade</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of</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education</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function</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in</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the</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Tax</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Administration</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of</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the</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Republic</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of</w:t>
      </w:r>
      <w:r w:rsidRPr="001100A5">
        <w:rPr>
          <w:rFonts w:ascii="Franklin Gothic Medium" w:hAnsi="Franklin Gothic Medium"/>
          <w:b/>
          <w:bCs/>
          <w:sz w:val="24"/>
          <w:szCs w:val="24"/>
        </w:rPr>
        <w:t xml:space="preserve"> </w:t>
      </w:r>
      <w:r w:rsidRPr="001100A5">
        <w:rPr>
          <w:rFonts w:ascii="Franklin Gothic Medium" w:hAnsi="Franklin Gothic Medium"/>
          <w:b/>
          <w:bCs/>
          <w:sz w:val="24"/>
          <w:szCs w:val="24"/>
          <w:lang w:val="en-US"/>
        </w:rPr>
        <w:t>Serbia</w:t>
      </w:r>
      <w:r w:rsidRPr="00F94FA6">
        <w:rPr>
          <w:rFonts w:ascii="Franklin Gothic Medium" w:hAnsi="Franklin Gothic Medium"/>
          <w:bCs/>
          <w:sz w:val="24"/>
          <w:szCs w:val="24"/>
        </w:rPr>
        <w:t>» (</w:t>
      </w:r>
      <w:r w:rsidRPr="00F94FA6">
        <w:rPr>
          <w:rFonts w:ascii="Franklin Gothic Medium" w:hAnsi="Franklin Gothic Medium"/>
          <w:bCs/>
          <w:sz w:val="24"/>
          <w:szCs w:val="24"/>
          <w:lang w:val="en-US"/>
        </w:rPr>
        <w:t>SR</w:t>
      </w:r>
      <w:r w:rsidRPr="00F94FA6">
        <w:rPr>
          <w:rFonts w:ascii="Franklin Gothic Medium" w:hAnsi="Franklin Gothic Medium"/>
          <w:bCs/>
          <w:sz w:val="24"/>
          <w:szCs w:val="24"/>
        </w:rPr>
        <w:t xml:space="preserve"> 22 </w:t>
      </w:r>
      <w:r w:rsidRPr="00F94FA6">
        <w:rPr>
          <w:rFonts w:ascii="Franklin Gothic Medium" w:hAnsi="Franklin Gothic Medium"/>
          <w:bCs/>
          <w:sz w:val="24"/>
          <w:szCs w:val="24"/>
          <w:lang w:val="en-US"/>
        </w:rPr>
        <w:t>IPA</w:t>
      </w:r>
      <w:r w:rsidRPr="00F94FA6">
        <w:rPr>
          <w:rFonts w:ascii="Franklin Gothic Medium" w:hAnsi="Franklin Gothic Medium"/>
          <w:bCs/>
          <w:sz w:val="24"/>
          <w:szCs w:val="24"/>
        </w:rPr>
        <w:t xml:space="preserve"> </w:t>
      </w:r>
      <w:r w:rsidRPr="00F94FA6">
        <w:rPr>
          <w:rFonts w:ascii="Franklin Gothic Medium" w:hAnsi="Franklin Gothic Medium"/>
          <w:bCs/>
          <w:sz w:val="24"/>
          <w:szCs w:val="24"/>
          <w:lang w:val="en-US"/>
        </w:rPr>
        <w:t>FI</w:t>
      </w:r>
      <w:r w:rsidRPr="00F94FA6">
        <w:rPr>
          <w:rFonts w:ascii="Franklin Gothic Medium" w:hAnsi="Franklin Gothic Medium"/>
          <w:bCs/>
          <w:sz w:val="24"/>
          <w:szCs w:val="24"/>
        </w:rPr>
        <w:t xml:space="preserve"> 01 24)</w:t>
      </w:r>
      <w:r w:rsidR="00AD0A02">
        <w:rPr>
          <w:rFonts w:ascii="Franklin Gothic Medium" w:hAnsi="Franklin Gothic Medium"/>
          <w:bCs/>
          <w:sz w:val="24"/>
          <w:szCs w:val="24"/>
        </w:rPr>
        <w:t xml:space="preserve">. </w:t>
      </w:r>
      <w:r w:rsidR="00642D34">
        <w:rPr>
          <w:rFonts w:ascii="Franklin Gothic Medium" w:hAnsi="Franklin Gothic Medium"/>
          <w:bCs/>
          <w:sz w:val="24"/>
          <w:szCs w:val="24"/>
        </w:rPr>
        <w:t>Σ</w:t>
      </w:r>
      <w:r w:rsidR="00642D34" w:rsidRPr="00F94FA6">
        <w:rPr>
          <w:rFonts w:ascii="Franklin Gothic Medium" w:hAnsi="Franklin Gothic Medium"/>
          <w:bCs/>
          <w:sz w:val="24"/>
          <w:szCs w:val="24"/>
        </w:rPr>
        <w:t xml:space="preserve">ε συνεργασία με το </w:t>
      </w:r>
      <w:r w:rsidR="00642D34" w:rsidRPr="00410CE8">
        <w:rPr>
          <w:rFonts w:ascii="Franklin Gothic Medium" w:hAnsi="Franklin Gothic Medium"/>
          <w:b/>
          <w:bCs/>
          <w:sz w:val="24"/>
          <w:szCs w:val="24"/>
        </w:rPr>
        <w:t>Κέντρο Διεθνούς και Ευρωπαϊκού Οικονομικού Δικαίου (ΚΔΕΟΔ)</w:t>
      </w:r>
      <w:r w:rsidR="00642D34">
        <w:rPr>
          <w:rFonts w:ascii="Franklin Gothic Medium" w:hAnsi="Franklin Gothic Medium"/>
          <w:bCs/>
          <w:sz w:val="24"/>
          <w:szCs w:val="24"/>
        </w:rPr>
        <w:t>, και με τη συμμετοχή</w:t>
      </w:r>
      <w:r w:rsidR="00F9583F">
        <w:rPr>
          <w:rFonts w:ascii="Franklin Gothic Medium" w:hAnsi="Franklin Gothic Medium"/>
          <w:bCs/>
          <w:sz w:val="24"/>
          <w:szCs w:val="24"/>
        </w:rPr>
        <w:t>,</w:t>
      </w:r>
      <w:r w:rsidR="00642D34">
        <w:rPr>
          <w:rFonts w:ascii="Franklin Gothic Medium" w:hAnsi="Franklin Gothic Medium"/>
          <w:bCs/>
          <w:sz w:val="24"/>
          <w:szCs w:val="24"/>
        </w:rPr>
        <w:t xml:space="preserve"> ως </w:t>
      </w:r>
      <w:r w:rsidR="00C5588D">
        <w:rPr>
          <w:rFonts w:ascii="Franklin Gothic Medium" w:hAnsi="Franklin Gothic Medium"/>
          <w:bCs/>
          <w:sz w:val="24"/>
          <w:szCs w:val="24"/>
        </w:rPr>
        <w:t>εταίρου</w:t>
      </w:r>
      <w:r w:rsidR="00F9583F">
        <w:rPr>
          <w:rFonts w:ascii="Franklin Gothic Medium" w:hAnsi="Franklin Gothic Medium"/>
          <w:bCs/>
          <w:sz w:val="24"/>
          <w:szCs w:val="24"/>
        </w:rPr>
        <w:t>,</w:t>
      </w:r>
      <w:r w:rsidR="00C5588D">
        <w:rPr>
          <w:rFonts w:ascii="Franklin Gothic Medium" w:hAnsi="Franklin Gothic Medium"/>
          <w:bCs/>
          <w:sz w:val="24"/>
          <w:szCs w:val="24"/>
        </w:rPr>
        <w:t xml:space="preserve"> της</w:t>
      </w:r>
      <w:r w:rsidR="00C5588D" w:rsidRPr="00F94FA6">
        <w:rPr>
          <w:rFonts w:ascii="Franklin Gothic Medium" w:hAnsi="Franklin Gothic Medium"/>
          <w:bCs/>
          <w:sz w:val="24"/>
          <w:szCs w:val="24"/>
        </w:rPr>
        <w:t xml:space="preserve"> Ομοσπονδιακή</w:t>
      </w:r>
      <w:r w:rsidR="00C5588D">
        <w:rPr>
          <w:rFonts w:ascii="Franklin Gothic Medium" w:hAnsi="Franklin Gothic Medium"/>
          <w:bCs/>
          <w:sz w:val="24"/>
          <w:szCs w:val="24"/>
        </w:rPr>
        <w:t>ς</w:t>
      </w:r>
      <w:r w:rsidR="00C5588D" w:rsidRPr="00F94FA6">
        <w:rPr>
          <w:rFonts w:ascii="Franklin Gothic Medium" w:hAnsi="Franklin Gothic Medium"/>
          <w:bCs/>
          <w:sz w:val="24"/>
          <w:szCs w:val="24"/>
        </w:rPr>
        <w:t xml:space="preserve"> Ακαδημία</w:t>
      </w:r>
      <w:r w:rsidR="00C5588D">
        <w:rPr>
          <w:rFonts w:ascii="Franklin Gothic Medium" w:hAnsi="Franklin Gothic Medium"/>
          <w:bCs/>
          <w:sz w:val="24"/>
          <w:szCs w:val="24"/>
        </w:rPr>
        <w:t>ς</w:t>
      </w:r>
      <w:r w:rsidR="00C5588D" w:rsidRPr="00F94FA6">
        <w:rPr>
          <w:rFonts w:ascii="Franklin Gothic Medium" w:hAnsi="Franklin Gothic Medium"/>
          <w:bCs/>
          <w:sz w:val="24"/>
          <w:szCs w:val="24"/>
        </w:rPr>
        <w:t xml:space="preserve"> Οικονομικών</w:t>
      </w:r>
      <w:r w:rsidR="00C5588D">
        <w:rPr>
          <w:rFonts w:ascii="Franklin Gothic Medium" w:hAnsi="Franklin Gothic Medium"/>
          <w:bCs/>
          <w:sz w:val="24"/>
          <w:szCs w:val="24"/>
        </w:rPr>
        <w:t xml:space="preserve"> </w:t>
      </w:r>
      <w:r w:rsidR="00642D34">
        <w:rPr>
          <w:rFonts w:ascii="Franklin Gothic Medium" w:hAnsi="Franklin Gothic Medium"/>
          <w:bCs/>
          <w:sz w:val="24"/>
          <w:szCs w:val="24"/>
        </w:rPr>
        <w:t>του</w:t>
      </w:r>
      <w:r w:rsidR="00642D34" w:rsidRPr="00F94FA6">
        <w:rPr>
          <w:rFonts w:ascii="Franklin Gothic Medium" w:hAnsi="Franklin Gothic Medium"/>
          <w:bCs/>
          <w:sz w:val="24"/>
          <w:szCs w:val="24"/>
        </w:rPr>
        <w:t xml:space="preserve"> Υπουργείο</w:t>
      </w:r>
      <w:r w:rsidR="00642D34">
        <w:rPr>
          <w:rFonts w:ascii="Franklin Gothic Medium" w:hAnsi="Franklin Gothic Medium"/>
          <w:bCs/>
          <w:sz w:val="24"/>
          <w:szCs w:val="24"/>
        </w:rPr>
        <w:t>υ</w:t>
      </w:r>
      <w:r w:rsidR="00642D34" w:rsidRPr="00F94FA6">
        <w:rPr>
          <w:rFonts w:ascii="Franklin Gothic Medium" w:hAnsi="Franklin Gothic Medium"/>
          <w:bCs/>
          <w:sz w:val="24"/>
          <w:szCs w:val="24"/>
        </w:rPr>
        <w:t xml:space="preserve"> Οικονομικών</w:t>
      </w:r>
      <w:r w:rsidR="00E73BF2">
        <w:rPr>
          <w:rFonts w:ascii="Franklin Gothic Medium" w:hAnsi="Franklin Gothic Medium"/>
          <w:bCs/>
          <w:sz w:val="24"/>
          <w:szCs w:val="24"/>
        </w:rPr>
        <w:t xml:space="preserve"> της Αυστρίας</w:t>
      </w:r>
      <w:r w:rsidR="00642D34">
        <w:rPr>
          <w:rFonts w:ascii="Franklin Gothic Medium" w:hAnsi="Franklin Gothic Medium"/>
          <w:bCs/>
          <w:sz w:val="24"/>
          <w:szCs w:val="24"/>
        </w:rPr>
        <w:t>,</w:t>
      </w:r>
      <w:r w:rsidR="00CE1187">
        <w:rPr>
          <w:rFonts w:ascii="Franklin Gothic Medium" w:hAnsi="Franklin Gothic Medium"/>
          <w:bCs/>
          <w:sz w:val="24"/>
          <w:szCs w:val="24"/>
        </w:rPr>
        <w:t xml:space="preserve"> η ΑΑΔΕ</w:t>
      </w:r>
      <w:r w:rsidR="00642D34">
        <w:rPr>
          <w:rFonts w:ascii="Franklin Gothic Medium" w:hAnsi="Franklin Gothic Medium"/>
          <w:bCs/>
          <w:sz w:val="24"/>
          <w:szCs w:val="24"/>
        </w:rPr>
        <w:t xml:space="preserve"> ηγείται της </w:t>
      </w:r>
      <w:r w:rsidR="00642D34" w:rsidRPr="00F94FA6">
        <w:rPr>
          <w:rFonts w:ascii="Franklin Gothic Medium" w:hAnsi="Franklin Gothic Medium"/>
          <w:bCs/>
          <w:sz w:val="24"/>
          <w:szCs w:val="24"/>
        </w:rPr>
        <w:t>μεταφορά</w:t>
      </w:r>
      <w:r w:rsidR="00642D34">
        <w:rPr>
          <w:rFonts w:ascii="Franklin Gothic Medium" w:hAnsi="Franklin Gothic Medium"/>
          <w:bCs/>
          <w:sz w:val="24"/>
          <w:szCs w:val="24"/>
        </w:rPr>
        <w:t>ς</w:t>
      </w:r>
      <w:r w:rsidR="00642D34" w:rsidRPr="00F94FA6">
        <w:rPr>
          <w:rFonts w:ascii="Franklin Gothic Medium" w:hAnsi="Franklin Gothic Medium"/>
          <w:bCs/>
          <w:sz w:val="24"/>
          <w:szCs w:val="24"/>
        </w:rPr>
        <w:t xml:space="preserve"> τεχνογνωσίας και βέλτιστων πρακτικών σε κρίσιμους τομείς</w:t>
      </w:r>
      <w:r w:rsidR="00642D34">
        <w:rPr>
          <w:rFonts w:ascii="Franklin Gothic Medium" w:hAnsi="Franklin Gothic Medium"/>
          <w:bCs/>
          <w:sz w:val="24"/>
          <w:szCs w:val="24"/>
        </w:rPr>
        <w:t xml:space="preserve"> της</w:t>
      </w:r>
      <w:r w:rsidR="00642D34" w:rsidRPr="00F94FA6">
        <w:rPr>
          <w:rFonts w:ascii="Franklin Gothic Medium" w:hAnsi="Franklin Gothic Medium"/>
          <w:bCs/>
          <w:sz w:val="24"/>
          <w:szCs w:val="24"/>
        </w:rPr>
        <w:t xml:space="preserve"> φορολογικής διοίκησης</w:t>
      </w:r>
      <w:r w:rsidR="00642D34">
        <w:rPr>
          <w:rFonts w:ascii="Franklin Gothic Medium" w:hAnsi="Franklin Gothic Medium"/>
          <w:bCs/>
          <w:sz w:val="24"/>
          <w:szCs w:val="24"/>
        </w:rPr>
        <w:t xml:space="preserve"> της Σερβίας.</w:t>
      </w:r>
    </w:p>
    <w:p w14:paraId="6A2B1725" w14:textId="5586D500" w:rsidR="00AD0A02" w:rsidRDefault="00AD0A02" w:rsidP="00410CE8">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Το έργο</w:t>
      </w:r>
      <w:r w:rsidR="00410CE8">
        <w:rPr>
          <w:rFonts w:ascii="Franklin Gothic Medium" w:hAnsi="Franklin Gothic Medium"/>
          <w:bCs/>
          <w:sz w:val="24"/>
          <w:szCs w:val="24"/>
        </w:rPr>
        <w:t xml:space="preserve"> </w:t>
      </w:r>
      <w:r w:rsidR="00047F8E">
        <w:rPr>
          <w:rFonts w:ascii="Franklin Gothic Medium" w:hAnsi="Franklin Gothic Medium"/>
          <w:bCs/>
          <w:sz w:val="24"/>
          <w:szCs w:val="24"/>
        </w:rPr>
        <w:t xml:space="preserve">πραγματοποιείται στο πλαίσιο της </w:t>
      </w:r>
      <w:r w:rsidR="00047F8E" w:rsidRPr="001100A5">
        <w:rPr>
          <w:rFonts w:ascii="Franklin Gothic Medium" w:hAnsi="Franklin Gothic Medium"/>
          <w:bCs/>
          <w:sz w:val="24"/>
          <w:szCs w:val="24"/>
        </w:rPr>
        <w:t xml:space="preserve">δράσης </w:t>
      </w:r>
      <w:proofErr w:type="spellStart"/>
      <w:r w:rsidR="00047F8E" w:rsidRPr="001100A5">
        <w:rPr>
          <w:rFonts w:ascii="Franklin Gothic Medium" w:hAnsi="Franklin Gothic Medium"/>
          <w:b/>
          <w:bCs/>
          <w:sz w:val="24"/>
          <w:szCs w:val="24"/>
        </w:rPr>
        <w:t>Twinning</w:t>
      </w:r>
      <w:proofErr w:type="spellEnd"/>
      <w:r w:rsidR="00047F8E">
        <w:rPr>
          <w:rFonts w:ascii="Franklin Gothic Medium" w:hAnsi="Franklin Gothic Medium"/>
          <w:bCs/>
          <w:sz w:val="24"/>
          <w:szCs w:val="24"/>
        </w:rPr>
        <w:t>,</w:t>
      </w:r>
      <w:r w:rsidR="00410CE8">
        <w:rPr>
          <w:rFonts w:ascii="Franklin Gothic Medium" w:hAnsi="Franklin Gothic Medium"/>
          <w:bCs/>
          <w:sz w:val="24"/>
          <w:szCs w:val="24"/>
        </w:rPr>
        <w:t xml:space="preserve"> που προωθεί</w:t>
      </w:r>
      <w:r w:rsidR="00047F8E">
        <w:rPr>
          <w:rFonts w:ascii="Franklin Gothic Medium" w:hAnsi="Franklin Gothic Medium"/>
          <w:bCs/>
          <w:sz w:val="24"/>
          <w:szCs w:val="24"/>
        </w:rPr>
        <w:t xml:space="preserve"> </w:t>
      </w:r>
      <w:r w:rsidR="00047F8E" w:rsidRPr="00047F8E">
        <w:rPr>
          <w:rFonts w:ascii="Franklin Gothic Medium" w:hAnsi="Franklin Gothic Medium"/>
          <w:bCs/>
          <w:sz w:val="24"/>
          <w:szCs w:val="24"/>
        </w:rPr>
        <w:t xml:space="preserve">τη συνεργασία μεταξύ των δημόσιων διοικήσεων των κρατών μελών </w:t>
      </w:r>
      <w:r w:rsidR="00410CE8" w:rsidRPr="001100A5">
        <w:rPr>
          <w:rFonts w:ascii="Franklin Gothic Medium" w:hAnsi="Franklin Gothic Medium"/>
          <w:bCs/>
          <w:sz w:val="24"/>
          <w:szCs w:val="24"/>
        </w:rPr>
        <w:t>της Ευρωπαϊκής Ένωσης</w:t>
      </w:r>
      <w:r w:rsidR="00047F8E" w:rsidRPr="00047F8E">
        <w:rPr>
          <w:rFonts w:ascii="Franklin Gothic Medium" w:hAnsi="Franklin Gothic Medium"/>
          <w:bCs/>
          <w:sz w:val="24"/>
          <w:szCs w:val="24"/>
        </w:rPr>
        <w:t xml:space="preserve"> και χωρών εταίρων, μέσω ανταλλαγής τεχνογνωσίας και εμπειρίας μεταξύ </w:t>
      </w:r>
      <w:proofErr w:type="spellStart"/>
      <w:r w:rsidR="00047F8E" w:rsidRPr="00047F8E">
        <w:rPr>
          <w:rFonts w:ascii="Franklin Gothic Medium" w:hAnsi="Franklin Gothic Medium"/>
          <w:bCs/>
          <w:sz w:val="24"/>
          <w:szCs w:val="24"/>
        </w:rPr>
        <w:t>ομοτίμων</w:t>
      </w:r>
      <w:proofErr w:type="spellEnd"/>
      <w:r w:rsidR="00047F8E" w:rsidRPr="00047F8E">
        <w:rPr>
          <w:rFonts w:ascii="Franklin Gothic Medium" w:hAnsi="Franklin Gothic Medium"/>
          <w:bCs/>
          <w:sz w:val="24"/>
          <w:szCs w:val="24"/>
        </w:rPr>
        <w:t xml:space="preserve"> (</w:t>
      </w:r>
      <w:proofErr w:type="spellStart"/>
      <w:r w:rsidR="00047F8E" w:rsidRPr="00047F8E">
        <w:rPr>
          <w:rFonts w:ascii="Franklin Gothic Medium" w:hAnsi="Franklin Gothic Medium"/>
          <w:bCs/>
          <w:sz w:val="24"/>
          <w:szCs w:val="24"/>
        </w:rPr>
        <w:t>peer-to-peer</w:t>
      </w:r>
      <w:proofErr w:type="spellEnd"/>
      <w:r w:rsidR="00047F8E" w:rsidRPr="00047F8E">
        <w:rPr>
          <w:rFonts w:ascii="Franklin Gothic Medium" w:hAnsi="Franklin Gothic Medium"/>
          <w:bCs/>
          <w:sz w:val="24"/>
          <w:szCs w:val="24"/>
        </w:rPr>
        <w:t>)</w:t>
      </w:r>
      <w:r w:rsidR="00410CE8">
        <w:rPr>
          <w:rFonts w:ascii="Franklin Gothic Medium" w:hAnsi="Franklin Gothic Medium"/>
          <w:bCs/>
          <w:sz w:val="24"/>
          <w:szCs w:val="24"/>
        </w:rPr>
        <w:t>. Στόχος του είναι</w:t>
      </w:r>
      <w:r w:rsidR="00824BE1" w:rsidRPr="00F94FA6">
        <w:rPr>
          <w:rFonts w:ascii="Franklin Gothic Medium" w:hAnsi="Franklin Gothic Medium"/>
          <w:bCs/>
          <w:sz w:val="24"/>
          <w:szCs w:val="24"/>
        </w:rPr>
        <w:t xml:space="preserve"> </w:t>
      </w:r>
      <w:r w:rsidR="00410CE8">
        <w:rPr>
          <w:rFonts w:ascii="Franklin Gothic Medium" w:hAnsi="Franklin Gothic Medium"/>
          <w:bCs/>
          <w:sz w:val="24"/>
          <w:szCs w:val="24"/>
        </w:rPr>
        <w:t>η</w:t>
      </w:r>
      <w:r w:rsidR="00824BE1" w:rsidRPr="00F94FA6">
        <w:rPr>
          <w:rFonts w:ascii="Franklin Gothic Medium" w:hAnsi="Franklin Gothic Medium"/>
          <w:bCs/>
          <w:sz w:val="24"/>
          <w:szCs w:val="24"/>
        </w:rPr>
        <w:t xml:space="preserve"> ενίσχυση των θεσμικών</w:t>
      </w:r>
      <w:r w:rsidR="00410CE8">
        <w:rPr>
          <w:rFonts w:ascii="Franklin Gothic Medium" w:hAnsi="Franklin Gothic Medium"/>
          <w:bCs/>
          <w:sz w:val="24"/>
          <w:szCs w:val="24"/>
        </w:rPr>
        <w:t xml:space="preserve">, </w:t>
      </w:r>
      <w:r w:rsidR="00824BE1" w:rsidRPr="00F94FA6">
        <w:rPr>
          <w:rFonts w:ascii="Franklin Gothic Medium" w:hAnsi="Franklin Gothic Medium"/>
          <w:bCs/>
          <w:sz w:val="24"/>
          <w:szCs w:val="24"/>
        </w:rPr>
        <w:t>εκπαιδευτικών, διαχειριστικών και οργανωτικών δυνατοτήτων της Φορολογικής Διοίκησης της Σερβίας</w:t>
      </w:r>
      <w:r w:rsidR="00410CE8">
        <w:rPr>
          <w:rFonts w:ascii="Franklin Gothic Medium" w:hAnsi="Franklin Gothic Medium"/>
          <w:bCs/>
          <w:sz w:val="24"/>
          <w:szCs w:val="24"/>
        </w:rPr>
        <w:t>, με έμφαση σ</w:t>
      </w:r>
      <w:r w:rsidR="00F93CD8" w:rsidRPr="00F94FA6">
        <w:rPr>
          <w:rFonts w:ascii="Franklin Gothic Medium" w:hAnsi="Franklin Gothic Medium"/>
          <w:bCs/>
          <w:sz w:val="24"/>
          <w:szCs w:val="24"/>
        </w:rPr>
        <w:t xml:space="preserve">την αναβάθμιση της εκπαιδευτικής </w:t>
      </w:r>
      <w:r w:rsidR="00410CE8">
        <w:rPr>
          <w:rFonts w:ascii="Franklin Gothic Medium" w:hAnsi="Franklin Gothic Medium"/>
          <w:bCs/>
          <w:sz w:val="24"/>
          <w:szCs w:val="24"/>
        </w:rPr>
        <w:t xml:space="preserve">της </w:t>
      </w:r>
      <w:r w:rsidR="00F93CD8" w:rsidRPr="00F94FA6">
        <w:rPr>
          <w:rFonts w:ascii="Franklin Gothic Medium" w:hAnsi="Franklin Gothic Medium"/>
          <w:bCs/>
          <w:sz w:val="24"/>
          <w:szCs w:val="24"/>
        </w:rPr>
        <w:t>λειτουργίας</w:t>
      </w:r>
      <w:r w:rsidR="00F93CD8">
        <w:rPr>
          <w:rFonts w:ascii="Franklin Gothic Medium" w:hAnsi="Franklin Gothic Medium"/>
          <w:bCs/>
          <w:sz w:val="24"/>
          <w:szCs w:val="24"/>
        </w:rPr>
        <w:t xml:space="preserve">. </w:t>
      </w:r>
    </w:p>
    <w:p w14:paraId="481F5671" w14:textId="11B92DC0" w:rsidR="00047F8E" w:rsidRDefault="00C5588D" w:rsidP="00047F8E">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Το έργο</w:t>
      </w:r>
      <w:r w:rsidR="00410CE8" w:rsidRPr="00410CE8">
        <w:rPr>
          <w:rFonts w:ascii="Franklin Gothic Medium" w:hAnsi="Franklin Gothic Medium"/>
          <w:bCs/>
          <w:sz w:val="24"/>
          <w:szCs w:val="24"/>
        </w:rPr>
        <w:t xml:space="preserve"> εστιάζει στη </w:t>
      </w:r>
      <w:r w:rsidR="00410CE8" w:rsidRPr="00410CE8">
        <w:rPr>
          <w:rFonts w:ascii="Franklin Gothic Medium" w:hAnsi="Franklin Gothic Medium"/>
          <w:b/>
          <w:bCs/>
          <w:sz w:val="24"/>
          <w:szCs w:val="24"/>
        </w:rPr>
        <w:t>βελτίωση</w:t>
      </w:r>
      <w:r w:rsidR="00F94FA6" w:rsidRPr="00410CE8">
        <w:rPr>
          <w:rFonts w:ascii="Franklin Gothic Medium" w:hAnsi="Franklin Gothic Medium"/>
          <w:b/>
          <w:bCs/>
          <w:sz w:val="24"/>
          <w:szCs w:val="24"/>
        </w:rPr>
        <w:t xml:space="preserve"> της ποιότητας και της αποτελεσματικότητας της εκπαίδευσης του </w:t>
      </w:r>
      <w:r w:rsidR="00410CE8">
        <w:rPr>
          <w:rFonts w:ascii="Franklin Gothic Medium" w:hAnsi="Franklin Gothic Medium"/>
          <w:b/>
          <w:bCs/>
          <w:sz w:val="24"/>
          <w:szCs w:val="24"/>
        </w:rPr>
        <w:t>ανθρώπινου δυναμικού</w:t>
      </w:r>
      <w:r w:rsidR="00F94FA6" w:rsidRPr="00F94FA6">
        <w:rPr>
          <w:rFonts w:ascii="Franklin Gothic Medium" w:hAnsi="Franklin Gothic Medium"/>
          <w:bCs/>
          <w:sz w:val="24"/>
          <w:szCs w:val="24"/>
        </w:rPr>
        <w:t xml:space="preserve">, καθώς και </w:t>
      </w:r>
      <w:r w:rsidR="00824BE1">
        <w:rPr>
          <w:rFonts w:ascii="Franklin Gothic Medium" w:hAnsi="Franklin Gothic Medium"/>
          <w:bCs/>
          <w:sz w:val="24"/>
          <w:szCs w:val="24"/>
        </w:rPr>
        <w:t>τ</w:t>
      </w:r>
      <w:r w:rsidR="00F94FA6" w:rsidRPr="00F94FA6">
        <w:rPr>
          <w:rFonts w:ascii="Franklin Gothic Medium" w:hAnsi="Franklin Gothic Medium"/>
          <w:bCs/>
          <w:sz w:val="24"/>
          <w:szCs w:val="24"/>
        </w:rPr>
        <w:t>η</w:t>
      </w:r>
      <w:r w:rsidR="00824BE1">
        <w:rPr>
          <w:rFonts w:ascii="Franklin Gothic Medium" w:hAnsi="Franklin Gothic Medium"/>
          <w:bCs/>
          <w:sz w:val="24"/>
          <w:szCs w:val="24"/>
        </w:rPr>
        <w:t>ν</w:t>
      </w:r>
      <w:r w:rsidR="00F94FA6" w:rsidRPr="00F94FA6">
        <w:rPr>
          <w:rFonts w:ascii="Franklin Gothic Medium" w:hAnsi="Franklin Gothic Medium"/>
          <w:bCs/>
          <w:sz w:val="24"/>
          <w:szCs w:val="24"/>
        </w:rPr>
        <w:t xml:space="preserve"> </w:t>
      </w:r>
      <w:r w:rsidR="00F94FA6" w:rsidRPr="00410CE8">
        <w:rPr>
          <w:rFonts w:ascii="Franklin Gothic Medium" w:hAnsi="Franklin Gothic Medium"/>
          <w:b/>
          <w:bCs/>
          <w:sz w:val="24"/>
          <w:szCs w:val="24"/>
        </w:rPr>
        <w:t>ενίσχυση της διοικητικής ικανότητας</w:t>
      </w:r>
      <w:r w:rsidR="00F94FA6" w:rsidRPr="00F94FA6">
        <w:rPr>
          <w:rFonts w:ascii="Franklin Gothic Medium" w:hAnsi="Franklin Gothic Medium"/>
          <w:bCs/>
          <w:sz w:val="24"/>
          <w:szCs w:val="24"/>
        </w:rPr>
        <w:t xml:space="preserve"> της </w:t>
      </w:r>
      <w:r w:rsidR="00410CE8">
        <w:rPr>
          <w:rFonts w:ascii="Franklin Gothic Medium" w:hAnsi="Franklin Gothic Medium"/>
          <w:bCs/>
          <w:sz w:val="24"/>
          <w:szCs w:val="24"/>
        </w:rPr>
        <w:t xml:space="preserve">σερβικής </w:t>
      </w:r>
      <w:r w:rsidR="00F94FA6" w:rsidRPr="00F94FA6">
        <w:rPr>
          <w:rFonts w:ascii="Franklin Gothic Medium" w:hAnsi="Franklin Gothic Medium"/>
          <w:bCs/>
          <w:sz w:val="24"/>
          <w:szCs w:val="24"/>
        </w:rPr>
        <w:t>υπηρεσίας, σε πλήρη εναρμόνιση με τα ευρωπαϊκά πρότυπα.</w:t>
      </w:r>
      <w:r w:rsidR="00824BE1">
        <w:rPr>
          <w:rFonts w:ascii="Franklin Gothic Medium" w:hAnsi="Franklin Gothic Medium"/>
          <w:bCs/>
          <w:sz w:val="24"/>
          <w:szCs w:val="24"/>
        </w:rPr>
        <w:t xml:space="preserve"> </w:t>
      </w:r>
      <w:r w:rsidR="00E73BF2" w:rsidRPr="00E73BF2">
        <w:rPr>
          <w:rFonts w:ascii="Franklin Gothic Medium" w:hAnsi="Franklin Gothic Medium"/>
          <w:bCs/>
          <w:sz w:val="24"/>
          <w:szCs w:val="24"/>
        </w:rPr>
        <w:t>Παράλληλα, ενισχύει τη στρατηγική συνεργασία μεταξύ Ελλάδας και Σερβίας, αναδεικνύοντας τον ενεργό ρόλο της ελληνικής δημόσιας διοίκησης στη διαμόρφωση του κοινού ευρωπαϊκού μέλλοντος στην περιοχή των Δυτικών Βαλκανίων</w:t>
      </w:r>
      <w:r w:rsidR="00E73BF2">
        <w:rPr>
          <w:rFonts w:ascii="Franklin Gothic Medium" w:hAnsi="Franklin Gothic Medium"/>
          <w:bCs/>
          <w:sz w:val="24"/>
          <w:szCs w:val="24"/>
        </w:rPr>
        <w:t>.</w:t>
      </w:r>
    </w:p>
    <w:p w14:paraId="13746070" w14:textId="37CC5283" w:rsidR="00047F8E" w:rsidRDefault="00410CE8" w:rsidP="00047F8E">
      <w:pPr>
        <w:pStyle w:val="a5"/>
        <w:spacing w:before="120" w:after="120" w:line="276" w:lineRule="auto"/>
        <w:jc w:val="both"/>
        <w:rPr>
          <w:rFonts w:ascii="Franklin Gothic Medium" w:hAnsi="Franklin Gothic Medium"/>
          <w:bCs/>
          <w:sz w:val="24"/>
          <w:szCs w:val="24"/>
        </w:rPr>
      </w:pPr>
      <w:r w:rsidRPr="00410CE8">
        <w:rPr>
          <w:rFonts w:ascii="Franklin Gothic Medium" w:hAnsi="Franklin Gothic Medium"/>
          <w:bCs/>
          <w:sz w:val="24"/>
          <w:szCs w:val="24"/>
        </w:rPr>
        <w:t xml:space="preserve">Τον κύριο ρόλο στην υλοποίηση του έργου αναλαμβάνουν </w:t>
      </w:r>
      <w:r w:rsidR="00824BE1" w:rsidRPr="00410CE8">
        <w:rPr>
          <w:rFonts w:ascii="Franklin Gothic Medium" w:hAnsi="Franklin Gothic Medium"/>
          <w:b/>
          <w:bCs/>
          <w:sz w:val="24"/>
          <w:szCs w:val="24"/>
        </w:rPr>
        <w:t xml:space="preserve">εξειδικευμένα στελέχη της </w:t>
      </w:r>
      <w:r w:rsidR="00F94FA6" w:rsidRPr="00410CE8">
        <w:rPr>
          <w:rFonts w:ascii="Franklin Gothic Medium" w:hAnsi="Franklin Gothic Medium"/>
          <w:b/>
          <w:bCs/>
          <w:sz w:val="24"/>
          <w:szCs w:val="24"/>
        </w:rPr>
        <w:t>Φορολογική</w:t>
      </w:r>
      <w:r w:rsidR="00824BE1" w:rsidRPr="00410CE8">
        <w:rPr>
          <w:rFonts w:ascii="Franklin Gothic Medium" w:hAnsi="Franklin Gothic Medium"/>
          <w:b/>
          <w:bCs/>
          <w:sz w:val="24"/>
          <w:szCs w:val="24"/>
        </w:rPr>
        <w:t>ς</w:t>
      </w:r>
      <w:r w:rsidR="00F94FA6" w:rsidRPr="00410CE8">
        <w:rPr>
          <w:rFonts w:ascii="Franklin Gothic Medium" w:hAnsi="Franklin Gothic Medium"/>
          <w:b/>
          <w:bCs/>
          <w:sz w:val="24"/>
          <w:szCs w:val="24"/>
        </w:rPr>
        <w:t xml:space="preserve"> και Τελωνειακή</w:t>
      </w:r>
      <w:r w:rsidR="00824BE1" w:rsidRPr="00410CE8">
        <w:rPr>
          <w:rFonts w:ascii="Franklin Gothic Medium" w:hAnsi="Franklin Gothic Medium"/>
          <w:b/>
          <w:bCs/>
          <w:sz w:val="24"/>
          <w:szCs w:val="24"/>
        </w:rPr>
        <w:t>ς</w:t>
      </w:r>
      <w:r w:rsidR="00F94FA6" w:rsidRPr="00410CE8">
        <w:rPr>
          <w:rFonts w:ascii="Franklin Gothic Medium" w:hAnsi="Franklin Gothic Medium"/>
          <w:b/>
          <w:bCs/>
          <w:sz w:val="24"/>
          <w:szCs w:val="24"/>
        </w:rPr>
        <w:t xml:space="preserve"> Ακαδημία</w:t>
      </w:r>
      <w:r w:rsidR="00047F8E" w:rsidRPr="00410CE8">
        <w:rPr>
          <w:rFonts w:ascii="Franklin Gothic Medium" w:hAnsi="Franklin Gothic Medium"/>
          <w:b/>
          <w:bCs/>
          <w:sz w:val="24"/>
          <w:szCs w:val="24"/>
        </w:rPr>
        <w:t>ς</w:t>
      </w:r>
      <w:r w:rsidR="00F94FA6" w:rsidRPr="00410CE8">
        <w:rPr>
          <w:rFonts w:ascii="Franklin Gothic Medium" w:hAnsi="Franklin Gothic Medium"/>
          <w:b/>
          <w:bCs/>
          <w:sz w:val="24"/>
          <w:szCs w:val="24"/>
        </w:rPr>
        <w:t xml:space="preserve"> </w:t>
      </w:r>
      <w:r>
        <w:rPr>
          <w:rFonts w:ascii="Franklin Gothic Medium" w:hAnsi="Franklin Gothic Medium"/>
          <w:b/>
          <w:bCs/>
          <w:sz w:val="24"/>
          <w:szCs w:val="24"/>
        </w:rPr>
        <w:t xml:space="preserve">(ΦΟΤΑ) </w:t>
      </w:r>
      <w:r w:rsidR="00F94FA6" w:rsidRPr="00410CE8">
        <w:rPr>
          <w:rFonts w:ascii="Franklin Gothic Medium" w:hAnsi="Franklin Gothic Medium"/>
          <w:b/>
          <w:bCs/>
          <w:sz w:val="24"/>
          <w:szCs w:val="24"/>
        </w:rPr>
        <w:t>της ΑΑΔΕ</w:t>
      </w:r>
      <w:r w:rsidR="00AD0A02">
        <w:rPr>
          <w:rFonts w:ascii="Franklin Gothic Medium" w:hAnsi="Franklin Gothic Medium"/>
          <w:bCs/>
          <w:sz w:val="24"/>
          <w:szCs w:val="24"/>
        </w:rPr>
        <w:t>, η οποία</w:t>
      </w:r>
      <w:r>
        <w:rPr>
          <w:rFonts w:ascii="Franklin Gothic Medium" w:hAnsi="Franklin Gothic Medium"/>
          <w:bCs/>
          <w:sz w:val="24"/>
          <w:szCs w:val="24"/>
        </w:rPr>
        <w:t>,</w:t>
      </w:r>
      <w:r w:rsidR="00AD0A02">
        <w:rPr>
          <w:rFonts w:ascii="Franklin Gothic Medium" w:hAnsi="Franklin Gothic Medium"/>
          <w:bCs/>
          <w:sz w:val="24"/>
          <w:szCs w:val="24"/>
        </w:rPr>
        <w:t xml:space="preserve"> από την ίδρυσή της το </w:t>
      </w:r>
      <w:r w:rsidR="0006015C" w:rsidRPr="00E73BF2">
        <w:rPr>
          <w:rFonts w:ascii="Franklin Gothic Medium" w:hAnsi="Franklin Gothic Medium"/>
          <w:bCs/>
          <w:sz w:val="24"/>
          <w:szCs w:val="24"/>
        </w:rPr>
        <w:t>2017</w:t>
      </w:r>
      <w:r w:rsidRPr="00E73BF2">
        <w:rPr>
          <w:rFonts w:ascii="Franklin Gothic Medium" w:hAnsi="Franklin Gothic Medium"/>
          <w:bCs/>
          <w:sz w:val="24"/>
          <w:szCs w:val="24"/>
        </w:rPr>
        <w:t>,</w:t>
      </w:r>
      <w:r w:rsidR="00E73BF2" w:rsidRPr="00E73BF2">
        <w:rPr>
          <w:rFonts w:ascii="Franklin Gothic Medium" w:hAnsi="Franklin Gothic Medium"/>
          <w:bCs/>
          <w:sz w:val="24"/>
          <w:szCs w:val="24"/>
        </w:rPr>
        <w:t xml:space="preserve"> </w:t>
      </w:r>
      <w:r w:rsidR="00AD0A02" w:rsidRPr="00E73BF2">
        <w:rPr>
          <w:rFonts w:ascii="Franklin Gothic Medium" w:hAnsi="Franklin Gothic Medium"/>
          <w:bCs/>
          <w:sz w:val="24"/>
          <w:szCs w:val="24"/>
        </w:rPr>
        <w:t xml:space="preserve">έχει </w:t>
      </w:r>
      <w:r w:rsidR="00047F8E" w:rsidRPr="00E73BF2">
        <w:rPr>
          <w:rFonts w:ascii="Franklin Gothic Medium" w:hAnsi="Franklin Gothic Medium"/>
          <w:bCs/>
          <w:sz w:val="24"/>
          <w:szCs w:val="24"/>
        </w:rPr>
        <w:t>υλοποιήσει</w:t>
      </w:r>
      <w:r w:rsidR="00AD0A02" w:rsidRPr="00E73BF2">
        <w:rPr>
          <w:rFonts w:ascii="Franklin Gothic Medium" w:hAnsi="Franklin Gothic Medium"/>
          <w:bCs/>
          <w:sz w:val="24"/>
          <w:szCs w:val="24"/>
        </w:rPr>
        <w:t xml:space="preserve"> με επιτυχία </w:t>
      </w:r>
      <w:r w:rsidR="00E73BF2" w:rsidRPr="00E73BF2">
        <w:rPr>
          <w:rFonts w:ascii="Franklin Gothic Medium" w:hAnsi="Franklin Gothic Medium"/>
          <w:bCs/>
          <w:sz w:val="24"/>
          <w:szCs w:val="24"/>
        </w:rPr>
        <w:t>1.300</w:t>
      </w:r>
      <w:r w:rsidR="00AD0A02" w:rsidRPr="00E73BF2">
        <w:rPr>
          <w:rFonts w:ascii="Franklin Gothic Medium" w:hAnsi="Franklin Gothic Medium"/>
          <w:bCs/>
          <w:sz w:val="24"/>
          <w:szCs w:val="24"/>
        </w:rPr>
        <w:t xml:space="preserve"> </w:t>
      </w:r>
      <w:r w:rsidRPr="00E73BF2">
        <w:rPr>
          <w:rFonts w:ascii="Franklin Gothic Medium" w:hAnsi="Franklin Gothic Medium"/>
          <w:bCs/>
          <w:sz w:val="24"/>
          <w:szCs w:val="24"/>
        </w:rPr>
        <w:t xml:space="preserve">εκπαιδευτικά </w:t>
      </w:r>
      <w:r w:rsidR="00AD0A02" w:rsidRPr="00E73BF2">
        <w:rPr>
          <w:rFonts w:ascii="Franklin Gothic Medium" w:hAnsi="Franklin Gothic Medium"/>
          <w:bCs/>
          <w:sz w:val="24"/>
          <w:szCs w:val="24"/>
        </w:rPr>
        <w:t>προγράμματα</w:t>
      </w:r>
      <w:r w:rsidR="00047F8E" w:rsidRPr="00E73BF2">
        <w:rPr>
          <w:rFonts w:ascii="Franklin Gothic Medium" w:hAnsi="Franklin Gothic Medium"/>
          <w:bCs/>
          <w:sz w:val="24"/>
          <w:szCs w:val="24"/>
        </w:rPr>
        <w:t xml:space="preserve">, </w:t>
      </w:r>
      <w:r w:rsidR="00E73BF2" w:rsidRPr="00E73BF2">
        <w:rPr>
          <w:rFonts w:ascii="Franklin Gothic Medium" w:hAnsi="Franklin Gothic Medium"/>
          <w:bCs/>
          <w:sz w:val="24"/>
          <w:szCs w:val="24"/>
        </w:rPr>
        <w:t>με περίπου 60.000</w:t>
      </w:r>
      <w:r w:rsidRPr="00E73BF2">
        <w:rPr>
          <w:rFonts w:ascii="Franklin Gothic Medium" w:hAnsi="Franklin Gothic Medium"/>
          <w:bCs/>
          <w:sz w:val="24"/>
          <w:szCs w:val="24"/>
        </w:rPr>
        <w:t xml:space="preserve"> </w:t>
      </w:r>
      <w:r w:rsidR="00E73BF2" w:rsidRPr="00E73BF2">
        <w:rPr>
          <w:rFonts w:ascii="Franklin Gothic Medium" w:hAnsi="Franklin Gothic Medium"/>
          <w:bCs/>
          <w:sz w:val="24"/>
          <w:szCs w:val="24"/>
        </w:rPr>
        <w:t>συμμετοχές</w:t>
      </w:r>
      <w:r w:rsidR="00AC4590" w:rsidRPr="00AC4590">
        <w:rPr>
          <w:rFonts w:ascii="Franklin Gothic Medium" w:hAnsi="Franklin Gothic Medium"/>
          <w:bCs/>
          <w:sz w:val="24"/>
          <w:szCs w:val="24"/>
        </w:rPr>
        <w:t xml:space="preserve"> </w:t>
      </w:r>
      <w:r w:rsidR="00AC4590">
        <w:rPr>
          <w:rFonts w:ascii="Franklin Gothic Medium" w:hAnsi="Franklin Gothic Medium"/>
          <w:bCs/>
          <w:sz w:val="24"/>
          <w:szCs w:val="24"/>
        </w:rPr>
        <w:t>υπαλλήλων</w:t>
      </w:r>
      <w:r w:rsidRPr="00E73BF2">
        <w:rPr>
          <w:rFonts w:ascii="Franklin Gothic Medium" w:hAnsi="Franklin Gothic Medium"/>
          <w:bCs/>
          <w:sz w:val="24"/>
          <w:szCs w:val="24"/>
        </w:rPr>
        <w:t>. Η</w:t>
      </w:r>
      <w:r w:rsidRPr="009A68C5">
        <w:rPr>
          <w:rFonts w:ascii="Franklin Gothic Medium" w:hAnsi="Franklin Gothic Medium"/>
          <w:bCs/>
          <w:sz w:val="24"/>
          <w:szCs w:val="24"/>
        </w:rPr>
        <w:t xml:space="preserve"> Ακαδημία</w:t>
      </w:r>
      <w:r w:rsidR="00AD0A02" w:rsidRPr="001A6ABB">
        <w:rPr>
          <w:rFonts w:ascii="Franklin Gothic Medium" w:hAnsi="Franklin Gothic Medium"/>
          <w:bCs/>
          <w:sz w:val="24"/>
          <w:szCs w:val="24"/>
        </w:rPr>
        <w:t xml:space="preserve"> έχει συμμετάσχει </w:t>
      </w:r>
      <w:r>
        <w:rPr>
          <w:rFonts w:ascii="Franklin Gothic Medium" w:hAnsi="Franklin Gothic Medium"/>
          <w:bCs/>
          <w:sz w:val="24"/>
          <w:szCs w:val="24"/>
        </w:rPr>
        <w:t xml:space="preserve">και </w:t>
      </w:r>
      <w:r w:rsidR="00AD0A02" w:rsidRPr="001A6ABB">
        <w:rPr>
          <w:rFonts w:ascii="Franklin Gothic Medium" w:hAnsi="Franklin Gothic Medium"/>
          <w:bCs/>
          <w:sz w:val="24"/>
          <w:szCs w:val="24"/>
        </w:rPr>
        <w:t>στο παρελθόν</w:t>
      </w:r>
      <w:r>
        <w:rPr>
          <w:rFonts w:ascii="Franklin Gothic Medium" w:hAnsi="Franklin Gothic Medium"/>
          <w:bCs/>
          <w:sz w:val="24"/>
          <w:szCs w:val="24"/>
        </w:rPr>
        <w:t xml:space="preserve"> </w:t>
      </w:r>
      <w:r w:rsidR="00AD0A02" w:rsidRPr="001A6ABB">
        <w:rPr>
          <w:rFonts w:ascii="Franklin Gothic Medium" w:hAnsi="Franklin Gothic Medium"/>
          <w:bCs/>
          <w:sz w:val="24"/>
          <w:szCs w:val="24"/>
        </w:rPr>
        <w:t>σε</w:t>
      </w:r>
      <w:r w:rsidR="00047F8E" w:rsidRPr="001A6ABB">
        <w:rPr>
          <w:rFonts w:ascii="Franklin Gothic Medium" w:hAnsi="Franklin Gothic Medium"/>
          <w:bCs/>
          <w:sz w:val="24"/>
          <w:szCs w:val="24"/>
        </w:rPr>
        <w:t xml:space="preserve"> </w:t>
      </w:r>
      <w:r w:rsidR="00AD0A02" w:rsidRPr="001A6ABB">
        <w:rPr>
          <w:rFonts w:ascii="Franklin Gothic Medium" w:hAnsi="Franklin Gothic Medium"/>
          <w:bCs/>
          <w:sz w:val="24"/>
          <w:szCs w:val="24"/>
        </w:rPr>
        <w:t>πολυμερή έργα τεχνικής βοήθειας</w:t>
      </w:r>
      <w:r w:rsidR="00EB7B18" w:rsidRPr="001A6ABB">
        <w:rPr>
          <w:rFonts w:ascii="Franklin Gothic Medium" w:hAnsi="Franklin Gothic Medium"/>
          <w:bCs/>
          <w:sz w:val="24"/>
          <w:szCs w:val="24"/>
        </w:rPr>
        <w:t xml:space="preserve"> (</w:t>
      </w:r>
      <w:r w:rsidR="00EB7B18" w:rsidRPr="001A6ABB">
        <w:rPr>
          <w:rFonts w:ascii="Franklin Gothic Medium" w:hAnsi="Franklin Gothic Medium"/>
          <w:bCs/>
          <w:sz w:val="24"/>
          <w:szCs w:val="24"/>
          <w:lang w:val="en-US"/>
        </w:rPr>
        <w:t>peer</w:t>
      </w:r>
      <w:r w:rsidR="00EB7B18" w:rsidRPr="001A6ABB">
        <w:rPr>
          <w:rFonts w:ascii="Franklin Gothic Medium" w:hAnsi="Franklin Gothic Medium"/>
          <w:bCs/>
          <w:sz w:val="24"/>
          <w:szCs w:val="24"/>
        </w:rPr>
        <w:t>-</w:t>
      </w:r>
      <w:r w:rsidR="00EB7B18" w:rsidRPr="001A6ABB">
        <w:rPr>
          <w:rFonts w:ascii="Franklin Gothic Medium" w:hAnsi="Franklin Gothic Medium"/>
          <w:bCs/>
          <w:sz w:val="24"/>
          <w:szCs w:val="24"/>
          <w:lang w:val="en-US"/>
        </w:rPr>
        <w:t>to</w:t>
      </w:r>
      <w:r w:rsidR="00EB7B18" w:rsidRPr="001A6ABB">
        <w:rPr>
          <w:rFonts w:ascii="Franklin Gothic Medium" w:hAnsi="Franklin Gothic Medium"/>
          <w:bCs/>
          <w:sz w:val="24"/>
          <w:szCs w:val="24"/>
        </w:rPr>
        <w:t>-</w:t>
      </w:r>
      <w:r w:rsidR="00EB7B18" w:rsidRPr="001A6ABB">
        <w:rPr>
          <w:rFonts w:ascii="Franklin Gothic Medium" w:hAnsi="Franklin Gothic Medium"/>
          <w:bCs/>
          <w:sz w:val="24"/>
          <w:szCs w:val="24"/>
          <w:lang w:val="en-US"/>
        </w:rPr>
        <w:t>peer</w:t>
      </w:r>
      <w:r w:rsidR="00EB7B18" w:rsidRPr="001A6ABB">
        <w:rPr>
          <w:rFonts w:ascii="Franklin Gothic Medium" w:hAnsi="Franklin Gothic Medium"/>
          <w:bCs/>
          <w:sz w:val="24"/>
          <w:szCs w:val="24"/>
        </w:rPr>
        <w:t>)</w:t>
      </w:r>
      <w:r w:rsidR="00AD0A02" w:rsidRPr="001A6ABB">
        <w:rPr>
          <w:rFonts w:ascii="Franklin Gothic Medium" w:hAnsi="Franklin Gothic Medium"/>
          <w:bCs/>
          <w:sz w:val="24"/>
          <w:szCs w:val="24"/>
        </w:rPr>
        <w:t xml:space="preserve">, όπως το </w:t>
      </w:r>
      <w:r>
        <w:rPr>
          <w:rFonts w:ascii="Franklin Gothic Medium" w:hAnsi="Franklin Gothic Medium"/>
          <w:bCs/>
          <w:sz w:val="24"/>
          <w:szCs w:val="24"/>
        </w:rPr>
        <w:t>πρόγραμμα</w:t>
      </w:r>
      <w:r w:rsidR="00AD0A02" w:rsidRPr="001A6ABB">
        <w:rPr>
          <w:rFonts w:ascii="Franklin Gothic Medium" w:hAnsi="Franklin Gothic Medium"/>
          <w:bCs/>
          <w:sz w:val="24"/>
          <w:szCs w:val="24"/>
        </w:rPr>
        <w:t xml:space="preserve"> για την </w:t>
      </w:r>
      <w:r w:rsidR="00AD0A02" w:rsidRPr="001A6ABB">
        <w:rPr>
          <w:rFonts w:ascii="Franklin Gothic Medium" w:hAnsi="Franklin Gothic Medium"/>
          <w:b/>
          <w:bCs/>
          <w:sz w:val="24"/>
          <w:szCs w:val="24"/>
        </w:rPr>
        <w:t>Ίδρυση της Σχολής Φορολογικής Εκπαίδευσης της NAFA</w:t>
      </w:r>
      <w:r w:rsidR="00AD0A02" w:rsidRPr="005C58A4">
        <w:rPr>
          <w:rFonts w:ascii="Franklin Gothic Medium" w:hAnsi="Franklin Gothic Medium"/>
          <w:b/>
          <w:bCs/>
          <w:sz w:val="24"/>
          <w:szCs w:val="24"/>
        </w:rPr>
        <w:t xml:space="preserve"> (Ρουμανία</w:t>
      </w:r>
      <w:r w:rsidR="00AD0A02" w:rsidRPr="001100A5">
        <w:rPr>
          <w:rFonts w:ascii="Franklin Gothic Medium" w:hAnsi="Franklin Gothic Medium"/>
          <w:b/>
          <w:bCs/>
          <w:sz w:val="24"/>
          <w:szCs w:val="24"/>
        </w:rPr>
        <w:t>)</w:t>
      </w:r>
      <w:r>
        <w:rPr>
          <w:rFonts w:ascii="Franklin Gothic Medium" w:hAnsi="Franklin Gothic Medium"/>
          <w:bCs/>
          <w:sz w:val="24"/>
          <w:szCs w:val="24"/>
        </w:rPr>
        <w:t xml:space="preserve">, </w:t>
      </w:r>
      <w:r w:rsidR="00EB7B18" w:rsidRPr="001100A5">
        <w:rPr>
          <w:rFonts w:ascii="Franklin Gothic Medium" w:hAnsi="Franklin Gothic Medium"/>
          <w:bCs/>
          <w:sz w:val="24"/>
          <w:szCs w:val="24"/>
        </w:rPr>
        <w:t xml:space="preserve">στο πλαίσιο </w:t>
      </w:r>
      <w:r w:rsidR="00EB7B18" w:rsidRPr="00AD4CC1">
        <w:rPr>
          <w:rFonts w:ascii="Franklin Gothic Medium" w:hAnsi="Franklin Gothic Medium"/>
          <w:bCs/>
          <w:sz w:val="24"/>
          <w:szCs w:val="24"/>
        </w:rPr>
        <w:t xml:space="preserve">του </w:t>
      </w:r>
      <w:proofErr w:type="spellStart"/>
      <w:r w:rsidR="00EB7B18" w:rsidRPr="00AD4CC1">
        <w:rPr>
          <w:rFonts w:ascii="Franklin Gothic Medium" w:hAnsi="Franklin Gothic Medium"/>
          <w:bCs/>
          <w:sz w:val="24"/>
          <w:szCs w:val="24"/>
        </w:rPr>
        <w:t>Ενδο</w:t>
      </w:r>
      <w:proofErr w:type="spellEnd"/>
      <w:r w:rsidR="00EB7B18" w:rsidRPr="00AD4CC1">
        <w:rPr>
          <w:rFonts w:ascii="Franklin Gothic Medium" w:hAnsi="Franklin Gothic Medium"/>
          <w:bCs/>
          <w:sz w:val="24"/>
          <w:szCs w:val="24"/>
        </w:rPr>
        <w:t xml:space="preserve">-Ευρωπαϊκού Οργανισμού Φορολογικών Διοικήσεων (IOTA). </w:t>
      </w:r>
      <w:r w:rsidR="00E73BF2" w:rsidRPr="00E73BF2">
        <w:t xml:space="preserve"> </w:t>
      </w:r>
      <w:r w:rsidR="00E73BF2" w:rsidRPr="00E73BF2">
        <w:rPr>
          <w:rFonts w:ascii="Franklin Gothic Medium" w:hAnsi="Franklin Gothic Medium"/>
          <w:bCs/>
          <w:sz w:val="24"/>
          <w:szCs w:val="24"/>
        </w:rPr>
        <w:t xml:space="preserve">Παράλληλα, στο πλαίσιο της διεθνούς συνεργασίας, ανέλαβε την κατάρτιση στελεχών της Αλβανικής Τελωνειακής Υπηρεσίας σε ζητήματα </w:t>
      </w:r>
      <w:r w:rsidR="00E73BF2" w:rsidRPr="00E73BF2">
        <w:rPr>
          <w:rFonts w:ascii="Franklin Gothic Medium" w:hAnsi="Franklin Gothic Medium"/>
          <w:bCs/>
          <w:sz w:val="24"/>
          <w:szCs w:val="24"/>
        </w:rPr>
        <w:lastRenderedPageBreak/>
        <w:t>τελωνειακών ελέγχων και οικονομικών εγκλημάτων, ενώ οργάνωσε κοινό εκπαιδευτικό πρόγραμμα με το δίκτυο CELBET, με στόχο την ενίσχυση της βιώσιμης διασυνοριακής τελωνειακής συνεργασίας στο Σημείο Εισόδου Κήπων–</w:t>
      </w:r>
      <w:proofErr w:type="spellStart"/>
      <w:r w:rsidR="00E73BF2" w:rsidRPr="00E73BF2">
        <w:rPr>
          <w:rFonts w:ascii="Franklin Gothic Medium" w:hAnsi="Franklin Gothic Medium"/>
          <w:bCs/>
          <w:sz w:val="24"/>
          <w:szCs w:val="24"/>
        </w:rPr>
        <w:t>Ίψαλα</w:t>
      </w:r>
      <w:proofErr w:type="spellEnd"/>
      <w:r w:rsidR="00E73BF2" w:rsidRPr="00E73BF2">
        <w:rPr>
          <w:rFonts w:ascii="Franklin Gothic Medium" w:hAnsi="Franklin Gothic Medium"/>
          <w:bCs/>
          <w:sz w:val="24"/>
          <w:szCs w:val="24"/>
        </w:rPr>
        <w:t xml:space="preserve"> και την εναρμόνιση των ελεγκτικών πρακτικών στα εξωτερικά σύνορα της Ευρωπαϊκής Ένωσης.</w:t>
      </w:r>
    </w:p>
    <w:p w14:paraId="31D6D6C3" w14:textId="3B973C3D" w:rsidR="00F9583F" w:rsidRDefault="00F9583F" w:rsidP="00047F8E">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 xml:space="preserve">Ο γενικός συντονισμός, οργάνωση και διοίκηση του έργου τελεί υπό την αιγίδα του Διοικητή της ΑΑΔΕ και υλοποιείται από έμπειρους νομικούς του Γραφείου Διοικητή, που διαθέτουν αποδεδειγμένη πολυετή εμπειρία στη διοίκηση σύνθετων έργων μεταφοράς τεχνογνωσίας διεθνώς.      </w:t>
      </w:r>
    </w:p>
    <w:p w14:paraId="3EBC7001" w14:textId="4A956041" w:rsidR="00047F8E" w:rsidRPr="00113D17" w:rsidRDefault="008B433A" w:rsidP="00113D17">
      <w:pPr>
        <w:spacing w:before="120" w:after="120" w:line="276" w:lineRule="auto"/>
        <w:jc w:val="both"/>
        <w:rPr>
          <w:rFonts w:eastAsia="Calibri"/>
        </w:rPr>
      </w:pPr>
      <w:r w:rsidRPr="00F94FA6">
        <w:rPr>
          <w:rFonts w:ascii="Franklin Gothic Medium" w:hAnsi="Franklin Gothic Medium"/>
          <w:bCs/>
          <w:sz w:val="24"/>
          <w:szCs w:val="24"/>
        </w:rPr>
        <w:t>Το</w:t>
      </w:r>
      <w:r w:rsidR="00E73BF2">
        <w:rPr>
          <w:rFonts w:ascii="Franklin Gothic Medium" w:hAnsi="Franklin Gothic Medium"/>
          <w:bCs/>
          <w:sz w:val="24"/>
          <w:szCs w:val="24"/>
        </w:rPr>
        <w:t xml:space="preserve"> παρόν</w:t>
      </w:r>
      <w:r w:rsidRPr="00F94FA6">
        <w:rPr>
          <w:rFonts w:ascii="Franklin Gothic Medium" w:hAnsi="Franklin Gothic Medium"/>
          <w:bCs/>
          <w:sz w:val="24"/>
          <w:szCs w:val="24"/>
        </w:rPr>
        <w:t xml:space="preserve"> έργο</w:t>
      </w:r>
      <w:r w:rsidR="00410CE8">
        <w:rPr>
          <w:rFonts w:ascii="Franklin Gothic Medium" w:hAnsi="Franklin Gothic Medium"/>
          <w:bCs/>
          <w:sz w:val="24"/>
          <w:szCs w:val="24"/>
        </w:rPr>
        <w:t xml:space="preserve"> </w:t>
      </w:r>
      <w:r w:rsidR="00824BE1" w:rsidRPr="00F94FA6">
        <w:rPr>
          <w:rFonts w:ascii="Franklin Gothic Medium" w:hAnsi="Franklin Gothic Medium"/>
          <w:bCs/>
          <w:sz w:val="24"/>
          <w:szCs w:val="24"/>
        </w:rPr>
        <w:t xml:space="preserve">ξεκίνησε επίσημα την 1η </w:t>
      </w:r>
      <w:r w:rsidR="001F7F00">
        <w:rPr>
          <w:rFonts w:ascii="Franklin Gothic Medium" w:hAnsi="Franklin Gothic Medium"/>
          <w:bCs/>
          <w:sz w:val="24"/>
          <w:szCs w:val="24"/>
        </w:rPr>
        <w:t>/4/</w:t>
      </w:r>
      <w:r w:rsidR="00824BE1" w:rsidRPr="00F94FA6">
        <w:rPr>
          <w:rFonts w:ascii="Franklin Gothic Medium" w:hAnsi="Franklin Gothic Medium"/>
          <w:bCs/>
          <w:sz w:val="24"/>
          <w:szCs w:val="24"/>
        </w:rPr>
        <w:t>2025 και αναμένεται να ολοκληρωθεί στις 31</w:t>
      </w:r>
      <w:r w:rsidR="001F7F00">
        <w:rPr>
          <w:rFonts w:ascii="Franklin Gothic Medium" w:hAnsi="Franklin Gothic Medium"/>
          <w:bCs/>
          <w:sz w:val="24"/>
          <w:szCs w:val="24"/>
        </w:rPr>
        <w:t>/3/</w:t>
      </w:r>
      <w:r w:rsidR="00824BE1" w:rsidRPr="00F94FA6">
        <w:rPr>
          <w:rFonts w:ascii="Franklin Gothic Medium" w:hAnsi="Franklin Gothic Medium"/>
          <w:bCs/>
          <w:sz w:val="24"/>
          <w:szCs w:val="24"/>
        </w:rPr>
        <w:t>2027</w:t>
      </w:r>
      <w:r w:rsidR="00113D17">
        <w:rPr>
          <w:rFonts w:ascii="Franklin Gothic Medium" w:hAnsi="Franklin Gothic Medium"/>
          <w:bCs/>
          <w:sz w:val="24"/>
          <w:szCs w:val="24"/>
        </w:rPr>
        <w:t>, ενώ ο</w:t>
      </w:r>
      <w:r w:rsidR="00113D17" w:rsidRPr="00113D17">
        <w:rPr>
          <w:rFonts w:ascii="Franklin Gothic Medium" w:hAnsi="Franklin Gothic Medium"/>
          <w:bCs/>
          <w:sz w:val="24"/>
          <w:szCs w:val="24"/>
        </w:rPr>
        <w:t>ι δραστηριότητες υλοποίησης θα ξεκινήσουν από τον Ιούνιο</w:t>
      </w:r>
      <w:r w:rsidR="001F7F00">
        <w:rPr>
          <w:rFonts w:ascii="Franklin Gothic Medium" w:hAnsi="Franklin Gothic Medium"/>
          <w:bCs/>
          <w:sz w:val="24"/>
          <w:szCs w:val="24"/>
        </w:rPr>
        <w:t xml:space="preserve"> του</w:t>
      </w:r>
      <w:r w:rsidR="00E73BF2">
        <w:rPr>
          <w:rFonts w:ascii="Franklin Gothic Medium" w:hAnsi="Franklin Gothic Medium"/>
          <w:bCs/>
          <w:sz w:val="24"/>
          <w:szCs w:val="24"/>
        </w:rPr>
        <w:t xml:space="preserve"> </w:t>
      </w:r>
      <w:r w:rsidR="00113D17" w:rsidRPr="00113D17">
        <w:rPr>
          <w:rFonts w:ascii="Franklin Gothic Medium" w:hAnsi="Franklin Gothic Medium"/>
          <w:bCs/>
          <w:sz w:val="24"/>
          <w:szCs w:val="24"/>
        </w:rPr>
        <w:t>2025</w:t>
      </w:r>
      <w:r w:rsidR="00410CE8">
        <w:rPr>
          <w:rFonts w:ascii="Franklin Gothic Medium" w:hAnsi="Franklin Gothic Medium"/>
          <w:bCs/>
          <w:sz w:val="24"/>
          <w:szCs w:val="24"/>
        </w:rPr>
        <w:t>.</w:t>
      </w:r>
      <w:r w:rsidR="001F7F00">
        <w:rPr>
          <w:rFonts w:ascii="Franklin Gothic Medium" w:hAnsi="Franklin Gothic Medium"/>
          <w:bCs/>
          <w:sz w:val="24"/>
          <w:szCs w:val="24"/>
        </w:rPr>
        <w:t xml:space="preserve"> </w:t>
      </w:r>
      <w:r w:rsidR="00410CE8" w:rsidRPr="00410CE8">
        <w:rPr>
          <w:rFonts w:ascii="Franklin Gothic Medium" w:hAnsi="Franklin Gothic Medium"/>
          <w:bCs/>
          <w:sz w:val="24"/>
          <w:szCs w:val="24"/>
        </w:rPr>
        <w:t xml:space="preserve">Διαθέτει συνολικό </w:t>
      </w:r>
      <w:r w:rsidRPr="00F94FA6">
        <w:rPr>
          <w:rFonts w:ascii="Franklin Gothic Medium" w:hAnsi="Franklin Gothic Medium"/>
          <w:bCs/>
          <w:sz w:val="24"/>
          <w:szCs w:val="24"/>
        </w:rPr>
        <w:t>προϋπολογισμό 1.500.000 ευρώ</w:t>
      </w:r>
      <w:r w:rsidR="00410CE8">
        <w:rPr>
          <w:rFonts w:ascii="Franklin Gothic Medium" w:hAnsi="Franklin Gothic Medium"/>
          <w:bCs/>
          <w:sz w:val="24"/>
          <w:szCs w:val="24"/>
        </w:rPr>
        <w:t>, ο οποίος</w:t>
      </w:r>
      <w:r w:rsidRPr="00F94FA6">
        <w:rPr>
          <w:rFonts w:ascii="Franklin Gothic Medium" w:hAnsi="Franklin Gothic Medium"/>
          <w:bCs/>
          <w:sz w:val="24"/>
          <w:szCs w:val="24"/>
        </w:rPr>
        <w:t xml:space="preserve"> χρηματοδοτείται εξ ολοκλήρου από την Ευρωπαϊκή Ένωση</w:t>
      </w:r>
      <w:r w:rsidR="00047F8E">
        <w:rPr>
          <w:rFonts w:ascii="Franklin Gothic Medium" w:hAnsi="Franklin Gothic Medium"/>
          <w:bCs/>
          <w:sz w:val="24"/>
          <w:szCs w:val="24"/>
        </w:rPr>
        <w:t>,</w:t>
      </w:r>
      <w:r w:rsidRPr="00F94FA6">
        <w:rPr>
          <w:rFonts w:ascii="Franklin Gothic Medium" w:hAnsi="Franklin Gothic Medium"/>
          <w:bCs/>
          <w:sz w:val="24"/>
          <w:szCs w:val="24"/>
        </w:rPr>
        <w:t xml:space="preserve"> στο πλαίσιο της ενίσχυσης προγραμμάτων </w:t>
      </w:r>
      <w:proofErr w:type="spellStart"/>
      <w:r w:rsidRPr="00F94FA6">
        <w:rPr>
          <w:rFonts w:ascii="Franklin Gothic Medium" w:hAnsi="Franklin Gothic Medium"/>
          <w:bCs/>
          <w:sz w:val="24"/>
          <w:szCs w:val="24"/>
        </w:rPr>
        <w:t>διδυμοποίηση</w:t>
      </w:r>
      <w:r w:rsidR="00047F8E">
        <w:rPr>
          <w:rFonts w:ascii="Franklin Gothic Medium" w:hAnsi="Franklin Gothic Medium"/>
          <w:bCs/>
          <w:sz w:val="24"/>
          <w:szCs w:val="24"/>
        </w:rPr>
        <w:t>ς</w:t>
      </w:r>
      <w:proofErr w:type="spellEnd"/>
      <w:r w:rsidRPr="00F94FA6">
        <w:rPr>
          <w:rFonts w:ascii="Franklin Gothic Medium" w:hAnsi="Franklin Gothic Medium"/>
          <w:bCs/>
          <w:sz w:val="24"/>
          <w:szCs w:val="24"/>
        </w:rPr>
        <w:t xml:space="preserve"> (</w:t>
      </w:r>
      <w:r w:rsidRPr="00F94FA6">
        <w:rPr>
          <w:rFonts w:ascii="Franklin Gothic Medium" w:hAnsi="Franklin Gothic Medium"/>
          <w:bCs/>
          <w:sz w:val="24"/>
          <w:szCs w:val="24"/>
          <w:lang w:val="en-US"/>
        </w:rPr>
        <w:t>twinning</w:t>
      </w:r>
      <w:r w:rsidRPr="00F94FA6">
        <w:rPr>
          <w:rFonts w:ascii="Franklin Gothic Medium" w:hAnsi="Franklin Gothic Medium"/>
          <w:bCs/>
          <w:sz w:val="24"/>
          <w:szCs w:val="24"/>
        </w:rPr>
        <w:t>)</w:t>
      </w:r>
      <w:r w:rsidR="00642D34">
        <w:rPr>
          <w:rFonts w:ascii="Franklin Gothic Medium" w:hAnsi="Franklin Gothic Medium"/>
          <w:bCs/>
          <w:sz w:val="24"/>
          <w:szCs w:val="24"/>
        </w:rPr>
        <w:t>.</w:t>
      </w:r>
    </w:p>
    <w:sectPr w:rsidR="00047F8E" w:rsidRPr="00113D1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47F8E"/>
    <w:rsid w:val="0006015C"/>
    <w:rsid w:val="00064436"/>
    <w:rsid w:val="00071667"/>
    <w:rsid w:val="000757F8"/>
    <w:rsid w:val="00082964"/>
    <w:rsid w:val="00094E92"/>
    <w:rsid w:val="000A0E13"/>
    <w:rsid w:val="000B3E31"/>
    <w:rsid w:val="000B5845"/>
    <w:rsid w:val="000C30D3"/>
    <w:rsid w:val="000D3ADB"/>
    <w:rsid w:val="000E5728"/>
    <w:rsid w:val="000F6D36"/>
    <w:rsid w:val="001100A5"/>
    <w:rsid w:val="00113D17"/>
    <w:rsid w:val="00132B1E"/>
    <w:rsid w:val="001371D4"/>
    <w:rsid w:val="00150C90"/>
    <w:rsid w:val="00157947"/>
    <w:rsid w:val="001605E1"/>
    <w:rsid w:val="001651E8"/>
    <w:rsid w:val="001813CF"/>
    <w:rsid w:val="0018492B"/>
    <w:rsid w:val="0019625B"/>
    <w:rsid w:val="001A2054"/>
    <w:rsid w:val="001A574B"/>
    <w:rsid w:val="001A6ABB"/>
    <w:rsid w:val="001C08FC"/>
    <w:rsid w:val="001D01F8"/>
    <w:rsid w:val="001D7C5A"/>
    <w:rsid w:val="001F3A88"/>
    <w:rsid w:val="001F6E93"/>
    <w:rsid w:val="001F7F00"/>
    <w:rsid w:val="00207C1F"/>
    <w:rsid w:val="00223C36"/>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10CE8"/>
    <w:rsid w:val="00423DF6"/>
    <w:rsid w:val="0043587D"/>
    <w:rsid w:val="0048239D"/>
    <w:rsid w:val="00486AB7"/>
    <w:rsid w:val="004B3BD7"/>
    <w:rsid w:val="004B67AE"/>
    <w:rsid w:val="004D4080"/>
    <w:rsid w:val="004E3390"/>
    <w:rsid w:val="004F2C71"/>
    <w:rsid w:val="00507EDC"/>
    <w:rsid w:val="00526892"/>
    <w:rsid w:val="00532095"/>
    <w:rsid w:val="00533598"/>
    <w:rsid w:val="005473F0"/>
    <w:rsid w:val="00553958"/>
    <w:rsid w:val="00553E47"/>
    <w:rsid w:val="00564F0D"/>
    <w:rsid w:val="00566C9A"/>
    <w:rsid w:val="0057140B"/>
    <w:rsid w:val="00581E34"/>
    <w:rsid w:val="005A690E"/>
    <w:rsid w:val="005C1547"/>
    <w:rsid w:val="005F536A"/>
    <w:rsid w:val="005F79B0"/>
    <w:rsid w:val="00602DC3"/>
    <w:rsid w:val="00642D34"/>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4BE1"/>
    <w:rsid w:val="0082755B"/>
    <w:rsid w:val="008529E4"/>
    <w:rsid w:val="00886DB2"/>
    <w:rsid w:val="008942F2"/>
    <w:rsid w:val="00894FE5"/>
    <w:rsid w:val="008B3488"/>
    <w:rsid w:val="008B433A"/>
    <w:rsid w:val="008B4699"/>
    <w:rsid w:val="008B6F61"/>
    <w:rsid w:val="008C059B"/>
    <w:rsid w:val="008E410A"/>
    <w:rsid w:val="00906C78"/>
    <w:rsid w:val="00915C8E"/>
    <w:rsid w:val="00921BA4"/>
    <w:rsid w:val="00952E21"/>
    <w:rsid w:val="00953BFD"/>
    <w:rsid w:val="0095534E"/>
    <w:rsid w:val="00963CB6"/>
    <w:rsid w:val="0097616C"/>
    <w:rsid w:val="0099105E"/>
    <w:rsid w:val="00991FA7"/>
    <w:rsid w:val="009A0CB3"/>
    <w:rsid w:val="009A6261"/>
    <w:rsid w:val="009A68C5"/>
    <w:rsid w:val="009B0EBA"/>
    <w:rsid w:val="009F461E"/>
    <w:rsid w:val="00A03C91"/>
    <w:rsid w:val="00A43BFC"/>
    <w:rsid w:val="00A441B7"/>
    <w:rsid w:val="00A465B1"/>
    <w:rsid w:val="00A6282C"/>
    <w:rsid w:val="00A74C0B"/>
    <w:rsid w:val="00A935D0"/>
    <w:rsid w:val="00AA069E"/>
    <w:rsid w:val="00AA0E86"/>
    <w:rsid w:val="00AC4590"/>
    <w:rsid w:val="00AD0A02"/>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E9A"/>
    <w:rsid w:val="00C30F0C"/>
    <w:rsid w:val="00C31929"/>
    <w:rsid w:val="00C41BB3"/>
    <w:rsid w:val="00C43510"/>
    <w:rsid w:val="00C4448E"/>
    <w:rsid w:val="00C46B25"/>
    <w:rsid w:val="00C51CD2"/>
    <w:rsid w:val="00C5588D"/>
    <w:rsid w:val="00C57EC8"/>
    <w:rsid w:val="00C736B9"/>
    <w:rsid w:val="00C77AB9"/>
    <w:rsid w:val="00C86474"/>
    <w:rsid w:val="00C87351"/>
    <w:rsid w:val="00CC4B93"/>
    <w:rsid w:val="00CC546F"/>
    <w:rsid w:val="00CD3E52"/>
    <w:rsid w:val="00CE1187"/>
    <w:rsid w:val="00D058FF"/>
    <w:rsid w:val="00D35822"/>
    <w:rsid w:val="00D41831"/>
    <w:rsid w:val="00D65C14"/>
    <w:rsid w:val="00D74514"/>
    <w:rsid w:val="00D9068B"/>
    <w:rsid w:val="00D90C1C"/>
    <w:rsid w:val="00DD6ECE"/>
    <w:rsid w:val="00DE4247"/>
    <w:rsid w:val="00E03100"/>
    <w:rsid w:val="00E12B84"/>
    <w:rsid w:val="00E16CE1"/>
    <w:rsid w:val="00E37A1D"/>
    <w:rsid w:val="00E4149B"/>
    <w:rsid w:val="00E51F84"/>
    <w:rsid w:val="00E63E48"/>
    <w:rsid w:val="00E73BF2"/>
    <w:rsid w:val="00E833D9"/>
    <w:rsid w:val="00E90B7C"/>
    <w:rsid w:val="00E91F1C"/>
    <w:rsid w:val="00E94BB8"/>
    <w:rsid w:val="00EA2FCF"/>
    <w:rsid w:val="00EB7B18"/>
    <w:rsid w:val="00EC2240"/>
    <w:rsid w:val="00ED566C"/>
    <w:rsid w:val="00EE7FCE"/>
    <w:rsid w:val="00EF116B"/>
    <w:rsid w:val="00F02A11"/>
    <w:rsid w:val="00F22D6E"/>
    <w:rsid w:val="00F42464"/>
    <w:rsid w:val="00F44D70"/>
    <w:rsid w:val="00F56A9F"/>
    <w:rsid w:val="00F72E04"/>
    <w:rsid w:val="00F73BA0"/>
    <w:rsid w:val="00F76E26"/>
    <w:rsid w:val="00F83A09"/>
    <w:rsid w:val="00F93CD8"/>
    <w:rsid w:val="00F94FA6"/>
    <w:rsid w:val="00F9583F"/>
    <w:rsid w:val="00FA0A5A"/>
    <w:rsid w:val="00FA564B"/>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Strong"/>
    <w:basedOn w:val="a0"/>
    <w:uiPriority w:val="22"/>
    <w:qFormat/>
    <w:rsid w:val="008B433A"/>
    <w:rPr>
      <w:b/>
      <w:bCs/>
    </w:rPr>
  </w:style>
  <w:style w:type="character" w:styleId="a7">
    <w:name w:val="annotation reference"/>
    <w:basedOn w:val="a0"/>
    <w:uiPriority w:val="99"/>
    <w:semiHidden/>
    <w:unhideWhenUsed/>
    <w:rsid w:val="009A68C5"/>
    <w:rPr>
      <w:sz w:val="16"/>
      <w:szCs w:val="16"/>
    </w:rPr>
  </w:style>
  <w:style w:type="paragraph" w:styleId="a8">
    <w:name w:val="annotation text"/>
    <w:basedOn w:val="a"/>
    <w:link w:val="Char1"/>
    <w:uiPriority w:val="99"/>
    <w:semiHidden/>
    <w:unhideWhenUsed/>
    <w:rsid w:val="009A68C5"/>
    <w:rPr>
      <w:sz w:val="20"/>
      <w:szCs w:val="20"/>
    </w:rPr>
  </w:style>
  <w:style w:type="character" w:customStyle="1" w:styleId="Char1">
    <w:name w:val="Κείμενο σχολίου Char"/>
    <w:basedOn w:val="a0"/>
    <w:link w:val="a8"/>
    <w:uiPriority w:val="99"/>
    <w:semiHidden/>
    <w:rsid w:val="009A68C5"/>
    <w:rPr>
      <w:rFonts w:ascii="Calibri" w:hAnsi="Calibri" w:cs="Calibri"/>
      <w:sz w:val="20"/>
      <w:szCs w:val="20"/>
    </w:rPr>
  </w:style>
  <w:style w:type="paragraph" w:styleId="a9">
    <w:name w:val="annotation subject"/>
    <w:basedOn w:val="a8"/>
    <w:next w:val="a8"/>
    <w:link w:val="Char2"/>
    <w:uiPriority w:val="99"/>
    <w:semiHidden/>
    <w:unhideWhenUsed/>
    <w:rsid w:val="009A68C5"/>
    <w:rPr>
      <w:b/>
      <w:bCs/>
    </w:rPr>
  </w:style>
  <w:style w:type="character" w:customStyle="1" w:styleId="Char2">
    <w:name w:val="Θέμα σχολίου Char"/>
    <w:basedOn w:val="Char1"/>
    <w:link w:val="a9"/>
    <w:uiPriority w:val="99"/>
    <w:semiHidden/>
    <w:rsid w:val="009A68C5"/>
    <w:rPr>
      <w:rFonts w:ascii="Calibri" w:hAnsi="Calibri" w:cs="Calibri"/>
      <w:b/>
      <w:bCs/>
      <w:sz w:val="20"/>
      <w:szCs w:val="20"/>
    </w:rPr>
  </w:style>
  <w:style w:type="paragraph" w:styleId="aa">
    <w:name w:val="Revision"/>
    <w:hidden/>
    <w:uiPriority w:val="99"/>
    <w:semiHidden/>
    <w:rsid w:val="00C5588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143128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59656290">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20F67-4029-47C6-8ACE-24826324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2717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ΔΙΕΥΘΥΝΣΗ ΕΠΙΚΟΙΝΩΝΙΑΣ</cp:lastModifiedBy>
  <cp:revision>2</cp:revision>
  <cp:lastPrinted>2023-11-10T12:19:00Z</cp:lastPrinted>
  <dcterms:created xsi:type="dcterms:W3CDTF">2025-05-20T13:07:00Z</dcterms:created>
  <dcterms:modified xsi:type="dcterms:W3CDTF">2025-05-20T13:07:00Z</dcterms:modified>
</cp:coreProperties>
</file>