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7A38" w:rsidRPr="00A00747" w:rsidRDefault="00BC7A38">
      <w:pPr>
        <w:rPr>
          <w:color w:val="FF0000"/>
          <w:lang w:val="en-US"/>
        </w:rPr>
      </w:pPr>
    </w:p>
    <w:p w:rsidR="00076F0F" w:rsidRPr="00B17820" w:rsidRDefault="00076F0F">
      <w:pPr>
        <w:rPr>
          <w:lang w:val="en-US"/>
        </w:rPr>
      </w:pPr>
    </w:p>
    <w:p w:rsidR="00076F0F" w:rsidRPr="00B17820" w:rsidRDefault="00076F0F">
      <w:pPr>
        <w:rPr>
          <w:lang w:val="en-US"/>
        </w:rPr>
      </w:pPr>
    </w:p>
    <w:p w:rsidR="00076F0F" w:rsidRPr="00B17820" w:rsidRDefault="00076F0F">
      <w:pPr>
        <w:rPr>
          <w:lang w:val="en-US"/>
        </w:rPr>
      </w:pPr>
    </w:p>
    <w:p w:rsidR="00076F0F" w:rsidRPr="00B17820" w:rsidRDefault="00076F0F"/>
    <w:p w:rsidR="00076F0F" w:rsidRPr="00B17820" w:rsidRDefault="00076F0F"/>
    <w:p w:rsidR="00076F0F" w:rsidRPr="00B17820" w:rsidRDefault="00076F0F"/>
    <w:p w:rsidR="001205DB" w:rsidRPr="00B17820" w:rsidRDefault="001205DB"/>
    <w:p w:rsidR="00076F0F" w:rsidRPr="00B17820" w:rsidRDefault="00076F0F"/>
    <w:p w:rsidR="00076F0F" w:rsidRPr="00B17820" w:rsidRDefault="00076F0F">
      <w:pPr>
        <w:rPr>
          <w:lang w:val="en-US"/>
        </w:rPr>
      </w:pPr>
    </w:p>
    <w:sdt>
      <w:sdtPr>
        <w:rPr>
          <w:color w:val="0000FF"/>
          <w:sz w:val="40"/>
          <w:szCs w:val="36"/>
        </w:rPr>
        <w:id w:val="98035540"/>
        <w:placeholder>
          <w:docPart w:val="7971A1BE52B44E9CAE6E9C5BF58C9C4B"/>
        </w:placeholder>
        <w:text/>
      </w:sdtPr>
      <w:sdtEndPr/>
      <w:sdtContent>
        <w:p w:rsidR="00076F0F" w:rsidRPr="00B17820" w:rsidRDefault="000B754C" w:rsidP="00076F0F">
          <w:pPr>
            <w:jc w:val="center"/>
            <w:rPr>
              <w:color w:val="0000FF"/>
              <w:sz w:val="40"/>
              <w:szCs w:val="36"/>
            </w:rPr>
          </w:pPr>
          <w:r w:rsidRPr="00C50336">
            <w:rPr>
              <w:color w:val="0000FF"/>
              <w:sz w:val="40"/>
              <w:szCs w:val="36"/>
            </w:rPr>
            <w:t>Οδηγίες για τη χρήση της εφαρμογής</w:t>
          </w:r>
          <w:r w:rsidR="00C50336" w:rsidRPr="00C50336">
            <w:rPr>
              <w:color w:val="0000FF"/>
              <w:sz w:val="40"/>
              <w:szCs w:val="36"/>
            </w:rPr>
            <w:t xml:space="preserve"> ελέγχου αρχείων </w:t>
          </w:r>
          <w:r w:rsidRPr="00C50336">
            <w:rPr>
              <w:color w:val="0000FF"/>
              <w:sz w:val="40"/>
              <w:szCs w:val="36"/>
            </w:rPr>
            <w:t xml:space="preserve"> </w:t>
          </w:r>
          <w:r w:rsidR="00C50336" w:rsidRPr="00C50336">
            <w:rPr>
              <w:color w:val="0000FF"/>
              <w:sz w:val="40"/>
              <w:szCs w:val="36"/>
            </w:rPr>
            <w:t xml:space="preserve">XML </w:t>
          </w:r>
          <w:r w:rsidR="00C50336">
            <w:rPr>
              <w:color w:val="0000FF"/>
              <w:sz w:val="40"/>
              <w:szCs w:val="36"/>
            </w:rPr>
            <w:t xml:space="preserve">για το έργο </w:t>
          </w:r>
          <w:r w:rsidR="00C50336">
            <w:rPr>
              <w:color w:val="0000FF"/>
              <w:sz w:val="40"/>
              <w:szCs w:val="36"/>
              <w:lang w:val="en-US"/>
            </w:rPr>
            <w:t>CESOP</w:t>
          </w:r>
        </w:p>
      </w:sdtContent>
    </w:sdt>
    <w:sdt>
      <w:sdtPr>
        <w:rPr>
          <w:color w:val="0000FF"/>
          <w:sz w:val="40"/>
          <w:szCs w:val="36"/>
        </w:rPr>
        <w:id w:val="98035549"/>
        <w:picture/>
      </w:sdtPr>
      <w:sdtEndPr/>
      <w:sdtContent>
        <w:p w:rsidR="00076F0F" w:rsidRPr="00B17820" w:rsidRDefault="00C50336" w:rsidP="00076F0F">
          <w:pPr>
            <w:jc w:val="center"/>
            <w:rPr>
              <w:color w:val="0000FF"/>
              <w:sz w:val="40"/>
              <w:szCs w:val="36"/>
            </w:rPr>
          </w:pPr>
          <w:r>
            <w:rPr>
              <w:noProof/>
              <w:color w:val="0000FF"/>
              <w:sz w:val="40"/>
              <w:szCs w:val="36"/>
            </w:rPr>
            <w:drawing>
              <wp:inline distT="0" distB="0" distL="0" distR="0">
                <wp:extent cx="1228725" cy="809625"/>
                <wp:effectExtent l="0" t="0" r="9525" b="9525"/>
                <wp:docPr id="23" name="Εικόνα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28725" cy="809625"/>
                        </a:xfrm>
                        <a:prstGeom prst="rect">
                          <a:avLst/>
                        </a:prstGeom>
                        <a:noFill/>
                        <a:ln>
                          <a:noFill/>
                        </a:ln>
                      </pic:spPr>
                    </pic:pic>
                  </a:graphicData>
                </a:graphic>
              </wp:inline>
            </w:drawing>
          </w:r>
        </w:p>
      </w:sdtContent>
    </w:sdt>
    <w:p w:rsidR="00076F0F" w:rsidRPr="00B17820" w:rsidRDefault="00076F0F" w:rsidP="00076F0F">
      <w:pPr>
        <w:jc w:val="center"/>
        <w:rPr>
          <w:color w:val="0000FF"/>
          <w:sz w:val="40"/>
          <w:szCs w:val="36"/>
        </w:rPr>
      </w:pPr>
    </w:p>
    <w:p w:rsidR="001205DB" w:rsidRPr="00B17820" w:rsidRDefault="001205DB" w:rsidP="00076F0F">
      <w:pPr>
        <w:jc w:val="center"/>
        <w:rPr>
          <w:color w:val="0000FF"/>
          <w:sz w:val="40"/>
          <w:szCs w:val="36"/>
        </w:rPr>
      </w:pPr>
    </w:p>
    <w:p w:rsidR="001205DB" w:rsidRPr="00B17820" w:rsidRDefault="001205DB" w:rsidP="00076F0F">
      <w:pPr>
        <w:jc w:val="center"/>
        <w:rPr>
          <w:color w:val="0000FF"/>
          <w:sz w:val="40"/>
          <w:szCs w:val="36"/>
        </w:rPr>
      </w:pPr>
    </w:p>
    <w:p w:rsidR="00076F0F" w:rsidRPr="00B17820" w:rsidRDefault="00076F0F" w:rsidP="00076F0F">
      <w:pPr>
        <w:jc w:val="center"/>
        <w:rPr>
          <w:color w:val="0000FF"/>
          <w:sz w:val="40"/>
          <w:szCs w:val="36"/>
        </w:rPr>
      </w:pPr>
    </w:p>
    <w:sdt>
      <w:sdtPr>
        <w:rPr>
          <w:sz w:val="24"/>
          <w:szCs w:val="36"/>
        </w:rPr>
        <w:id w:val="98035555"/>
        <w:placeholder>
          <w:docPart w:val="7971A1BE52B44E9CAE6E9C5BF58C9C4B"/>
        </w:placeholder>
        <w:text/>
      </w:sdtPr>
      <w:sdtEndPr/>
      <w:sdtContent>
        <w:p w:rsidR="001205DB" w:rsidRPr="00B17820" w:rsidRDefault="00076F0F" w:rsidP="00CE68A0">
          <w:pPr>
            <w:jc w:val="center"/>
            <w:rPr>
              <w:sz w:val="24"/>
              <w:szCs w:val="36"/>
            </w:rPr>
          </w:pPr>
          <w:r w:rsidRPr="00A56AD6">
            <w:rPr>
              <w:sz w:val="24"/>
              <w:szCs w:val="36"/>
            </w:rPr>
            <w:t xml:space="preserve">Αθήνα </w:t>
          </w:r>
          <w:r w:rsidR="00C50336">
            <w:rPr>
              <w:sz w:val="24"/>
              <w:szCs w:val="36"/>
              <w:lang w:val="en-US"/>
            </w:rPr>
            <w:t>03</w:t>
          </w:r>
          <w:r w:rsidRPr="00A56AD6">
            <w:rPr>
              <w:sz w:val="24"/>
              <w:szCs w:val="36"/>
            </w:rPr>
            <w:t>/</w:t>
          </w:r>
          <w:r w:rsidR="00A56AD6" w:rsidRPr="00A56AD6">
            <w:rPr>
              <w:sz w:val="24"/>
              <w:szCs w:val="36"/>
            </w:rPr>
            <w:t>0</w:t>
          </w:r>
          <w:r w:rsidR="00C50336">
            <w:rPr>
              <w:sz w:val="24"/>
              <w:szCs w:val="36"/>
              <w:lang w:val="en-US"/>
            </w:rPr>
            <w:t>5</w:t>
          </w:r>
          <w:r w:rsidRPr="00A56AD6">
            <w:rPr>
              <w:sz w:val="24"/>
              <w:szCs w:val="36"/>
            </w:rPr>
            <w:t>/</w:t>
          </w:r>
          <w:r w:rsidR="00A56AD6" w:rsidRPr="00A56AD6">
            <w:rPr>
              <w:sz w:val="24"/>
              <w:szCs w:val="36"/>
            </w:rPr>
            <w:t>202</w:t>
          </w:r>
          <w:r w:rsidR="00C50336">
            <w:rPr>
              <w:sz w:val="24"/>
              <w:szCs w:val="36"/>
              <w:lang w:val="en-US"/>
            </w:rPr>
            <w:t>3</w:t>
          </w:r>
        </w:p>
      </w:sdtContent>
    </w:sdt>
    <w:p w:rsidR="001205DB" w:rsidRPr="00B17820" w:rsidRDefault="003E11E6" w:rsidP="005C1D33">
      <w:pPr>
        <w:pageBreakBefore/>
        <w:rPr>
          <w:color w:val="0000FF"/>
          <w:sz w:val="32"/>
          <w:szCs w:val="32"/>
        </w:rPr>
      </w:pPr>
      <w:r w:rsidRPr="00B17820">
        <w:rPr>
          <w:color w:val="0000FF"/>
          <w:sz w:val="32"/>
          <w:szCs w:val="32"/>
        </w:rPr>
        <w:lastRenderedPageBreak/>
        <w:t>Πίνακας Περιεχομένων</w:t>
      </w:r>
    </w:p>
    <w:sdt>
      <w:sdtPr>
        <w:id w:val="98035573"/>
        <w:docPartObj>
          <w:docPartGallery w:val="Table of Contents"/>
          <w:docPartUnique/>
        </w:docPartObj>
      </w:sdtPr>
      <w:sdtEndPr/>
      <w:sdtContent>
        <w:p w:rsidR="00CE068E" w:rsidRDefault="004D6E3F">
          <w:pPr>
            <w:pStyle w:val="10"/>
            <w:rPr>
              <w:rFonts w:asciiTheme="minorHAnsi" w:eastAsiaTheme="minorEastAsia" w:hAnsiTheme="minorHAnsi"/>
              <w:noProof/>
              <w:color w:val="auto"/>
              <w:lang w:eastAsia="el-GR"/>
            </w:rPr>
          </w:pPr>
          <w:r w:rsidRPr="00B17820">
            <w:fldChar w:fldCharType="begin"/>
          </w:r>
          <w:r w:rsidR="00B667EB" w:rsidRPr="00B17820">
            <w:instrText xml:space="preserve"> TOC \o "1-3" \h \z \u </w:instrText>
          </w:r>
          <w:r w:rsidRPr="00B17820">
            <w:fldChar w:fldCharType="separate"/>
          </w:r>
          <w:hyperlink w:anchor="_Toc137101230" w:history="1">
            <w:r w:rsidR="00CE068E" w:rsidRPr="005418B0">
              <w:rPr>
                <w:rStyle w:val="-"/>
                <w:noProof/>
              </w:rPr>
              <w:t>Γενικά</w:t>
            </w:r>
            <w:r w:rsidR="00CE068E">
              <w:rPr>
                <w:noProof/>
                <w:webHidden/>
              </w:rPr>
              <w:tab/>
            </w:r>
            <w:r w:rsidR="00CE068E">
              <w:rPr>
                <w:noProof/>
                <w:webHidden/>
              </w:rPr>
              <w:fldChar w:fldCharType="begin"/>
            </w:r>
            <w:r w:rsidR="00CE068E">
              <w:rPr>
                <w:noProof/>
                <w:webHidden/>
              </w:rPr>
              <w:instrText xml:space="preserve"> PAGEREF _Toc137101230 \h </w:instrText>
            </w:r>
            <w:r w:rsidR="00CE068E">
              <w:rPr>
                <w:noProof/>
                <w:webHidden/>
              </w:rPr>
            </w:r>
            <w:r w:rsidR="00CE068E">
              <w:rPr>
                <w:noProof/>
                <w:webHidden/>
              </w:rPr>
              <w:fldChar w:fldCharType="separate"/>
            </w:r>
            <w:r w:rsidR="00CE068E">
              <w:rPr>
                <w:noProof/>
                <w:webHidden/>
              </w:rPr>
              <w:t>5</w:t>
            </w:r>
            <w:r w:rsidR="00CE068E">
              <w:rPr>
                <w:noProof/>
                <w:webHidden/>
              </w:rPr>
              <w:fldChar w:fldCharType="end"/>
            </w:r>
          </w:hyperlink>
        </w:p>
        <w:p w:rsidR="00CE068E" w:rsidRDefault="00CE068E">
          <w:pPr>
            <w:pStyle w:val="20"/>
            <w:tabs>
              <w:tab w:val="right" w:leader="dot" w:pos="8296"/>
            </w:tabs>
            <w:rPr>
              <w:rFonts w:asciiTheme="minorHAnsi" w:eastAsiaTheme="minorEastAsia" w:hAnsiTheme="minorHAnsi"/>
              <w:noProof/>
              <w:color w:val="auto"/>
              <w:lang w:eastAsia="el-GR"/>
            </w:rPr>
          </w:pPr>
          <w:hyperlink w:anchor="_Toc137101231" w:history="1">
            <w:r w:rsidRPr="005418B0">
              <w:rPr>
                <w:rStyle w:val="-"/>
                <w:noProof/>
              </w:rPr>
              <w:t>Συντομογραφίες</w:t>
            </w:r>
            <w:r>
              <w:rPr>
                <w:noProof/>
                <w:webHidden/>
              </w:rPr>
              <w:tab/>
            </w:r>
            <w:r>
              <w:rPr>
                <w:noProof/>
                <w:webHidden/>
              </w:rPr>
              <w:fldChar w:fldCharType="begin"/>
            </w:r>
            <w:r>
              <w:rPr>
                <w:noProof/>
                <w:webHidden/>
              </w:rPr>
              <w:instrText xml:space="preserve"> PAGEREF _Toc137101231 \h </w:instrText>
            </w:r>
            <w:r>
              <w:rPr>
                <w:noProof/>
                <w:webHidden/>
              </w:rPr>
            </w:r>
            <w:r>
              <w:rPr>
                <w:noProof/>
                <w:webHidden/>
              </w:rPr>
              <w:fldChar w:fldCharType="separate"/>
            </w:r>
            <w:r>
              <w:rPr>
                <w:noProof/>
                <w:webHidden/>
              </w:rPr>
              <w:t>5</w:t>
            </w:r>
            <w:r>
              <w:rPr>
                <w:noProof/>
                <w:webHidden/>
              </w:rPr>
              <w:fldChar w:fldCharType="end"/>
            </w:r>
          </w:hyperlink>
        </w:p>
        <w:p w:rsidR="00CE068E" w:rsidRDefault="00CE068E">
          <w:pPr>
            <w:pStyle w:val="20"/>
            <w:tabs>
              <w:tab w:val="right" w:leader="dot" w:pos="8296"/>
            </w:tabs>
            <w:rPr>
              <w:rFonts w:asciiTheme="minorHAnsi" w:eastAsiaTheme="minorEastAsia" w:hAnsiTheme="minorHAnsi"/>
              <w:noProof/>
              <w:color w:val="auto"/>
              <w:lang w:eastAsia="el-GR"/>
            </w:rPr>
          </w:pPr>
          <w:hyperlink w:anchor="_Toc137101232" w:history="1">
            <w:r w:rsidRPr="005418B0">
              <w:rPr>
                <w:rStyle w:val="-"/>
                <w:noProof/>
              </w:rPr>
              <w:t>Σχετικές Αναφορές</w:t>
            </w:r>
            <w:r>
              <w:rPr>
                <w:noProof/>
                <w:webHidden/>
              </w:rPr>
              <w:tab/>
            </w:r>
            <w:r>
              <w:rPr>
                <w:noProof/>
                <w:webHidden/>
              </w:rPr>
              <w:fldChar w:fldCharType="begin"/>
            </w:r>
            <w:r>
              <w:rPr>
                <w:noProof/>
                <w:webHidden/>
              </w:rPr>
              <w:instrText xml:space="preserve"> PAGEREF _Toc137101232 \h </w:instrText>
            </w:r>
            <w:r>
              <w:rPr>
                <w:noProof/>
                <w:webHidden/>
              </w:rPr>
            </w:r>
            <w:r>
              <w:rPr>
                <w:noProof/>
                <w:webHidden/>
              </w:rPr>
              <w:fldChar w:fldCharType="separate"/>
            </w:r>
            <w:r>
              <w:rPr>
                <w:noProof/>
                <w:webHidden/>
              </w:rPr>
              <w:t>5</w:t>
            </w:r>
            <w:r>
              <w:rPr>
                <w:noProof/>
                <w:webHidden/>
              </w:rPr>
              <w:fldChar w:fldCharType="end"/>
            </w:r>
          </w:hyperlink>
        </w:p>
        <w:p w:rsidR="00CE068E" w:rsidRDefault="00CE068E">
          <w:pPr>
            <w:pStyle w:val="20"/>
            <w:tabs>
              <w:tab w:val="right" w:leader="dot" w:pos="8296"/>
            </w:tabs>
            <w:rPr>
              <w:rFonts w:asciiTheme="minorHAnsi" w:eastAsiaTheme="minorEastAsia" w:hAnsiTheme="minorHAnsi"/>
              <w:noProof/>
              <w:color w:val="auto"/>
              <w:lang w:eastAsia="el-GR"/>
            </w:rPr>
          </w:pPr>
          <w:hyperlink w:anchor="_Toc137101233" w:history="1">
            <w:r w:rsidRPr="005418B0">
              <w:rPr>
                <w:rStyle w:val="-"/>
                <w:noProof/>
              </w:rPr>
              <w:t>Αντιστοιχίσεις</w:t>
            </w:r>
            <w:r>
              <w:rPr>
                <w:noProof/>
                <w:webHidden/>
              </w:rPr>
              <w:tab/>
            </w:r>
            <w:r>
              <w:rPr>
                <w:noProof/>
                <w:webHidden/>
              </w:rPr>
              <w:fldChar w:fldCharType="begin"/>
            </w:r>
            <w:r>
              <w:rPr>
                <w:noProof/>
                <w:webHidden/>
              </w:rPr>
              <w:instrText xml:space="preserve"> PAGEREF _Toc137101233 \h </w:instrText>
            </w:r>
            <w:r>
              <w:rPr>
                <w:noProof/>
                <w:webHidden/>
              </w:rPr>
            </w:r>
            <w:r>
              <w:rPr>
                <w:noProof/>
                <w:webHidden/>
              </w:rPr>
              <w:fldChar w:fldCharType="separate"/>
            </w:r>
            <w:r>
              <w:rPr>
                <w:noProof/>
                <w:webHidden/>
              </w:rPr>
              <w:t>7</w:t>
            </w:r>
            <w:r>
              <w:rPr>
                <w:noProof/>
                <w:webHidden/>
              </w:rPr>
              <w:fldChar w:fldCharType="end"/>
            </w:r>
          </w:hyperlink>
        </w:p>
        <w:p w:rsidR="00CE068E" w:rsidRDefault="00CE068E">
          <w:pPr>
            <w:pStyle w:val="10"/>
            <w:rPr>
              <w:rFonts w:asciiTheme="minorHAnsi" w:eastAsiaTheme="minorEastAsia" w:hAnsiTheme="minorHAnsi"/>
              <w:noProof/>
              <w:color w:val="auto"/>
              <w:lang w:eastAsia="el-GR"/>
            </w:rPr>
          </w:pPr>
          <w:hyperlink w:anchor="_Toc137101234" w:history="1">
            <w:r w:rsidRPr="005418B0">
              <w:rPr>
                <w:rStyle w:val="-"/>
                <w:noProof/>
              </w:rPr>
              <w:t>Θεσμικό Πλαίσιο</w:t>
            </w:r>
            <w:r>
              <w:rPr>
                <w:noProof/>
                <w:webHidden/>
              </w:rPr>
              <w:tab/>
            </w:r>
            <w:r>
              <w:rPr>
                <w:noProof/>
                <w:webHidden/>
              </w:rPr>
              <w:fldChar w:fldCharType="begin"/>
            </w:r>
            <w:r>
              <w:rPr>
                <w:noProof/>
                <w:webHidden/>
              </w:rPr>
              <w:instrText xml:space="preserve"> PAGEREF _Toc137101234 \h </w:instrText>
            </w:r>
            <w:r>
              <w:rPr>
                <w:noProof/>
                <w:webHidden/>
              </w:rPr>
            </w:r>
            <w:r>
              <w:rPr>
                <w:noProof/>
                <w:webHidden/>
              </w:rPr>
              <w:fldChar w:fldCharType="separate"/>
            </w:r>
            <w:r>
              <w:rPr>
                <w:noProof/>
                <w:webHidden/>
              </w:rPr>
              <w:t>8</w:t>
            </w:r>
            <w:r>
              <w:rPr>
                <w:noProof/>
                <w:webHidden/>
              </w:rPr>
              <w:fldChar w:fldCharType="end"/>
            </w:r>
          </w:hyperlink>
        </w:p>
        <w:p w:rsidR="00CE068E" w:rsidRDefault="00CE068E">
          <w:pPr>
            <w:pStyle w:val="10"/>
            <w:rPr>
              <w:rFonts w:asciiTheme="minorHAnsi" w:eastAsiaTheme="minorEastAsia" w:hAnsiTheme="minorHAnsi"/>
              <w:noProof/>
              <w:color w:val="auto"/>
              <w:lang w:eastAsia="el-GR"/>
            </w:rPr>
          </w:pPr>
          <w:hyperlink w:anchor="_Toc137101235" w:history="1">
            <w:r w:rsidRPr="005418B0">
              <w:rPr>
                <w:rStyle w:val="-"/>
                <w:noProof/>
              </w:rPr>
              <w:t>Τι είναι η εφαρμογή ελέγχου</w:t>
            </w:r>
            <w:r>
              <w:rPr>
                <w:noProof/>
                <w:webHidden/>
              </w:rPr>
              <w:tab/>
            </w:r>
            <w:r>
              <w:rPr>
                <w:noProof/>
                <w:webHidden/>
              </w:rPr>
              <w:fldChar w:fldCharType="begin"/>
            </w:r>
            <w:r>
              <w:rPr>
                <w:noProof/>
                <w:webHidden/>
              </w:rPr>
              <w:instrText xml:space="preserve"> PAGEREF _Toc137101235 \h </w:instrText>
            </w:r>
            <w:r>
              <w:rPr>
                <w:noProof/>
                <w:webHidden/>
              </w:rPr>
            </w:r>
            <w:r>
              <w:rPr>
                <w:noProof/>
                <w:webHidden/>
              </w:rPr>
              <w:fldChar w:fldCharType="separate"/>
            </w:r>
            <w:r>
              <w:rPr>
                <w:noProof/>
                <w:webHidden/>
              </w:rPr>
              <w:t>9</w:t>
            </w:r>
            <w:r>
              <w:rPr>
                <w:noProof/>
                <w:webHidden/>
              </w:rPr>
              <w:fldChar w:fldCharType="end"/>
            </w:r>
          </w:hyperlink>
        </w:p>
        <w:p w:rsidR="00CE068E" w:rsidRDefault="00CE068E">
          <w:pPr>
            <w:pStyle w:val="10"/>
            <w:rPr>
              <w:rFonts w:asciiTheme="minorHAnsi" w:eastAsiaTheme="minorEastAsia" w:hAnsiTheme="minorHAnsi"/>
              <w:noProof/>
              <w:color w:val="auto"/>
              <w:lang w:eastAsia="el-GR"/>
            </w:rPr>
          </w:pPr>
          <w:hyperlink w:anchor="_Toc137101236" w:history="1">
            <w:r w:rsidRPr="005418B0">
              <w:rPr>
                <w:rStyle w:val="-"/>
                <w:noProof/>
              </w:rPr>
              <w:t>Διαδικασία εγκατάστασης</w:t>
            </w:r>
            <w:r>
              <w:rPr>
                <w:noProof/>
                <w:webHidden/>
              </w:rPr>
              <w:tab/>
            </w:r>
            <w:r>
              <w:rPr>
                <w:noProof/>
                <w:webHidden/>
              </w:rPr>
              <w:fldChar w:fldCharType="begin"/>
            </w:r>
            <w:r>
              <w:rPr>
                <w:noProof/>
                <w:webHidden/>
              </w:rPr>
              <w:instrText xml:space="preserve"> PAGEREF _Toc137101236 \h </w:instrText>
            </w:r>
            <w:r>
              <w:rPr>
                <w:noProof/>
                <w:webHidden/>
              </w:rPr>
            </w:r>
            <w:r>
              <w:rPr>
                <w:noProof/>
                <w:webHidden/>
              </w:rPr>
              <w:fldChar w:fldCharType="separate"/>
            </w:r>
            <w:r>
              <w:rPr>
                <w:noProof/>
                <w:webHidden/>
              </w:rPr>
              <w:t>10</w:t>
            </w:r>
            <w:r>
              <w:rPr>
                <w:noProof/>
                <w:webHidden/>
              </w:rPr>
              <w:fldChar w:fldCharType="end"/>
            </w:r>
          </w:hyperlink>
        </w:p>
        <w:p w:rsidR="00CE068E" w:rsidRDefault="00CE068E">
          <w:pPr>
            <w:pStyle w:val="20"/>
            <w:tabs>
              <w:tab w:val="right" w:leader="dot" w:pos="8296"/>
            </w:tabs>
            <w:rPr>
              <w:rFonts w:asciiTheme="minorHAnsi" w:eastAsiaTheme="minorEastAsia" w:hAnsiTheme="minorHAnsi"/>
              <w:noProof/>
              <w:color w:val="auto"/>
              <w:lang w:eastAsia="el-GR"/>
            </w:rPr>
          </w:pPr>
          <w:hyperlink w:anchor="_Toc137101237" w:history="1">
            <w:r w:rsidRPr="005418B0">
              <w:rPr>
                <w:rStyle w:val="-"/>
                <w:noProof/>
              </w:rPr>
              <w:t>Απαιτήσεις hardware</w:t>
            </w:r>
            <w:r>
              <w:rPr>
                <w:noProof/>
                <w:webHidden/>
              </w:rPr>
              <w:tab/>
            </w:r>
            <w:r>
              <w:rPr>
                <w:noProof/>
                <w:webHidden/>
              </w:rPr>
              <w:fldChar w:fldCharType="begin"/>
            </w:r>
            <w:r>
              <w:rPr>
                <w:noProof/>
                <w:webHidden/>
              </w:rPr>
              <w:instrText xml:space="preserve"> PAGEREF _Toc137101237 \h </w:instrText>
            </w:r>
            <w:r>
              <w:rPr>
                <w:noProof/>
                <w:webHidden/>
              </w:rPr>
            </w:r>
            <w:r>
              <w:rPr>
                <w:noProof/>
                <w:webHidden/>
              </w:rPr>
              <w:fldChar w:fldCharType="separate"/>
            </w:r>
            <w:r>
              <w:rPr>
                <w:noProof/>
                <w:webHidden/>
              </w:rPr>
              <w:t>10</w:t>
            </w:r>
            <w:r>
              <w:rPr>
                <w:noProof/>
                <w:webHidden/>
              </w:rPr>
              <w:fldChar w:fldCharType="end"/>
            </w:r>
          </w:hyperlink>
        </w:p>
        <w:p w:rsidR="00CE068E" w:rsidRDefault="00CE068E">
          <w:pPr>
            <w:pStyle w:val="20"/>
            <w:tabs>
              <w:tab w:val="right" w:leader="dot" w:pos="8296"/>
            </w:tabs>
            <w:rPr>
              <w:rFonts w:asciiTheme="minorHAnsi" w:eastAsiaTheme="minorEastAsia" w:hAnsiTheme="minorHAnsi"/>
              <w:noProof/>
              <w:color w:val="auto"/>
              <w:lang w:eastAsia="el-GR"/>
            </w:rPr>
          </w:pPr>
          <w:hyperlink w:anchor="_Toc137101238" w:history="1">
            <w:r w:rsidRPr="005418B0">
              <w:rPr>
                <w:rStyle w:val="-"/>
                <w:noProof/>
              </w:rPr>
              <w:t>Απαιτήσεις συστήματος</w:t>
            </w:r>
            <w:r>
              <w:rPr>
                <w:noProof/>
                <w:webHidden/>
              </w:rPr>
              <w:tab/>
            </w:r>
            <w:r>
              <w:rPr>
                <w:noProof/>
                <w:webHidden/>
              </w:rPr>
              <w:fldChar w:fldCharType="begin"/>
            </w:r>
            <w:r>
              <w:rPr>
                <w:noProof/>
                <w:webHidden/>
              </w:rPr>
              <w:instrText xml:space="preserve"> PAGEREF _Toc137101238 \h </w:instrText>
            </w:r>
            <w:r>
              <w:rPr>
                <w:noProof/>
                <w:webHidden/>
              </w:rPr>
            </w:r>
            <w:r>
              <w:rPr>
                <w:noProof/>
                <w:webHidden/>
              </w:rPr>
              <w:fldChar w:fldCharType="separate"/>
            </w:r>
            <w:r>
              <w:rPr>
                <w:noProof/>
                <w:webHidden/>
              </w:rPr>
              <w:t>10</w:t>
            </w:r>
            <w:r>
              <w:rPr>
                <w:noProof/>
                <w:webHidden/>
              </w:rPr>
              <w:fldChar w:fldCharType="end"/>
            </w:r>
          </w:hyperlink>
        </w:p>
        <w:p w:rsidR="00CE068E" w:rsidRDefault="00CE068E">
          <w:pPr>
            <w:pStyle w:val="20"/>
            <w:tabs>
              <w:tab w:val="right" w:leader="dot" w:pos="8296"/>
            </w:tabs>
            <w:rPr>
              <w:rFonts w:asciiTheme="minorHAnsi" w:eastAsiaTheme="minorEastAsia" w:hAnsiTheme="minorHAnsi"/>
              <w:noProof/>
              <w:color w:val="auto"/>
              <w:lang w:eastAsia="el-GR"/>
            </w:rPr>
          </w:pPr>
          <w:hyperlink w:anchor="_Toc137101239" w:history="1">
            <w:r w:rsidRPr="005418B0">
              <w:rPr>
                <w:rStyle w:val="-"/>
                <w:noProof/>
              </w:rPr>
              <w:t>Εγκατάσταση της εφαρμογής</w:t>
            </w:r>
            <w:r>
              <w:rPr>
                <w:noProof/>
                <w:webHidden/>
              </w:rPr>
              <w:tab/>
            </w:r>
            <w:r>
              <w:rPr>
                <w:noProof/>
                <w:webHidden/>
              </w:rPr>
              <w:fldChar w:fldCharType="begin"/>
            </w:r>
            <w:r>
              <w:rPr>
                <w:noProof/>
                <w:webHidden/>
              </w:rPr>
              <w:instrText xml:space="preserve"> PAGEREF _Toc137101239 \h </w:instrText>
            </w:r>
            <w:r>
              <w:rPr>
                <w:noProof/>
                <w:webHidden/>
              </w:rPr>
            </w:r>
            <w:r>
              <w:rPr>
                <w:noProof/>
                <w:webHidden/>
              </w:rPr>
              <w:fldChar w:fldCharType="separate"/>
            </w:r>
            <w:r>
              <w:rPr>
                <w:noProof/>
                <w:webHidden/>
              </w:rPr>
              <w:t>10</w:t>
            </w:r>
            <w:r>
              <w:rPr>
                <w:noProof/>
                <w:webHidden/>
              </w:rPr>
              <w:fldChar w:fldCharType="end"/>
            </w:r>
          </w:hyperlink>
        </w:p>
        <w:p w:rsidR="00CE068E" w:rsidRDefault="00CE068E">
          <w:pPr>
            <w:pStyle w:val="20"/>
            <w:tabs>
              <w:tab w:val="right" w:leader="dot" w:pos="8296"/>
            </w:tabs>
            <w:rPr>
              <w:rFonts w:asciiTheme="minorHAnsi" w:eastAsiaTheme="minorEastAsia" w:hAnsiTheme="minorHAnsi"/>
              <w:noProof/>
              <w:color w:val="auto"/>
              <w:lang w:eastAsia="el-GR"/>
            </w:rPr>
          </w:pPr>
          <w:hyperlink w:anchor="_Toc137101240" w:history="1">
            <w:r w:rsidRPr="005418B0">
              <w:rPr>
                <w:rStyle w:val="-"/>
                <w:noProof/>
              </w:rPr>
              <w:t>Παραμετροποίηση της εφαρμογής</w:t>
            </w:r>
            <w:r>
              <w:rPr>
                <w:noProof/>
                <w:webHidden/>
              </w:rPr>
              <w:tab/>
            </w:r>
            <w:r>
              <w:rPr>
                <w:noProof/>
                <w:webHidden/>
              </w:rPr>
              <w:fldChar w:fldCharType="begin"/>
            </w:r>
            <w:r>
              <w:rPr>
                <w:noProof/>
                <w:webHidden/>
              </w:rPr>
              <w:instrText xml:space="preserve"> PAGEREF _Toc137101240 \h </w:instrText>
            </w:r>
            <w:r>
              <w:rPr>
                <w:noProof/>
                <w:webHidden/>
              </w:rPr>
            </w:r>
            <w:r>
              <w:rPr>
                <w:noProof/>
                <w:webHidden/>
              </w:rPr>
              <w:fldChar w:fldCharType="separate"/>
            </w:r>
            <w:r>
              <w:rPr>
                <w:noProof/>
                <w:webHidden/>
              </w:rPr>
              <w:t>10</w:t>
            </w:r>
            <w:r>
              <w:rPr>
                <w:noProof/>
                <w:webHidden/>
              </w:rPr>
              <w:fldChar w:fldCharType="end"/>
            </w:r>
          </w:hyperlink>
        </w:p>
        <w:p w:rsidR="00CE068E" w:rsidRDefault="00CE068E">
          <w:pPr>
            <w:pStyle w:val="10"/>
            <w:rPr>
              <w:rFonts w:asciiTheme="minorHAnsi" w:eastAsiaTheme="minorEastAsia" w:hAnsiTheme="minorHAnsi"/>
              <w:noProof/>
              <w:color w:val="auto"/>
              <w:lang w:eastAsia="el-GR"/>
            </w:rPr>
          </w:pPr>
          <w:hyperlink w:anchor="_Toc137101241" w:history="1">
            <w:r w:rsidRPr="005418B0">
              <w:rPr>
                <w:rStyle w:val="-"/>
                <w:noProof/>
              </w:rPr>
              <w:t>Χρησιμοποιώντας τ</w:t>
            </w:r>
            <w:r w:rsidRPr="005418B0">
              <w:rPr>
                <w:rStyle w:val="-"/>
                <w:noProof/>
              </w:rPr>
              <w:t>ο</w:t>
            </w:r>
            <w:r w:rsidRPr="005418B0">
              <w:rPr>
                <w:rStyle w:val="-"/>
                <w:noProof/>
              </w:rPr>
              <w:t xml:space="preserve"> CESOP-VM</w:t>
            </w:r>
            <w:r>
              <w:rPr>
                <w:noProof/>
                <w:webHidden/>
              </w:rPr>
              <w:tab/>
            </w:r>
            <w:r>
              <w:rPr>
                <w:noProof/>
                <w:webHidden/>
              </w:rPr>
              <w:fldChar w:fldCharType="begin"/>
            </w:r>
            <w:r>
              <w:rPr>
                <w:noProof/>
                <w:webHidden/>
              </w:rPr>
              <w:instrText xml:space="preserve"> PAGEREF _Toc137101241 \h </w:instrText>
            </w:r>
            <w:r>
              <w:rPr>
                <w:noProof/>
                <w:webHidden/>
              </w:rPr>
            </w:r>
            <w:r>
              <w:rPr>
                <w:noProof/>
                <w:webHidden/>
              </w:rPr>
              <w:fldChar w:fldCharType="separate"/>
            </w:r>
            <w:r>
              <w:rPr>
                <w:noProof/>
                <w:webHidden/>
              </w:rPr>
              <w:t>12</w:t>
            </w:r>
            <w:r>
              <w:rPr>
                <w:noProof/>
                <w:webHidden/>
              </w:rPr>
              <w:fldChar w:fldCharType="end"/>
            </w:r>
          </w:hyperlink>
        </w:p>
        <w:p w:rsidR="00CE068E" w:rsidRDefault="00CE068E">
          <w:pPr>
            <w:pStyle w:val="20"/>
            <w:tabs>
              <w:tab w:val="right" w:leader="dot" w:pos="8296"/>
            </w:tabs>
            <w:rPr>
              <w:rFonts w:asciiTheme="minorHAnsi" w:eastAsiaTheme="minorEastAsia" w:hAnsiTheme="minorHAnsi"/>
              <w:noProof/>
              <w:color w:val="auto"/>
              <w:lang w:eastAsia="el-GR"/>
            </w:rPr>
          </w:pPr>
          <w:hyperlink w:anchor="_Toc137101242" w:history="1">
            <w:r w:rsidRPr="005418B0">
              <w:rPr>
                <w:rStyle w:val="-"/>
                <w:noProof/>
              </w:rPr>
              <w:t>Πρόσβαση από τη γραμμή εντολών (CLI)</w:t>
            </w:r>
            <w:r>
              <w:rPr>
                <w:noProof/>
                <w:webHidden/>
              </w:rPr>
              <w:tab/>
            </w:r>
            <w:r>
              <w:rPr>
                <w:noProof/>
                <w:webHidden/>
              </w:rPr>
              <w:fldChar w:fldCharType="begin"/>
            </w:r>
            <w:r>
              <w:rPr>
                <w:noProof/>
                <w:webHidden/>
              </w:rPr>
              <w:instrText xml:space="preserve"> PAGEREF _Toc137101242 \h </w:instrText>
            </w:r>
            <w:r>
              <w:rPr>
                <w:noProof/>
                <w:webHidden/>
              </w:rPr>
            </w:r>
            <w:r>
              <w:rPr>
                <w:noProof/>
                <w:webHidden/>
              </w:rPr>
              <w:fldChar w:fldCharType="separate"/>
            </w:r>
            <w:r>
              <w:rPr>
                <w:noProof/>
                <w:webHidden/>
              </w:rPr>
              <w:t>12</w:t>
            </w:r>
            <w:r>
              <w:rPr>
                <w:noProof/>
                <w:webHidden/>
              </w:rPr>
              <w:fldChar w:fldCharType="end"/>
            </w:r>
          </w:hyperlink>
        </w:p>
        <w:p w:rsidR="00CE068E" w:rsidRDefault="00CE068E">
          <w:pPr>
            <w:pStyle w:val="30"/>
            <w:tabs>
              <w:tab w:val="right" w:leader="dot" w:pos="8296"/>
            </w:tabs>
            <w:rPr>
              <w:rFonts w:asciiTheme="minorHAnsi" w:eastAsiaTheme="minorEastAsia" w:hAnsiTheme="minorHAnsi"/>
              <w:noProof/>
              <w:color w:val="auto"/>
              <w:lang w:eastAsia="el-GR"/>
            </w:rPr>
          </w:pPr>
          <w:hyperlink w:anchor="_Toc137101243" w:history="1">
            <w:r w:rsidRPr="005418B0">
              <w:rPr>
                <w:rStyle w:val="-"/>
                <w:noProof/>
              </w:rPr>
              <w:t>Αλλαγή παραμέτρων</w:t>
            </w:r>
            <w:r>
              <w:rPr>
                <w:noProof/>
                <w:webHidden/>
              </w:rPr>
              <w:tab/>
            </w:r>
            <w:r>
              <w:rPr>
                <w:noProof/>
                <w:webHidden/>
              </w:rPr>
              <w:fldChar w:fldCharType="begin"/>
            </w:r>
            <w:r>
              <w:rPr>
                <w:noProof/>
                <w:webHidden/>
              </w:rPr>
              <w:instrText xml:space="preserve"> PAGEREF _Toc137101243 \h </w:instrText>
            </w:r>
            <w:r>
              <w:rPr>
                <w:noProof/>
                <w:webHidden/>
              </w:rPr>
            </w:r>
            <w:r>
              <w:rPr>
                <w:noProof/>
                <w:webHidden/>
              </w:rPr>
              <w:fldChar w:fldCharType="separate"/>
            </w:r>
            <w:r>
              <w:rPr>
                <w:noProof/>
                <w:webHidden/>
              </w:rPr>
              <w:t>13</w:t>
            </w:r>
            <w:r>
              <w:rPr>
                <w:noProof/>
                <w:webHidden/>
              </w:rPr>
              <w:fldChar w:fldCharType="end"/>
            </w:r>
          </w:hyperlink>
        </w:p>
        <w:p w:rsidR="00CE068E" w:rsidRDefault="00CE068E">
          <w:pPr>
            <w:pStyle w:val="20"/>
            <w:tabs>
              <w:tab w:val="right" w:leader="dot" w:pos="8296"/>
            </w:tabs>
            <w:rPr>
              <w:rFonts w:asciiTheme="minorHAnsi" w:eastAsiaTheme="minorEastAsia" w:hAnsiTheme="minorHAnsi"/>
              <w:noProof/>
              <w:color w:val="auto"/>
              <w:lang w:eastAsia="el-GR"/>
            </w:rPr>
          </w:pPr>
          <w:hyperlink w:anchor="_Toc137101244" w:history="1">
            <w:r w:rsidRPr="005418B0">
              <w:rPr>
                <w:rStyle w:val="-"/>
                <w:noProof/>
              </w:rPr>
              <w:t>Καταγραφή συμβάντων (logging)</w:t>
            </w:r>
            <w:r>
              <w:rPr>
                <w:noProof/>
                <w:webHidden/>
              </w:rPr>
              <w:tab/>
            </w:r>
            <w:r>
              <w:rPr>
                <w:noProof/>
                <w:webHidden/>
              </w:rPr>
              <w:fldChar w:fldCharType="begin"/>
            </w:r>
            <w:r>
              <w:rPr>
                <w:noProof/>
                <w:webHidden/>
              </w:rPr>
              <w:instrText xml:space="preserve"> PAGEREF _Toc137101244 \h </w:instrText>
            </w:r>
            <w:r>
              <w:rPr>
                <w:noProof/>
                <w:webHidden/>
              </w:rPr>
            </w:r>
            <w:r>
              <w:rPr>
                <w:noProof/>
                <w:webHidden/>
              </w:rPr>
              <w:fldChar w:fldCharType="separate"/>
            </w:r>
            <w:r>
              <w:rPr>
                <w:noProof/>
                <w:webHidden/>
              </w:rPr>
              <w:t>13</w:t>
            </w:r>
            <w:r>
              <w:rPr>
                <w:noProof/>
                <w:webHidden/>
              </w:rPr>
              <w:fldChar w:fldCharType="end"/>
            </w:r>
          </w:hyperlink>
        </w:p>
        <w:p w:rsidR="005C1D33" w:rsidRPr="00B17820" w:rsidRDefault="004D6E3F">
          <w:r w:rsidRPr="00B17820">
            <w:fldChar w:fldCharType="end"/>
          </w:r>
        </w:p>
      </w:sdtContent>
    </w:sdt>
    <w:p w:rsidR="005C1D33" w:rsidRPr="00B17820" w:rsidRDefault="005C1D33" w:rsidP="005C1D33"/>
    <w:p w:rsidR="005C1D33" w:rsidRPr="00B17820" w:rsidRDefault="005C1D33" w:rsidP="005C1D33"/>
    <w:p w:rsidR="00B667EB" w:rsidRPr="00B17820" w:rsidRDefault="00B667EB" w:rsidP="005C1D33"/>
    <w:p w:rsidR="005C1D33" w:rsidRPr="00B17820" w:rsidRDefault="005C1D33" w:rsidP="005C1D33"/>
    <w:p w:rsidR="005C1D33" w:rsidRPr="00B17820" w:rsidRDefault="005C1D33" w:rsidP="005C1D33">
      <w:pPr>
        <w:pageBreakBefore/>
        <w:rPr>
          <w:color w:val="0000FF"/>
          <w:sz w:val="32"/>
          <w:szCs w:val="32"/>
        </w:rPr>
      </w:pPr>
      <w:r w:rsidRPr="00B17820">
        <w:rPr>
          <w:color w:val="0000FF"/>
          <w:sz w:val="32"/>
          <w:szCs w:val="32"/>
        </w:rPr>
        <w:lastRenderedPageBreak/>
        <w:t>Περιεχόμενα Εικόνων</w:t>
      </w:r>
    </w:p>
    <w:p w:rsidR="00877125" w:rsidRPr="00C50336" w:rsidRDefault="004D6E3F" w:rsidP="008B55A9">
      <w:r w:rsidRPr="00B17820">
        <w:fldChar w:fldCharType="begin"/>
      </w:r>
      <w:r w:rsidR="005C1D33" w:rsidRPr="00B17820">
        <w:instrText xml:space="preserve"> TOC \h \z \c "Εικόνα" </w:instrText>
      </w:r>
      <w:r w:rsidRPr="00B17820">
        <w:fldChar w:fldCharType="separate"/>
      </w:r>
      <w:r w:rsidR="00C50336">
        <w:rPr>
          <w:b/>
          <w:bCs/>
          <w:noProof/>
        </w:rPr>
        <w:t>Δεν βρέθηκαν καταχωρήσεις πίνακα εικόνων.</w:t>
      </w:r>
      <w:r w:rsidRPr="00B17820">
        <w:fldChar w:fldCharType="end"/>
      </w:r>
      <w:r w:rsidR="00267D90" w:rsidRPr="00B17820">
        <w:t xml:space="preserve"> </w:t>
      </w:r>
    </w:p>
    <w:p w:rsidR="00B90D2E" w:rsidRPr="00B17820" w:rsidRDefault="00B90D2E" w:rsidP="00B90D2E">
      <w:pPr>
        <w:pageBreakBefore/>
        <w:rPr>
          <w:color w:val="0000FF"/>
          <w:sz w:val="32"/>
          <w:szCs w:val="32"/>
        </w:rPr>
      </w:pPr>
      <w:r w:rsidRPr="00B17820">
        <w:rPr>
          <w:color w:val="0000FF"/>
          <w:sz w:val="32"/>
          <w:szCs w:val="32"/>
        </w:rPr>
        <w:lastRenderedPageBreak/>
        <w:t>Περιεχόμενα Πινάκων</w:t>
      </w:r>
    </w:p>
    <w:p w:rsidR="00C50336" w:rsidRDefault="004D6E3F">
      <w:pPr>
        <w:pStyle w:val="ac"/>
        <w:tabs>
          <w:tab w:val="right" w:leader="dot" w:pos="8296"/>
        </w:tabs>
        <w:rPr>
          <w:rFonts w:asciiTheme="minorHAnsi" w:eastAsiaTheme="minorEastAsia" w:hAnsiTheme="minorHAnsi"/>
          <w:noProof/>
          <w:color w:val="auto"/>
          <w:lang w:eastAsia="el-GR"/>
        </w:rPr>
      </w:pPr>
      <w:r w:rsidRPr="00B17820">
        <w:fldChar w:fldCharType="begin"/>
      </w:r>
      <w:r w:rsidR="00B90D2E" w:rsidRPr="00B17820">
        <w:instrText xml:space="preserve"> TOC \h \z \c "Πίνακας" </w:instrText>
      </w:r>
      <w:r w:rsidRPr="00B17820">
        <w:fldChar w:fldCharType="separate"/>
      </w:r>
      <w:hyperlink w:anchor="_Toc133907224" w:history="1">
        <w:r w:rsidR="00C50336" w:rsidRPr="001D0B05">
          <w:rPr>
            <w:rStyle w:val="-"/>
            <w:noProof/>
          </w:rPr>
          <w:t>Πίνακας 1. Συντομογραφίες</w:t>
        </w:r>
        <w:r w:rsidR="00C50336">
          <w:rPr>
            <w:noProof/>
            <w:webHidden/>
          </w:rPr>
          <w:tab/>
        </w:r>
        <w:r w:rsidR="00C50336">
          <w:rPr>
            <w:noProof/>
            <w:webHidden/>
          </w:rPr>
          <w:fldChar w:fldCharType="begin"/>
        </w:r>
        <w:r w:rsidR="00C50336">
          <w:rPr>
            <w:noProof/>
            <w:webHidden/>
          </w:rPr>
          <w:instrText xml:space="preserve"> PAGEREF _Toc133907224 \h </w:instrText>
        </w:r>
        <w:r w:rsidR="00C50336">
          <w:rPr>
            <w:noProof/>
            <w:webHidden/>
          </w:rPr>
        </w:r>
        <w:r w:rsidR="00C50336">
          <w:rPr>
            <w:noProof/>
            <w:webHidden/>
          </w:rPr>
          <w:fldChar w:fldCharType="separate"/>
        </w:r>
        <w:r w:rsidR="00C50336">
          <w:rPr>
            <w:noProof/>
            <w:webHidden/>
          </w:rPr>
          <w:t>5</w:t>
        </w:r>
        <w:r w:rsidR="00C50336">
          <w:rPr>
            <w:noProof/>
            <w:webHidden/>
          </w:rPr>
          <w:fldChar w:fldCharType="end"/>
        </w:r>
      </w:hyperlink>
    </w:p>
    <w:p w:rsidR="00C50336" w:rsidRDefault="00AD49E7">
      <w:pPr>
        <w:pStyle w:val="ac"/>
        <w:tabs>
          <w:tab w:val="right" w:leader="dot" w:pos="8296"/>
        </w:tabs>
        <w:rPr>
          <w:rFonts w:asciiTheme="minorHAnsi" w:eastAsiaTheme="minorEastAsia" w:hAnsiTheme="minorHAnsi"/>
          <w:noProof/>
          <w:color w:val="auto"/>
          <w:lang w:eastAsia="el-GR"/>
        </w:rPr>
      </w:pPr>
      <w:hyperlink w:anchor="_Toc133907225" w:history="1">
        <w:r w:rsidR="00C50336" w:rsidRPr="001D0B05">
          <w:rPr>
            <w:rStyle w:val="-"/>
            <w:noProof/>
          </w:rPr>
          <w:t>Πίνακας 2. Σχετικές Αναφορές</w:t>
        </w:r>
        <w:r w:rsidR="00C50336">
          <w:rPr>
            <w:noProof/>
            <w:webHidden/>
          </w:rPr>
          <w:tab/>
        </w:r>
        <w:r w:rsidR="00C50336">
          <w:rPr>
            <w:noProof/>
            <w:webHidden/>
          </w:rPr>
          <w:fldChar w:fldCharType="begin"/>
        </w:r>
        <w:r w:rsidR="00C50336">
          <w:rPr>
            <w:noProof/>
            <w:webHidden/>
          </w:rPr>
          <w:instrText xml:space="preserve"> PAGEREF _Toc133907225 \h </w:instrText>
        </w:r>
        <w:r w:rsidR="00C50336">
          <w:rPr>
            <w:noProof/>
            <w:webHidden/>
          </w:rPr>
        </w:r>
        <w:r w:rsidR="00C50336">
          <w:rPr>
            <w:noProof/>
            <w:webHidden/>
          </w:rPr>
          <w:fldChar w:fldCharType="separate"/>
        </w:r>
        <w:r w:rsidR="00C50336">
          <w:rPr>
            <w:noProof/>
            <w:webHidden/>
          </w:rPr>
          <w:t>5</w:t>
        </w:r>
        <w:r w:rsidR="00C50336">
          <w:rPr>
            <w:noProof/>
            <w:webHidden/>
          </w:rPr>
          <w:fldChar w:fldCharType="end"/>
        </w:r>
      </w:hyperlink>
    </w:p>
    <w:p w:rsidR="00C50336" w:rsidRDefault="00AD49E7">
      <w:pPr>
        <w:pStyle w:val="ac"/>
        <w:tabs>
          <w:tab w:val="right" w:leader="dot" w:pos="8296"/>
        </w:tabs>
        <w:rPr>
          <w:rFonts w:asciiTheme="minorHAnsi" w:eastAsiaTheme="minorEastAsia" w:hAnsiTheme="minorHAnsi"/>
          <w:noProof/>
          <w:color w:val="auto"/>
          <w:lang w:eastAsia="el-GR"/>
        </w:rPr>
      </w:pPr>
      <w:hyperlink w:anchor="_Toc133907226" w:history="1">
        <w:r w:rsidR="00C50336" w:rsidRPr="001D0B05">
          <w:rPr>
            <w:rStyle w:val="-"/>
            <w:noProof/>
          </w:rPr>
          <w:t>Πίνακας 3. Αντιστοιχίσεις</w:t>
        </w:r>
        <w:r w:rsidR="00C50336">
          <w:rPr>
            <w:noProof/>
            <w:webHidden/>
          </w:rPr>
          <w:tab/>
        </w:r>
        <w:r w:rsidR="00C50336">
          <w:rPr>
            <w:noProof/>
            <w:webHidden/>
          </w:rPr>
          <w:fldChar w:fldCharType="begin"/>
        </w:r>
        <w:r w:rsidR="00C50336">
          <w:rPr>
            <w:noProof/>
            <w:webHidden/>
          </w:rPr>
          <w:instrText xml:space="preserve"> PAGEREF _Toc133907226 \h </w:instrText>
        </w:r>
        <w:r w:rsidR="00C50336">
          <w:rPr>
            <w:noProof/>
            <w:webHidden/>
          </w:rPr>
        </w:r>
        <w:r w:rsidR="00C50336">
          <w:rPr>
            <w:noProof/>
            <w:webHidden/>
          </w:rPr>
          <w:fldChar w:fldCharType="separate"/>
        </w:r>
        <w:r w:rsidR="00C50336">
          <w:rPr>
            <w:noProof/>
            <w:webHidden/>
          </w:rPr>
          <w:t>7</w:t>
        </w:r>
        <w:r w:rsidR="00C50336">
          <w:rPr>
            <w:noProof/>
            <w:webHidden/>
          </w:rPr>
          <w:fldChar w:fldCharType="end"/>
        </w:r>
      </w:hyperlink>
    </w:p>
    <w:p w:rsidR="005C1D33" w:rsidRPr="00B17820" w:rsidRDefault="004D6E3F" w:rsidP="00B90D2E">
      <w:r w:rsidRPr="00B17820">
        <w:fldChar w:fldCharType="end"/>
      </w:r>
    </w:p>
    <w:p w:rsidR="00B90D2E" w:rsidRPr="00B17820" w:rsidRDefault="00B90D2E" w:rsidP="00B90D2E">
      <w:pPr>
        <w:pStyle w:val="1"/>
      </w:pPr>
      <w:bookmarkStart w:id="0" w:name="_Toc61627702"/>
      <w:bookmarkStart w:id="1" w:name="_Toc137101230"/>
      <w:r w:rsidRPr="00B17820">
        <w:lastRenderedPageBreak/>
        <w:t>Γενικά</w:t>
      </w:r>
      <w:bookmarkEnd w:id="0"/>
      <w:bookmarkEnd w:id="1"/>
    </w:p>
    <w:p w:rsidR="00B90D2E" w:rsidRPr="00B17820" w:rsidRDefault="00B90D2E" w:rsidP="00B90D2E">
      <w:pPr>
        <w:pStyle w:val="2"/>
      </w:pPr>
      <w:bookmarkStart w:id="2" w:name="_Toc61627703"/>
      <w:bookmarkStart w:id="3" w:name="_Toc137101231"/>
      <w:r w:rsidRPr="00B17820">
        <w:t>Συντομογραφίες</w:t>
      </w:r>
      <w:bookmarkEnd w:id="2"/>
      <w:bookmarkEnd w:id="3"/>
    </w:p>
    <w:p w:rsidR="00B90D2E" w:rsidRPr="00B17820" w:rsidRDefault="00B90D2E" w:rsidP="00B90D2E">
      <w:pPr>
        <w:pStyle w:val="aa"/>
        <w:keepNext/>
        <w:rPr>
          <w:rFonts w:ascii="Franklin Gothic Medium" w:hAnsi="Franklin Gothic Medium"/>
        </w:rPr>
      </w:pPr>
      <w:bookmarkStart w:id="4" w:name="_Toc133907224"/>
      <w:proofErr w:type="spellStart"/>
      <w:r w:rsidRPr="00B17820">
        <w:rPr>
          <w:rFonts w:ascii="Franklin Gothic Medium" w:hAnsi="Franklin Gothic Medium"/>
        </w:rPr>
        <w:t>Πίν</w:t>
      </w:r>
      <w:proofErr w:type="spellEnd"/>
      <w:r w:rsidRPr="00B17820">
        <w:rPr>
          <w:rFonts w:ascii="Franklin Gothic Medium" w:hAnsi="Franklin Gothic Medium"/>
        </w:rPr>
        <w:t xml:space="preserve">ακας </w:t>
      </w:r>
      <w:r w:rsidR="004D6E3F" w:rsidRPr="00B17820">
        <w:rPr>
          <w:rFonts w:ascii="Franklin Gothic Medium" w:hAnsi="Franklin Gothic Medium"/>
        </w:rPr>
        <w:fldChar w:fldCharType="begin"/>
      </w:r>
      <w:r w:rsidRPr="00B17820">
        <w:rPr>
          <w:rFonts w:ascii="Franklin Gothic Medium" w:hAnsi="Franklin Gothic Medium"/>
        </w:rPr>
        <w:instrText xml:space="preserve"> SEQ Πίνακας \* ARABIC </w:instrText>
      </w:r>
      <w:r w:rsidR="004D6E3F" w:rsidRPr="00B17820">
        <w:rPr>
          <w:rFonts w:ascii="Franklin Gothic Medium" w:hAnsi="Franklin Gothic Medium"/>
        </w:rPr>
        <w:fldChar w:fldCharType="separate"/>
      </w:r>
      <w:r w:rsidR="00383531">
        <w:rPr>
          <w:rFonts w:ascii="Franklin Gothic Medium" w:hAnsi="Franklin Gothic Medium"/>
          <w:noProof/>
        </w:rPr>
        <w:t>1</w:t>
      </w:r>
      <w:r w:rsidR="004D6E3F" w:rsidRPr="00B17820">
        <w:rPr>
          <w:rFonts w:ascii="Franklin Gothic Medium" w:hAnsi="Franklin Gothic Medium"/>
        </w:rPr>
        <w:fldChar w:fldCharType="end"/>
      </w:r>
      <w:r w:rsidRPr="00B17820">
        <w:rPr>
          <w:rFonts w:ascii="Franklin Gothic Medium" w:hAnsi="Franklin Gothic Medium"/>
        </w:rPr>
        <w:t>.</w:t>
      </w:r>
      <w:r w:rsidR="008F0895">
        <w:rPr>
          <w:rFonts w:ascii="Franklin Gothic Medium" w:hAnsi="Franklin Gothic Medium"/>
          <w:lang w:val="el-GR"/>
        </w:rPr>
        <w:t xml:space="preserve"> </w:t>
      </w:r>
      <w:proofErr w:type="spellStart"/>
      <w:r w:rsidRPr="00B17820">
        <w:rPr>
          <w:rFonts w:ascii="Franklin Gothic Medium" w:hAnsi="Franklin Gothic Medium"/>
        </w:rPr>
        <w:t>Συντομογρ</w:t>
      </w:r>
      <w:proofErr w:type="spellEnd"/>
      <w:r w:rsidRPr="00B17820">
        <w:rPr>
          <w:rFonts w:ascii="Franklin Gothic Medium" w:hAnsi="Franklin Gothic Medium"/>
        </w:rPr>
        <w:t>αφίες</w:t>
      </w:r>
      <w:bookmarkEnd w:id="4"/>
    </w:p>
    <w:tbl>
      <w:tblPr>
        <w:tblW w:w="5000" w:type="pct"/>
        <w:jc w:val="center"/>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2869"/>
        <w:gridCol w:w="5437"/>
      </w:tblGrid>
      <w:tr w:rsidR="00B90D2E" w:rsidRPr="00B17820" w:rsidTr="00712C0C">
        <w:trPr>
          <w:jc w:val="center"/>
        </w:trPr>
        <w:tc>
          <w:tcPr>
            <w:tcW w:w="1727" w:type="pct"/>
            <w:shd w:val="clear" w:color="auto" w:fill="auto"/>
          </w:tcPr>
          <w:p w:rsidR="00B90D2E" w:rsidRPr="00D82F0F" w:rsidRDefault="00B90D2E" w:rsidP="00712C0C">
            <w:pPr>
              <w:keepNext/>
              <w:keepLines/>
              <w:spacing w:before="80" w:after="40"/>
              <w:rPr>
                <w:b/>
              </w:rPr>
            </w:pPr>
            <w:r w:rsidRPr="00D82F0F">
              <w:rPr>
                <w:b/>
              </w:rPr>
              <w:t>Συντομογραφία</w:t>
            </w:r>
          </w:p>
        </w:tc>
        <w:tc>
          <w:tcPr>
            <w:tcW w:w="3273" w:type="pct"/>
            <w:shd w:val="clear" w:color="auto" w:fill="auto"/>
          </w:tcPr>
          <w:p w:rsidR="00B90D2E" w:rsidRPr="00D82F0F" w:rsidRDefault="00B90D2E" w:rsidP="00D82F0F">
            <w:pPr>
              <w:keepNext/>
              <w:keepLines/>
              <w:spacing w:before="80" w:after="40"/>
              <w:rPr>
                <w:b/>
              </w:rPr>
            </w:pPr>
            <w:r w:rsidRPr="00D82F0F">
              <w:rPr>
                <w:b/>
              </w:rPr>
              <w:t>Περιγραφή</w:t>
            </w:r>
          </w:p>
        </w:tc>
      </w:tr>
      <w:tr w:rsidR="00B90D2E" w:rsidRPr="00B17820" w:rsidTr="00712C0C">
        <w:trPr>
          <w:jc w:val="center"/>
        </w:trPr>
        <w:tc>
          <w:tcPr>
            <w:tcW w:w="1727" w:type="pct"/>
            <w:shd w:val="clear" w:color="auto" w:fill="auto"/>
          </w:tcPr>
          <w:p w:rsidR="00B90D2E" w:rsidRPr="005A1FBC" w:rsidRDefault="00B90D2E" w:rsidP="00712C0C">
            <w:pPr>
              <w:keepNext/>
              <w:keepLines/>
              <w:spacing w:before="80" w:after="40"/>
            </w:pPr>
            <w:r w:rsidRPr="00B17820">
              <w:rPr>
                <w:lang w:val="en-GB"/>
              </w:rPr>
              <w:t>K.M</w:t>
            </w:r>
            <w:r w:rsidR="005A1FBC">
              <w:t>.</w:t>
            </w:r>
          </w:p>
        </w:tc>
        <w:tc>
          <w:tcPr>
            <w:tcW w:w="3273" w:type="pct"/>
            <w:shd w:val="clear" w:color="auto" w:fill="auto"/>
          </w:tcPr>
          <w:p w:rsidR="00B90D2E" w:rsidRPr="00B17820" w:rsidRDefault="00B90D2E" w:rsidP="00D82F0F">
            <w:pPr>
              <w:keepNext/>
              <w:keepLines/>
              <w:spacing w:before="80" w:after="40"/>
            </w:pPr>
            <w:r w:rsidRPr="00B17820">
              <w:t>Κράτη Μέλος / Κράτη Μέλη</w:t>
            </w:r>
          </w:p>
        </w:tc>
      </w:tr>
      <w:tr w:rsidR="00B90D2E" w:rsidRPr="00B17820" w:rsidTr="00712C0C">
        <w:trPr>
          <w:jc w:val="center"/>
        </w:trPr>
        <w:tc>
          <w:tcPr>
            <w:tcW w:w="1727" w:type="pct"/>
            <w:shd w:val="clear" w:color="auto" w:fill="auto"/>
          </w:tcPr>
          <w:p w:rsidR="00B90D2E" w:rsidRPr="00B17820" w:rsidRDefault="00B90D2E" w:rsidP="00712C0C">
            <w:pPr>
              <w:keepNext/>
              <w:keepLines/>
              <w:spacing w:before="80" w:after="40"/>
            </w:pPr>
            <w:r w:rsidRPr="00B17820">
              <w:t>Ε.Ε.</w:t>
            </w:r>
          </w:p>
        </w:tc>
        <w:tc>
          <w:tcPr>
            <w:tcW w:w="3273" w:type="pct"/>
            <w:shd w:val="clear" w:color="auto" w:fill="auto"/>
          </w:tcPr>
          <w:p w:rsidR="00B90D2E" w:rsidRPr="00B17820" w:rsidRDefault="00B90D2E" w:rsidP="00D82F0F">
            <w:pPr>
              <w:keepNext/>
              <w:keepLines/>
              <w:spacing w:before="80" w:after="40"/>
            </w:pPr>
            <w:r w:rsidRPr="00B17820">
              <w:t>Ευρωπαϊκή Ένωση</w:t>
            </w:r>
          </w:p>
        </w:tc>
      </w:tr>
    </w:tbl>
    <w:p w:rsidR="00B90D2E" w:rsidRPr="00B17820" w:rsidRDefault="00B90D2E" w:rsidP="00B90D2E"/>
    <w:p w:rsidR="00B90D2E" w:rsidRPr="00B17820" w:rsidRDefault="00B90D2E" w:rsidP="00B90D2E">
      <w:pPr>
        <w:pStyle w:val="2"/>
      </w:pPr>
      <w:bookmarkStart w:id="5" w:name="_Toc61627704"/>
      <w:bookmarkStart w:id="6" w:name="_Toc137101232"/>
      <w:r w:rsidRPr="00B17820">
        <w:t>Σχετικές Αναφορές</w:t>
      </w:r>
      <w:bookmarkEnd w:id="5"/>
      <w:bookmarkEnd w:id="6"/>
    </w:p>
    <w:p w:rsidR="00B90D2E" w:rsidRPr="00B17820" w:rsidRDefault="00B90D2E" w:rsidP="00B90D2E">
      <w:pPr>
        <w:pStyle w:val="aa"/>
        <w:keepNext/>
        <w:rPr>
          <w:rFonts w:ascii="Franklin Gothic Medium" w:hAnsi="Franklin Gothic Medium"/>
        </w:rPr>
      </w:pPr>
      <w:bookmarkStart w:id="7" w:name="_Toc133907225"/>
      <w:proofErr w:type="spellStart"/>
      <w:r w:rsidRPr="00B17820">
        <w:rPr>
          <w:rFonts w:ascii="Franklin Gothic Medium" w:hAnsi="Franklin Gothic Medium"/>
        </w:rPr>
        <w:t>Πίν</w:t>
      </w:r>
      <w:proofErr w:type="spellEnd"/>
      <w:r w:rsidRPr="00B17820">
        <w:rPr>
          <w:rFonts w:ascii="Franklin Gothic Medium" w:hAnsi="Franklin Gothic Medium"/>
        </w:rPr>
        <w:t xml:space="preserve">ακας </w:t>
      </w:r>
      <w:r w:rsidR="004D6E3F" w:rsidRPr="00B17820">
        <w:rPr>
          <w:rFonts w:ascii="Franklin Gothic Medium" w:hAnsi="Franklin Gothic Medium"/>
        </w:rPr>
        <w:fldChar w:fldCharType="begin"/>
      </w:r>
      <w:r w:rsidRPr="00B17820">
        <w:rPr>
          <w:rFonts w:ascii="Franklin Gothic Medium" w:hAnsi="Franklin Gothic Medium"/>
        </w:rPr>
        <w:instrText xml:space="preserve"> SEQ Πίνακας \* ARABIC </w:instrText>
      </w:r>
      <w:r w:rsidR="004D6E3F" w:rsidRPr="00B17820">
        <w:rPr>
          <w:rFonts w:ascii="Franklin Gothic Medium" w:hAnsi="Franklin Gothic Medium"/>
        </w:rPr>
        <w:fldChar w:fldCharType="separate"/>
      </w:r>
      <w:r w:rsidR="00383531">
        <w:rPr>
          <w:rFonts w:ascii="Franklin Gothic Medium" w:hAnsi="Franklin Gothic Medium"/>
          <w:noProof/>
        </w:rPr>
        <w:t>2</w:t>
      </w:r>
      <w:r w:rsidR="004D6E3F" w:rsidRPr="00B17820">
        <w:rPr>
          <w:rFonts w:ascii="Franklin Gothic Medium" w:hAnsi="Franklin Gothic Medium"/>
        </w:rPr>
        <w:fldChar w:fldCharType="end"/>
      </w:r>
      <w:r w:rsidRPr="00B17820">
        <w:rPr>
          <w:rFonts w:ascii="Franklin Gothic Medium" w:hAnsi="Franklin Gothic Medium"/>
        </w:rPr>
        <w:t xml:space="preserve">. </w:t>
      </w:r>
      <w:proofErr w:type="spellStart"/>
      <w:r w:rsidRPr="00B17820">
        <w:rPr>
          <w:rFonts w:ascii="Franklin Gothic Medium" w:hAnsi="Franklin Gothic Medium"/>
        </w:rPr>
        <w:t>Σχετικές</w:t>
      </w:r>
      <w:proofErr w:type="spellEnd"/>
      <w:r w:rsidRPr="00B17820">
        <w:rPr>
          <w:rFonts w:ascii="Franklin Gothic Medium" w:hAnsi="Franklin Gothic Medium"/>
        </w:rPr>
        <w:t xml:space="preserve"> </w:t>
      </w:r>
      <w:proofErr w:type="spellStart"/>
      <w:r w:rsidRPr="00B17820">
        <w:rPr>
          <w:rFonts w:ascii="Franklin Gothic Medium" w:hAnsi="Franklin Gothic Medium"/>
        </w:rPr>
        <w:t>Αν</w:t>
      </w:r>
      <w:proofErr w:type="spellEnd"/>
      <w:r w:rsidRPr="00B17820">
        <w:rPr>
          <w:rFonts w:ascii="Franklin Gothic Medium" w:hAnsi="Franklin Gothic Medium"/>
        </w:rPr>
        <w:t>αφορές</w:t>
      </w:r>
      <w:bookmarkEnd w:id="7"/>
    </w:p>
    <w:tbl>
      <w:tblPr>
        <w:tblStyle w:val="ScrollTableNormal"/>
        <w:tblW w:w="0" w:type="auto"/>
        <w:tblLook w:val="0020" w:firstRow="1" w:lastRow="0" w:firstColumn="0" w:lastColumn="0" w:noHBand="0" w:noVBand="0"/>
      </w:tblPr>
      <w:tblGrid>
        <w:gridCol w:w="1817"/>
        <w:gridCol w:w="5289"/>
        <w:gridCol w:w="1190"/>
      </w:tblGrid>
      <w:tr w:rsidR="00905795" w:rsidRPr="00337155" w:rsidTr="00B83FA7">
        <w:trPr>
          <w:cnfStyle w:val="100000000000" w:firstRow="1" w:lastRow="0" w:firstColumn="0" w:lastColumn="0" w:oddVBand="0" w:evenVBand="0" w:oddHBand="0" w:evenHBand="0" w:firstRowFirstColumn="0" w:firstRowLastColumn="0" w:lastRowFirstColumn="0" w:lastRowLastColumn="0"/>
        </w:trPr>
        <w:tc>
          <w:tcPr>
            <w:tcW w:w="0" w:type="auto"/>
            <w:hideMark/>
          </w:tcPr>
          <w:p w:rsidR="00905795" w:rsidRPr="00337155" w:rsidRDefault="00905795" w:rsidP="00B83FA7">
            <w:pPr>
              <w:rPr>
                <w:lang w:val="el-GR"/>
              </w:rPr>
            </w:pPr>
            <w:r w:rsidRPr="00337155">
              <w:rPr>
                <w:lang w:val="el-GR"/>
              </w:rPr>
              <w:t>Τίτλος</w:t>
            </w:r>
          </w:p>
        </w:tc>
        <w:tc>
          <w:tcPr>
            <w:tcW w:w="0" w:type="auto"/>
            <w:hideMark/>
          </w:tcPr>
          <w:p w:rsidR="00905795" w:rsidRPr="00337155" w:rsidRDefault="00905795" w:rsidP="00B83FA7">
            <w:pPr>
              <w:rPr>
                <w:lang w:val="el-GR"/>
              </w:rPr>
            </w:pPr>
            <w:r w:rsidRPr="00337155">
              <w:rPr>
                <w:lang w:val="el-GR"/>
              </w:rPr>
              <w:t>Σύνδεσμος</w:t>
            </w:r>
          </w:p>
        </w:tc>
        <w:tc>
          <w:tcPr>
            <w:tcW w:w="0" w:type="auto"/>
            <w:hideMark/>
          </w:tcPr>
          <w:p w:rsidR="00905795" w:rsidRPr="00337155" w:rsidRDefault="00905795" w:rsidP="00B83FA7">
            <w:pPr>
              <w:rPr>
                <w:lang w:val="el-GR"/>
              </w:rPr>
            </w:pPr>
            <w:proofErr w:type="spellStart"/>
            <w:r w:rsidRPr="00337155">
              <w:rPr>
                <w:lang w:val="el-GR"/>
              </w:rPr>
              <w:t>Ημ</w:t>
            </w:r>
            <w:proofErr w:type="spellEnd"/>
            <w:r w:rsidRPr="00337155">
              <w:rPr>
                <w:lang w:val="el-GR"/>
              </w:rPr>
              <w:t>/</w:t>
            </w:r>
            <w:proofErr w:type="spellStart"/>
            <w:r w:rsidRPr="00337155">
              <w:rPr>
                <w:lang w:val="el-GR"/>
              </w:rPr>
              <w:t>νία</w:t>
            </w:r>
            <w:proofErr w:type="spellEnd"/>
          </w:p>
        </w:tc>
      </w:tr>
      <w:tr w:rsidR="00905795" w:rsidRPr="00337155" w:rsidTr="00B83FA7">
        <w:tc>
          <w:tcPr>
            <w:tcW w:w="0" w:type="auto"/>
            <w:tcBorders>
              <w:top w:val="single" w:sz="4" w:space="0" w:color="DDDDDD"/>
              <w:left w:val="single" w:sz="4" w:space="0" w:color="DDDDDD"/>
              <w:bottom w:val="single" w:sz="4" w:space="0" w:color="DDDDDD"/>
              <w:right w:val="single" w:sz="4" w:space="0" w:color="DDDDDD"/>
            </w:tcBorders>
          </w:tcPr>
          <w:p w:rsidR="00905795" w:rsidRPr="00337155" w:rsidRDefault="00905795" w:rsidP="00B83FA7">
            <w:r w:rsidRPr="00337155">
              <w:t>CESOP – XSD User Guide</w:t>
            </w:r>
          </w:p>
        </w:tc>
        <w:tc>
          <w:tcPr>
            <w:tcW w:w="0" w:type="auto"/>
            <w:tcBorders>
              <w:top w:val="single" w:sz="4" w:space="0" w:color="DDDDDD"/>
              <w:left w:val="single" w:sz="4" w:space="0" w:color="DDDDDD"/>
              <w:bottom w:val="single" w:sz="4" w:space="0" w:color="DDDDDD"/>
              <w:right w:val="single" w:sz="4" w:space="0" w:color="DDDDDD"/>
            </w:tcBorders>
          </w:tcPr>
          <w:p w:rsidR="00905795" w:rsidRPr="00337155" w:rsidRDefault="00AD49E7" w:rsidP="00B83FA7">
            <w:pPr>
              <w:rPr>
                <w:b/>
                <w:color w:val="262626" w:themeColor="text1" w:themeTint="D9"/>
              </w:rPr>
            </w:pPr>
            <w:hyperlink r:id="rId9" w:history="1">
              <w:r w:rsidR="00905795" w:rsidRPr="00337155">
                <w:rPr>
                  <w:rStyle w:val="-"/>
                </w:rPr>
                <w:t>https://www.aade.gr/sites/default/files/2023-02/CESOP%20-%20XSD%20User%20Guide-v4.00.pdf</w:t>
              </w:r>
            </w:hyperlink>
          </w:p>
          <w:p w:rsidR="00905795" w:rsidRPr="00337155" w:rsidRDefault="00905795" w:rsidP="00B83FA7"/>
        </w:tc>
        <w:tc>
          <w:tcPr>
            <w:tcW w:w="0" w:type="auto"/>
            <w:tcBorders>
              <w:top w:val="single" w:sz="4" w:space="0" w:color="DDDDDD"/>
              <w:left w:val="single" w:sz="4" w:space="0" w:color="DDDDDD"/>
              <w:bottom w:val="single" w:sz="4" w:space="0" w:color="DDDDDD"/>
              <w:right w:val="single" w:sz="4" w:space="0" w:color="DDDDDD"/>
            </w:tcBorders>
          </w:tcPr>
          <w:p w:rsidR="00905795" w:rsidRPr="00337155" w:rsidRDefault="00905795" w:rsidP="00B83FA7">
            <w:r w:rsidRPr="00337155">
              <w:rPr>
                <w:lang w:val="el-GR"/>
              </w:rPr>
              <w:t>13-01-2023</w:t>
            </w:r>
          </w:p>
        </w:tc>
      </w:tr>
      <w:tr w:rsidR="00905795" w:rsidRPr="00337155" w:rsidTr="00B83FA7">
        <w:tc>
          <w:tcPr>
            <w:tcW w:w="0" w:type="auto"/>
            <w:tcBorders>
              <w:top w:val="single" w:sz="4" w:space="0" w:color="DDDDDD"/>
              <w:left w:val="single" w:sz="4" w:space="0" w:color="DDDDDD"/>
              <w:bottom w:val="single" w:sz="4" w:space="0" w:color="DDDDDD"/>
              <w:right w:val="single" w:sz="4" w:space="0" w:color="DDDDDD"/>
            </w:tcBorders>
            <w:hideMark/>
          </w:tcPr>
          <w:p w:rsidR="00905795" w:rsidRPr="00337155" w:rsidRDefault="00905795" w:rsidP="00B83FA7">
            <w:r w:rsidRPr="00337155">
              <w:t>Council Regulation (EU) 2020/283 of 18 February 2020 amending Regulation (EU) No 904/2010 as regards measures to strengthen administrative cooperation in order to combat VAT fraud</w:t>
            </w:r>
          </w:p>
        </w:tc>
        <w:tc>
          <w:tcPr>
            <w:tcW w:w="0" w:type="auto"/>
            <w:tcBorders>
              <w:top w:val="single" w:sz="4" w:space="0" w:color="DDDDDD"/>
              <w:left w:val="single" w:sz="4" w:space="0" w:color="DDDDDD"/>
              <w:bottom w:val="single" w:sz="4" w:space="0" w:color="DDDDDD"/>
              <w:right w:val="single" w:sz="4" w:space="0" w:color="DDDDDD"/>
            </w:tcBorders>
            <w:hideMark/>
          </w:tcPr>
          <w:p w:rsidR="00905795" w:rsidRPr="00337155" w:rsidRDefault="00AD49E7" w:rsidP="00B83FA7">
            <w:hyperlink r:id="rId10" w:history="1">
              <w:r w:rsidR="00905795" w:rsidRPr="00337155">
                <w:rPr>
                  <w:rStyle w:val="-"/>
                </w:rPr>
                <w:t>https://eur-lex.europa.eu/eli/reg/2020/283/oj</w:t>
              </w:r>
            </w:hyperlink>
          </w:p>
        </w:tc>
        <w:tc>
          <w:tcPr>
            <w:tcW w:w="0" w:type="auto"/>
            <w:tcBorders>
              <w:top w:val="single" w:sz="4" w:space="0" w:color="DDDDDD"/>
              <w:left w:val="single" w:sz="4" w:space="0" w:color="DDDDDD"/>
              <w:bottom w:val="single" w:sz="4" w:space="0" w:color="DDDDDD"/>
              <w:right w:val="single" w:sz="4" w:space="0" w:color="DDDDDD"/>
            </w:tcBorders>
            <w:hideMark/>
          </w:tcPr>
          <w:p w:rsidR="00905795" w:rsidRPr="00337155" w:rsidRDefault="00905795" w:rsidP="00B83FA7">
            <w:r w:rsidRPr="00337155">
              <w:t>18/02/2020</w:t>
            </w:r>
          </w:p>
        </w:tc>
      </w:tr>
      <w:tr w:rsidR="00905795" w:rsidRPr="00337155" w:rsidTr="00B83FA7">
        <w:tc>
          <w:tcPr>
            <w:tcW w:w="0" w:type="auto"/>
            <w:tcBorders>
              <w:top w:val="single" w:sz="4" w:space="0" w:color="DDDDDD"/>
              <w:left w:val="single" w:sz="4" w:space="0" w:color="DDDDDD"/>
              <w:bottom w:val="single" w:sz="4" w:space="0" w:color="DDDDDD"/>
              <w:right w:val="single" w:sz="4" w:space="0" w:color="DDDDDD"/>
            </w:tcBorders>
            <w:hideMark/>
          </w:tcPr>
          <w:p w:rsidR="00905795" w:rsidRPr="00337155" w:rsidRDefault="00905795" w:rsidP="00B83FA7">
            <w:r w:rsidRPr="00337155">
              <w:t xml:space="preserve">Council Directive (EU) 2020/284 of 18 February 2020 amending Directive 2006/112/EC as regards introducing </w:t>
            </w:r>
            <w:r w:rsidRPr="00337155">
              <w:lastRenderedPageBreak/>
              <w:t>certain requirements for payment Service providers</w:t>
            </w:r>
          </w:p>
        </w:tc>
        <w:tc>
          <w:tcPr>
            <w:tcW w:w="0" w:type="auto"/>
            <w:tcBorders>
              <w:top w:val="single" w:sz="4" w:space="0" w:color="DDDDDD"/>
              <w:left w:val="single" w:sz="4" w:space="0" w:color="DDDDDD"/>
              <w:bottom w:val="single" w:sz="4" w:space="0" w:color="DDDDDD"/>
              <w:right w:val="single" w:sz="4" w:space="0" w:color="DDDDDD"/>
            </w:tcBorders>
            <w:hideMark/>
          </w:tcPr>
          <w:p w:rsidR="00905795" w:rsidRPr="00337155" w:rsidRDefault="00AD49E7" w:rsidP="00B83FA7">
            <w:hyperlink r:id="rId11" w:history="1">
              <w:r w:rsidR="00905795" w:rsidRPr="00337155">
                <w:rPr>
                  <w:rStyle w:val="-"/>
                </w:rPr>
                <w:t>https://eur-lex.europa.eu/eli/dir/2020/284/oj</w:t>
              </w:r>
            </w:hyperlink>
          </w:p>
        </w:tc>
        <w:tc>
          <w:tcPr>
            <w:tcW w:w="0" w:type="auto"/>
            <w:tcBorders>
              <w:top w:val="single" w:sz="4" w:space="0" w:color="DDDDDD"/>
              <w:left w:val="single" w:sz="4" w:space="0" w:color="DDDDDD"/>
              <w:bottom w:val="single" w:sz="4" w:space="0" w:color="DDDDDD"/>
              <w:right w:val="single" w:sz="4" w:space="0" w:color="DDDDDD"/>
            </w:tcBorders>
            <w:hideMark/>
          </w:tcPr>
          <w:p w:rsidR="00905795" w:rsidRPr="00337155" w:rsidRDefault="00905795" w:rsidP="00B83FA7">
            <w:r w:rsidRPr="00337155">
              <w:t>18/02/2020</w:t>
            </w:r>
          </w:p>
        </w:tc>
      </w:tr>
      <w:tr w:rsidR="00905795" w:rsidRPr="00337155" w:rsidTr="00B83FA7">
        <w:tc>
          <w:tcPr>
            <w:tcW w:w="0" w:type="auto"/>
            <w:tcBorders>
              <w:top w:val="single" w:sz="4" w:space="0" w:color="DDDDDD"/>
              <w:left w:val="single" w:sz="4" w:space="0" w:color="DDDDDD"/>
              <w:bottom w:val="single" w:sz="4" w:space="0" w:color="DDDDDD"/>
              <w:right w:val="single" w:sz="4" w:space="0" w:color="DDDDDD"/>
            </w:tcBorders>
            <w:hideMark/>
          </w:tcPr>
          <w:p w:rsidR="00905795" w:rsidRPr="00337155" w:rsidRDefault="00905795" w:rsidP="00B83FA7">
            <w:r w:rsidRPr="00337155">
              <w:t>Regulation (EU) 575/2013 of the European Parliament and of the Council of 26 June 2013 on prudential requirements for credit institutions and investment firms and amending Regulation (EU) No 648/2012</w:t>
            </w:r>
          </w:p>
        </w:tc>
        <w:tc>
          <w:tcPr>
            <w:tcW w:w="0" w:type="auto"/>
            <w:tcBorders>
              <w:top w:val="single" w:sz="4" w:space="0" w:color="DDDDDD"/>
              <w:left w:val="single" w:sz="4" w:space="0" w:color="DDDDDD"/>
              <w:bottom w:val="single" w:sz="4" w:space="0" w:color="DDDDDD"/>
              <w:right w:val="single" w:sz="4" w:space="0" w:color="DDDDDD"/>
            </w:tcBorders>
            <w:hideMark/>
          </w:tcPr>
          <w:p w:rsidR="00905795" w:rsidRPr="00337155" w:rsidRDefault="00AD49E7" w:rsidP="00B83FA7">
            <w:hyperlink r:id="rId12" w:history="1">
              <w:r w:rsidR="00905795" w:rsidRPr="00337155">
                <w:rPr>
                  <w:rStyle w:val="-"/>
                </w:rPr>
                <w:t>https://eur-lex.europa.eu/legal-content/EN/TXT/HTML/?uri=CELEX:32013R0575&amp;from=fr</w:t>
              </w:r>
            </w:hyperlink>
          </w:p>
        </w:tc>
        <w:tc>
          <w:tcPr>
            <w:tcW w:w="0" w:type="auto"/>
            <w:tcBorders>
              <w:top w:val="single" w:sz="4" w:space="0" w:color="DDDDDD"/>
              <w:left w:val="single" w:sz="4" w:space="0" w:color="DDDDDD"/>
              <w:bottom w:val="single" w:sz="4" w:space="0" w:color="DDDDDD"/>
              <w:right w:val="single" w:sz="4" w:space="0" w:color="DDDDDD"/>
            </w:tcBorders>
            <w:hideMark/>
          </w:tcPr>
          <w:p w:rsidR="00905795" w:rsidRPr="00337155" w:rsidRDefault="00905795" w:rsidP="00B83FA7">
            <w:r w:rsidRPr="00337155">
              <w:t>26/06/2013</w:t>
            </w:r>
          </w:p>
        </w:tc>
      </w:tr>
      <w:tr w:rsidR="00905795" w:rsidRPr="00337155" w:rsidTr="00B83FA7">
        <w:tc>
          <w:tcPr>
            <w:tcW w:w="0" w:type="auto"/>
            <w:tcBorders>
              <w:top w:val="single" w:sz="4" w:space="0" w:color="DDDDDD"/>
              <w:left w:val="single" w:sz="4" w:space="0" w:color="DDDDDD"/>
              <w:bottom w:val="single" w:sz="4" w:space="0" w:color="DDDDDD"/>
              <w:right w:val="single" w:sz="4" w:space="0" w:color="DDDDDD"/>
            </w:tcBorders>
            <w:hideMark/>
          </w:tcPr>
          <w:p w:rsidR="00905795" w:rsidRPr="00337155" w:rsidRDefault="00905795" w:rsidP="00B83FA7">
            <w:r w:rsidRPr="00337155">
              <w:t>Directive (EU) 2015/2366 of the European Parliament and of the Council of 25 November 2015 on payment services in the internal market, amending Directives 2002/65/EC, 2009/110/EC and 2013/36/EU and Regulation (EU) No 1093/2010, and repealing Directive 2007/64/EC</w:t>
            </w:r>
          </w:p>
        </w:tc>
        <w:tc>
          <w:tcPr>
            <w:tcW w:w="0" w:type="auto"/>
            <w:tcBorders>
              <w:top w:val="single" w:sz="4" w:space="0" w:color="DDDDDD"/>
              <w:left w:val="single" w:sz="4" w:space="0" w:color="DDDDDD"/>
              <w:bottom w:val="single" w:sz="4" w:space="0" w:color="DDDDDD"/>
              <w:right w:val="single" w:sz="4" w:space="0" w:color="DDDDDD"/>
            </w:tcBorders>
            <w:hideMark/>
          </w:tcPr>
          <w:p w:rsidR="00905795" w:rsidRPr="00337155" w:rsidRDefault="00AD49E7" w:rsidP="00B83FA7">
            <w:hyperlink r:id="rId13" w:history="1">
              <w:r w:rsidR="00905795" w:rsidRPr="00337155">
                <w:rPr>
                  <w:rStyle w:val="-"/>
                </w:rPr>
                <w:t>https://eur-lex.europa.eu/legal-content/EN/TXT/HTML/?uri=CELEX:32015L2366&amp;from=FR</w:t>
              </w:r>
            </w:hyperlink>
          </w:p>
        </w:tc>
        <w:tc>
          <w:tcPr>
            <w:tcW w:w="0" w:type="auto"/>
            <w:tcBorders>
              <w:top w:val="single" w:sz="4" w:space="0" w:color="DDDDDD"/>
              <w:left w:val="single" w:sz="4" w:space="0" w:color="DDDDDD"/>
              <w:bottom w:val="single" w:sz="4" w:space="0" w:color="DDDDDD"/>
              <w:right w:val="single" w:sz="4" w:space="0" w:color="DDDDDD"/>
            </w:tcBorders>
            <w:hideMark/>
          </w:tcPr>
          <w:p w:rsidR="00905795" w:rsidRPr="00337155" w:rsidRDefault="00905795" w:rsidP="00B83FA7">
            <w:r w:rsidRPr="00337155">
              <w:t>25/11/2015</w:t>
            </w:r>
          </w:p>
        </w:tc>
      </w:tr>
    </w:tbl>
    <w:p w:rsidR="00905795" w:rsidRPr="00B17820" w:rsidRDefault="00905795" w:rsidP="00B90D2E"/>
    <w:p w:rsidR="00B90D2E" w:rsidRPr="00B17820" w:rsidRDefault="00B90D2E" w:rsidP="00B90D2E">
      <w:pPr>
        <w:pStyle w:val="2"/>
      </w:pPr>
      <w:bookmarkStart w:id="8" w:name="_Toc61627705"/>
      <w:bookmarkStart w:id="9" w:name="_Toc137101233"/>
      <w:r w:rsidRPr="00B17820">
        <w:lastRenderedPageBreak/>
        <w:t>Αντιστοιχίσεις</w:t>
      </w:r>
      <w:bookmarkEnd w:id="8"/>
      <w:bookmarkEnd w:id="9"/>
    </w:p>
    <w:p w:rsidR="00B90D2E" w:rsidRPr="00B17820" w:rsidRDefault="00B90D2E" w:rsidP="00B90D2E">
      <w:pPr>
        <w:pStyle w:val="aa"/>
        <w:keepNext/>
        <w:rPr>
          <w:rFonts w:ascii="Franklin Gothic Medium" w:hAnsi="Franklin Gothic Medium"/>
        </w:rPr>
      </w:pPr>
      <w:bookmarkStart w:id="10" w:name="_Toc133907226"/>
      <w:proofErr w:type="spellStart"/>
      <w:r w:rsidRPr="00B17820">
        <w:rPr>
          <w:rFonts w:ascii="Franklin Gothic Medium" w:hAnsi="Franklin Gothic Medium"/>
        </w:rPr>
        <w:t>Πίν</w:t>
      </w:r>
      <w:proofErr w:type="spellEnd"/>
      <w:r w:rsidRPr="00B17820">
        <w:rPr>
          <w:rFonts w:ascii="Franklin Gothic Medium" w:hAnsi="Franklin Gothic Medium"/>
        </w:rPr>
        <w:t xml:space="preserve">ακας </w:t>
      </w:r>
      <w:r w:rsidR="004D6E3F" w:rsidRPr="00B17820">
        <w:rPr>
          <w:rFonts w:ascii="Franklin Gothic Medium" w:hAnsi="Franklin Gothic Medium"/>
        </w:rPr>
        <w:fldChar w:fldCharType="begin"/>
      </w:r>
      <w:r w:rsidRPr="00B17820">
        <w:rPr>
          <w:rFonts w:ascii="Franklin Gothic Medium" w:hAnsi="Franklin Gothic Medium"/>
        </w:rPr>
        <w:instrText xml:space="preserve"> SEQ Πίνακας \* ARABIC </w:instrText>
      </w:r>
      <w:r w:rsidR="004D6E3F" w:rsidRPr="00B17820">
        <w:rPr>
          <w:rFonts w:ascii="Franklin Gothic Medium" w:hAnsi="Franklin Gothic Medium"/>
        </w:rPr>
        <w:fldChar w:fldCharType="separate"/>
      </w:r>
      <w:r w:rsidR="00383531">
        <w:rPr>
          <w:rFonts w:ascii="Franklin Gothic Medium" w:hAnsi="Franklin Gothic Medium"/>
          <w:noProof/>
        </w:rPr>
        <w:t>3</w:t>
      </w:r>
      <w:r w:rsidR="004D6E3F" w:rsidRPr="00B17820">
        <w:rPr>
          <w:rFonts w:ascii="Franklin Gothic Medium" w:hAnsi="Franklin Gothic Medium"/>
        </w:rPr>
        <w:fldChar w:fldCharType="end"/>
      </w:r>
      <w:r w:rsidRPr="00B17820">
        <w:rPr>
          <w:rFonts w:ascii="Franklin Gothic Medium" w:hAnsi="Franklin Gothic Medium"/>
        </w:rPr>
        <w:t>.</w:t>
      </w:r>
      <w:r w:rsidR="008F0895">
        <w:rPr>
          <w:rFonts w:ascii="Franklin Gothic Medium" w:hAnsi="Franklin Gothic Medium"/>
          <w:lang w:val="el-GR"/>
        </w:rPr>
        <w:t xml:space="preserve"> </w:t>
      </w:r>
      <w:proofErr w:type="spellStart"/>
      <w:r w:rsidRPr="00B17820">
        <w:rPr>
          <w:rFonts w:ascii="Franklin Gothic Medium" w:hAnsi="Franklin Gothic Medium"/>
        </w:rPr>
        <w:t>Αντιστοιχίσεις</w:t>
      </w:r>
      <w:bookmarkEnd w:id="10"/>
      <w:proofErr w:type="spellEnd"/>
    </w:p>
    <w:tbl>
      <w:tblPr>
        <w:tblW w:w="5000" w:type="pct"/>
        <w:jc w:val="center"/>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3836"/>
        <w:gridCol w:w="4470"/>
      </w:tblGrid>
      <w:tr w:rsidR="00B90D2E" w:rsidRPr="006C34D3" w:rsidTr="00D82F0F">
        <w:trPr>
          <w:jc w:val="center"/>
        </w:trPr>
        <w:tc>
          <w:tcPr>
            <w:tcW w:w="2309" w:type="pct"/>
            <w:shd w:val="clear" w:color="auto" w:fill="auto"/>
          </w:tcPr>
          <w:p w:rsidR="00B90D2E" w:rsidRPr="00D82F0F" w:rsidRDefault="00B90D2E" w:rsidP="00712C0C">
            <w:pPr>
              <w:keepNext/>
              <w:keepLines/>
              <w:spacing w:before="80" w:after="40"/>
              <w:rPr>
                <w:b/>
              </w:rPr>
            </w:pPr>
            <w:r w:rsidRPr="00D82F0F">
              <w:rPr>
                <w:b/>
              </w:rPr>
              <w:t>Αρχική</w:t>
            </w:r>
          </w:p>
        </w:tc>
        <w:tc>
          <w:tcPr>
            <w:tcW w:w="2691" w:type="pct"/>
            <w:shd w:val="clear" w:color="auto" w:fill="auto"/>
          </w:tcPr>
          <w:p w:rsidR="00B90D2E" w:rsidRPr="00D82F0F" w:rsidRDefault="00B90D2E" w:rsidP="00D82F0F">
            <w:pPr>
              <w:keepNext/>
              <w:keepLines/>
              <w:spacing w:before="80" w:after="40"/>
              <w:rPr>
                <w:b/>
              </w:rPr>
            </w:pPr>
            <w:r w:rsidRPr="00D82F0F">
              <w:rPr>
                <w:b/>
              </w:rPr>
              <w:t>Αντιστοίχιση</w:t>
            </w:r>
          </w:p>
        </w:tc>
      </w:tr>
      <w:tr w:rsidR="00B90D2E" w:rsidRPr="006C34D3" w:rsidTr="00D82F0F">
        <w:trPr>
          <w:jc w:val="center"/>
        </w:trPr>
        <w:tc>
          <w:tcPr>
            <w:tcW w:w="2309" w:type="pct"/>
            <w:shd w:val="clear" w:color="auto" w:fill="auto"/>
          </w:tcPr>
          <w:p w:rsidR="00B90D2E" w:rsidRPr="006C34D3" w:rsidRDefault="00B90D2E" w:rsidP="00712C0C">
            <w:pPr>
              <w:keepNext/>
              <w:keepLines/>
              <w:spacing w:before="80" w:after="40"/>
              <w:rPr>
                <w:lang w:val="en-GB"/>
              </w:rPr>
            </w:pPr>
            <w:r w:rsidRPr="006C34D3">
              <w:rPr>
                <w:lang w:val="en-GB"/>
              </w:rPr>
              <w:t>Disclosure</w:t>
            </w:r>
          </w:p>
        </w:tc>
        <w:tc>
          <w:tcPr>
            <w:tcW w:w="2691" w:type="pct"/>
            <w:shd w:val="clear" w:color="auto" w:fill="auto"/>
          </w:tcPr>
          <w:p w:rsidR="00B90D2E" w:rsidRPr="006C34D3" w:rsidRDefault="00B90D2E" w:rsidP="00D82F0F">
            <w:pPr>
              <w:keepNext/>
              <w:keepLines/>
              <w:spacing w:before="80" w:after="40"/>
            </w:pPr>
            <w:r w:rsidRPr="006C34D3">
              <w:t>Γνωστοποίηση</w:t>
            </w:r>
          </w:p>
        </w:tc>
      </w:tr>
      <w:tr w:rsidR="00B90D2E" w:rsidRPr="006C34D3" w:rsidTr="00D82F0F">
        <w:trPr>
          <w:jc w:val="center"/>
        </w:trPr>
        <w:tc>
          <w:tcPr>
            <w:tcW w:w="2309" w:type="pct"/>
            <w:shd w:val="clear" w:color="auto" w:fill="auto"/>
          </w:tcPr>
          <w:p w:rsidR="00B90D2E" w:rsidRPr="006C34D3" w:rsidRDefault="00B90D2E" w:rsidP="00712C0C">
            <w:pPr>
              <w:keepNext/>
              <w:keepLines/>
              <w:spacing w:before="80" w:after="40"/>
              <w:rPr>
                <w:lang w:val="en-GB"/>
              </w:rPr>
            </w:pPr>
            <w:r w:rsidRPr="006C34D3">
              <w:rPr>
                <w:lang w:val="en-GB"/>
              </w:rPr>
              <w:t>Arrangement</w:t>
            </w:r>
          </w:p>
        </w:tc>
        <w:tc>
          <w:tcPr>
            <w:tcW w:w="2691" w:type="pct"/>
            <w:shd w:val="clear" w:color="auto" w:fill="auto"/>
          </w:tcPr>
          <w:p w:rsidR="00B90D2E" w:rsidRPr="006C34D3" w:rsidRDefault="00B90D2E" w:rsidP="00D82F0F">
            <w:pPr>
              <w:keepNext/>
              <w:keepLines/>
              <w:spacing w:before="80" w:after="40"/>
            </w:pPr>
            <w:r w:rsidRPr="006C34D3">
              <w:t>Ρύθμιση</w:t>
            </w:r>
          </w:p>
        </w:tc>
      </w:tr>
      <w:tr w:rsidR="00B90D2E" w:rsidRPr="006C34D3" w:rsidTr="00D82F0F">
        <w:trPr>
          <w:jc w:val="center"/>
        </w:trPr>
        <w:tc>
          <w:tcPr>
            <w:tcW w:w="2309" w:type="pct"/>
            <w:shd w:val="clear" w:color="auto" w:fill="auto"/>
          </w:tcPr>
          <w:p w:rsidR="00B90D2E" w:rsidRPr="006C34D3" w:rsidRDefault="00B90D2E" w:rsidP="00712C0C">
            <w:pPr>
              <w:keepNext/>
              <w:keepLines/>
              <w:spacing w:before="80" w:after="40"/>
              <w:rPr>
                <w:lang w:val="en-GB"/>
              </w:rPr>
            </w:pPr>
            <w:r w:rsidRPr="006C34D3">
              <w:rPr>
                <w:lang w:val="en-GB"/>
              </w:rPr>
              <w:t>Cross border Arrangement</w:t>
            </w:r>
          </w:p>
        </w:tc>
        <w:tc>
          <w:tcPr>
            <w:tcW w:w="2691" w:type="pct"/>
            <w:shd w:val="clear" w:color="auto" w:fill="auto"/>
          </w:tcPr>
          <w:p w:rsidR="00B90D2E" w:rsidRPr="006C34D3" w:rsidRDefault="00B90D2E" w:rsidP="00D82F0F">
            <w:pPr>
              <w:keepNext/>
              <w:keepLines/>
              <w:spacing w:before="80" w:after="40"/>
            </w:pPr>
            <w:r w:rsidRPr="006C34D3">
              <w:t>Διασυνοριακή ρύθμιση</w:t>
            </w:r>
          </w:p>
        </w:tc>
      </w:tr>
      <w:tr w:rsidR="00B90D2E" w:rsidRPr="006C34D3" w:rsidTr="00D82F0F">
        <w:trPr>
          <w:jc w:val="center"/>
        </w:trPr>
        <w:tc>
          <w:tcPr>
            <w:tcW w:w="2309" w:type="pct"/>
            <w:shd w:val="clear" w:color="auto" w:fill="auto"/>
          </w:tcPr>
          <w:p w:rsidR="00B90D2E" w:rsidRPr="006C34D3" w:rsidRDefault="00B90D2E" w:rsidP="00712C0C">
            <w:pPr>
              <w:keepNext/>
              <w:keepLines/>
              <w:spacing w:before="80" w:after="40"/>
              <w:rPr>
                <w:lang w:val="en-GB"/>
              </w:rPr>
            </w:pPr>
            <w:r w:rsidRPr="006C34D3">
              <w:rPr>
                <w:lang w:val="en-GB"/>
              </w:rPr>
              <w:t>Hallmark</w:t>
            </w:r>
          </w:p>
        </w:tc>
        <w:tc>
          <w:tcPr>
            <w:tcW w:w="2691" w:type="pct"/>
            <w:shd w:val="clear" w:color="auto" w:fill="auto"/>
          </w:tcPr>
          <w:p w:rsidR="00B90D2E" w:rsidRPr="006C34D3" w:rsidRDefault="00B90D2E" w:rsidP="00D82F0F">
            <w:pPr>
              <w:keepNext/>
              <w:keepLines/>
              <w:tabs>
                <w:tab w:val="left" w:pos="2115"/>
              </w:tabs>
              <w:spacing w:before="80" w:after="40"/>
            </w:pPr>
            <w:r w:rsidRPr="006C34D3">
              <w:t>Διακριτικό</w:t>
            </w:r>
          </w:p>
        </w:tc>
      </w:tr>
      <w:tr w:rsidR="00B90D2E" w:rsidRPr="006C34D3" w:rsidTr="00D82F0F">
        <w:trPr>
          <w:jc w:val="center"/>
        </w:trPr>
        <w:tc>
          <w:tcPr>
            <w:tcW w:w="2309" w:type="pct"/>
            <w:shd w:val="clear" w:color="auto" w:fill="auto"/>
          </w:tcPr>
          <w:p w:rsidR="00B90D2E" w:rsidRPr="006C34D3" w:rsidRDefault="00B90D2E" w:rsidP="00712C0C">
            <w:pPr>
              <w:keepNext/>
              <w:keepLines/>
              <w:spacing w:before="80" w:after="40"/>
              <w:rPr>
                <w:lang w:val="en-US"/>
              </w:rPr>
            </w:pPr>
            <w:r w:rsidRPr="006C34D3">
              <w:rPr>
                <w:lang w:val="en-US"/>
              </w:rPr>
              <w:t>Intermediary</w:t>
            </w:r>
          </w:p>
        </w:tc>
        <w:tc>
          <w:tcPr>
            <w:tcW w:w="2691" w:type="pct"/>
            <w:shd w:val="clear" w:color="auto" w:fill="auto"/>
          </w:tcPr>
          <w:p w:rsidR="00B90D2E" w:rsidRPr="006C34D3" w:rsidRDefault="00A00747" w:rsidP="00D82F0F">
            <w:pPr>
              <w:keepNext/>
              <w:keepLines/>
              <w:tabs>
                <w:tab w:val="left" w:pos="2115"/>
              </w:tabs>
              <w:spacing w:before="80" w:after="40"/>
            </w:pPr>
            <w:r w:rsidRPr="006C34D3">
              <w:t>Ενδιάμεσος</w:t>
            </w:r>
          </w:p>
        </w:tc>
      </w:tr>
      <w:tr w:rsidR="00B90D2E" w:rsidRPr="006C34D3" w:rsidTr="00D82F0F">
        <w:trPr>
          <w:jc w:val="center"/>
        </w:trPr>
        <w:tc>
          <w:tcPr>
            <w:tcW w:w="2309" w:type="pct"/>
            <w:shd w:val="clear" w:color="auto" w:fill="auto"/>
          </w:tcPr>
          <w:p w:rsidR="00B90D2E" w:rsidRPr="006C34D3" w:rsidRDefault="00B90D2E" w:rsidP="00712C0C">
            <w:pPr>
              <w:keepNext/>
              <w:keepLines/>
              <w:spacing w:before="80" w:after="40"/>
              <w:rPr>
                <w:lang w:val="en-US"/>
              </w:rPr>
            </w:pPr>
            <w:r w:rsidRPr="006C34D3">
              <w:rPr>
                <w:lang w:val="en-US"/>
              </w:rPr>
              <w:t>Relevant Tax Payer</w:t>
            </w:r>
          </w:p>
        </w:tc>
        <w:tc>
          <w:tcPr>
            <w:tcW w:w="2691" w:type="pct"/>
            <w:shd w:val="clear" w:color="auto" w:fill="auto"/>
          </w:tcPr>
          <w:p w:rsidR="00B90D2E" w:rsidRPr="006C34D3" w:rsidRDefault="00B90D2E" w:rsidP="00D82F0F">
            <w:pPr>
              <w:keepNext/>
              <w:keepLines/>
              <w:tabs>
                <w:tab w:val="left" w:pos="2115"/>
              </w:tabs>
              <w:spacing w:before="80" w:after="40"/>
            </w:pPr>
            <w:r w:rsidRPr="006C34D3">
              <w:t>Ενδιαφερόμενος φορολογούμενος</w:t>
            </w:r>
          </w:p>
        </w:tc>
      </w:tr>
      <w:tr w:rsidR="00B90D2E" w:rsidRPr="006C34D3" w:rsidTr="00D82F0F">
        <w:trPr>
          <w:jc w:val="center"/>
        </w:trPr>
        <w:tc>
          <w:tcPr>
            <w:tcW w:w="2309" w:type="pct"/>
            <w:shd w:val="clear" w:color="auto" w:fill="auto"/>
          </w:tcPr>
          <w:p w:rsidR="00B90D2E" w:rsidRPr="006C34D3" w:rsidRDefault="00B90D2E" w:rsidP="00712C0C">
            <w:pPr>
              <w:keepNext/>
              <w:keepLines/>
              <w:spacing w:before="80" w:after="40"/>
              <w:rPr>
                <w:lang w:val="en-US"/>
              </w:rPr>
            </w:pPr>
            <w:r w:rsidRPr="006C34D3">
              <w:rPr>
                <w:lang w:val="en-US"/>
              </w:rPr>
              <w:t>Associated Enterprise</w:t>
            </w:r>
          </w:p>
        </w:tc>
        <w:tc>
          <w:tcPr>
            <w:tcW w:w="2691" w:type="pct"/>
            <w:shd w:val="clear" w:color="auto" w:fill="auto"/>
          </w:tcPr>
          <w:p w:rsidR="00B90D2E" w:rsidRPr="006C34D3" w:rsidRDefault="00B90D2E" w:rsidP="00D82F0F">
            <w:pPr>
              <w:keepNext/>
              <w:keepLines/>
              <w:tabs>
                <w:tab w:val="left" w:pos="2115"/>
              </w:tabs>
              <w:spacing w:before="80" w:after="40"/>
            </w:pPr>
            <w:r w:rsidRPr="006C34D3">
              <w:t>Συνδεδεμένη επιχείρηση</w:t>
            </w:r>
          </w:p>
        </w:tc>
      </w:tr>
      <w:tr w:rsidR="00B90D2E" w:rsidRPr="006C34D3" w:rsidTr="00D82F0F">
        <w:trPr>
          <w:jc w:val="center"/>
        </w:trPr>
        <w:tc>
          <w:tcPr>
            <w:tcW w:w="2309" w:type="pct"/>
            <w:shd w:val="clear" w:color="auto" w:fill="auto"/>
          </w:tcPr>
          <w:p w:rsidR="00B90D2E" w:rsidRPr="006C34D3" w:rsidRDefault="00B90D2E" w:rsidP="00712C0C">
            <w:pPr>
              <w:keepNext/>
              <w:keepLines/>
              <w:spacing w:before="80" w:after="40"/>
              <w:rPr>
                <w:lang w:val="en-US"/>
              </w:rPr>
            </w:pPr>
            <w:r w:rsidRPr="006C34D3">
              <w:rPr>
                <w:lang w:val="en-US"/>
              </w:rPr>
              <w:t>Marketable arrangement</w:t>
            </w:r>
          </w:p>
        </w:tc>
        <w:tc>
          <w:tcPr>
            <w:tcW w:w="2691" w:type="pct"/>
            <w:shd w:val="clear" w:color="auto" w:fill="auto"/>
          </w:tcPr>
          <w:p w:rsidR="00B90D2E" w:rsidRPr="006C34D3" w:rsidRDefault="00B90D2E" w:rsidP="00D82F0F">
            <w:pPr>
              <w:keepNext/>
              <w:keepLines/>
              <w:tabs>
                <w:tab w:val="left" w:pos="2115"/>
              </w:tabs>
              <w:spacing w:before="80" w:after="40"/>
            </w:pPr>
            <w:r w:rsidRPr="006C34D3">
              <w:t>Ρύθμιση γενικής χρήσης</w:t>
            </w:r>
          </w:p>
        </w:tc>
      </w:tr>
      <w:tr w:rsidR="00B90D2E" w:rsidRPr="006C34D3" w:rsidTr="00D82F0F">
        <w:trPr>
          <w:jc w:val="center"/>
        </w:trPr>
        <w:tc>
          <w:tcPr>
            <w:tcW w:w="2309" w:type="pct"/>
            <w:shd w:val="clear" w:color="auto" w:fill="auto"/>
          </w:tcPr>
          <w:p w:rsidR="00B90D2E" w:rsidRPr="006C34D3" w:rsidRDefault="00B90D2E" w:rsidP="00712C0C">
            <w:pPr>
              <w:keepNext/>
              <w:keepLines/>
              <w:spacing w:before="80" w:after="40"/>
              <w:rPr>
                <w:lang w:val="en-US"/>
              </w:rPr>
            </w:pPr>
            <w:r w:rsidRPr="006C34D3">
              <w:rPr>
                <w:lang w:val="en-US"/>
              </w:rPr>
              <w:t>Bespoke arrangement</w:t>
            </w:r>
          </w:p>
        </w:tc>
        <w:tc>
          <w:tcPr>
            <w:tcW w:w="2691" w:type="pct"/>
            <w:shd w:val="clear" w:color="auto" w:fill="auto"/>
          </w:tcPr>
          <w:p w:rsidR="00B90D2E" w:rsidRPr="006C34D3" w:rsidRDefault="00B90D2E" w:rsidP="00D82F0F">
            <w:pPr>
              <w:keepNext/>
              <w:keepLines/>
              <w:tabs>
                <w:tab w:val="left" w:pos="2115"/>
              </w:tabs>
              <w:spacing w:before="80" w:after="40"/>
            </w:pPr>
            <w:r w:rsidRPr="006C34D3">
              <w:t>Ρύθμιση ειδικού τύπου</w:t>
            </w:r>
          </w:p>
        </w:tc>
      </w:tr>
      <w:tr w:rsidR="00B90D2E" w:rsidRPr="006C34D3" w:rsidTr="00D82F0F">
        <w:trPr>
          <w:jc w:val="center"/>
        </w:trPr>
        <w:tc>
          <w:tcPr>
            <w:tcW w:w="2309" w:type="pct"/>
            <w:shd w:val="clear" w:color="auto" w:fill="auto"/>
          </w:tcPr>
          <w:p w:rsidR="00B90D2E" w:rsidRPr="006C34D3" w:rsidRDefault="00B90D2E" w:rsidP="00712C0C">
            <w:pPr>
              <w:keepNext/>
              <w:keepLines/>
              <w:spacing w:before="80" w:after="40"/>
              <w:rPr>
                <w:lang w:val="en-GB"/>
              </w:rPr>
            </w:pPr>
            <w:r w:rsidRPr="006C34D3">
              <w:rPr>
                <w:lang w:val="en-GB"/>
              </w:rPr>
              <w:t>Main benefit</w:t>
            </w:r>
            <w:r w:rsidRPr="006C34D3">
              <w:t xml:space="preserve"> </w:t>
            </w:r>
            <w:r w:rsidRPr="006C34D3">
              <w:rPr>
                <w:lang w:val="en-GB"/>
              </w:rPr>
              <w:t>test</w:t>
            </w:r>
          </w:p>
        </w:tc>
        <w:tc>
          <w:tcPr>
            <w:tcW w:w="2691" w:type="pct"/>
            <w:shd w:val="clear" w:color="auto" w:fill="auto"/>
          </w:tcPr>
          <w:p w:rsidR="00B90D2E" w:rsidRPr="006C34D3" w:rsidRDefault="00B90D2E" w:rsidP="00D82F0F">
            <w:pPr>
              <w:keepNext/>
              <w:keepLines/>
              <w:tabs>
                <w:tab w:val="left" w:pos="2115"/>
              </w:tabs>
              <w:spacing w:before="80" w:after="40"/>
              <w:rPr>
                <w:lang w:val="en-GB"/>
              </w:rPr>
            </w:pPr>
            <w:r w:rsidRPr="006C34D3">
              <w:t>Δοκιμή του κυρίου οφέλους</w:t>
            </w:r>
          </w:p>
        </w:tc>
      </w:tr>
      <w:tr w:rsidR="00B90D2E" w:rsidRPr="006C34D3" w:rsidTr="00D82F0F">
        <w:trPr>
          <w:jc w:val="center"/>
        </w:trPr>
        <w:tc>
          <w:tcPr>
            <w:tcW w:w="2309" w:type="pct"/>
            <w:shd w:val="clear" w:color="auto" w:fill="auto"/>
          </w:tcPr>
          <w:p w:rsidR="00B90D2E" w:rsidRPr="006C34D3" w:rsidRDefault="00B90D2E" w:rsidP="00712C0C">
            <w:pPr>
              <w:keepNext/>
              <w:keepLines/>
              <w:spacing w:before="80" w:after="40"/>
              <w:rPr>
                <w:lang w:val="en-GB"/>
              </w:rPr>
            </w:pPr>
            <w:r w:rsidRPr="006C34D3">
              <w:rPr>
                <w:lang w:val="en-GB"/>
              </w:rPr>
              <w:t>Nexus</w:t>
            </w:r>
          </w:p>
        </w:tc>
        <w:tc>
          <w:tcPr>
            <w:tcW w:w="2691" w:type="pct"/>
            <w:shd w:val="clear" w:color="auto" w:fill="auto"/>
          </w:tcPr>
          <w:p w:rsidR="00B90D2E" w:rsidRPr="006C34D3" w:rsidRDefault="00B90D2E" w:rsidP="00D82F0F">
            <w:pPr>
              <w:keepNext/>
              <w:keepLines/>
              <w:tabs>
                <w:tab w:val="left" w:pos="2115"/>
              </w:tabs>
              <w:spacing w:before="80" w:after="40"/>
            </w:pPr>
            <w:r w:rsidRPr="006C34D3">
              <w:t>Συνάφεια</w:t>
            </w:r>
          </w:p>
        </w:tc>
      </w:tr>
      <w:tr w:rsidR="00B90D2E" w:rsidRPr="006C34D3" w:rsidTr="00D82F0F">
        <w:trPr>
          <w:jc w:val="center"/>
        </w:trPr>
        <w:tc>
          <w:tcPr>
            <w:tcW w:w="2309" w:type="pct"/>
            <w:shd w:val="clear" w:color="auto" w:fill="auto"/>
          </w:tcPr>
          <w:p w:rsidR="00B90D2E" w:rsidRPr="006C34D3" w:rsidRDefault="00B90D2E" w:rsidP="00712C0C">
            <w:pPr>
              <w:keepNext/>
              <w:keepLines/>
              <w:spacing w:before="80" w:after="40"/>
              <w:rPr>
                <w:lang w:val="en-GB"/>
              </w:rPr>
            </w:pPr>
            <w:r w:rsidRPr="006C34D3">
              <w:rPr>
                <w:lang w:val="en-GB"/>
              </w:rPr>
              <w:t>Liability</w:t>
            </w:r>
          </w:p>
        </w:tc>
        <w:tc>
          <w:tcPr>
            <w:tcW w:w="2691" w:type="pct"/>
            <w:shd w:val="clear" w:color="auto" w:fill="auto"/>
          </w:tcPr>
          <w:p w:rsidR="00B90D2E" w:rsidRPr="006C34D3" w:rsidRDefault="00B90D2E" w:rsidP="00D82F0F">
            <w:pPr>
              <w:keepNext/>
              <w:keepLines/>
              <w:tabs>
                <w:tab w:val="left" w:pos="2115"/>
              </w:tabs>
              <w:spacing w:before="80" w:after="40"/>
            </w:pPr>
            <w:r w:rsidRPr="006C34D3">
              <w:t>Ευθύνη</w:t>
            </w:r>
          </w:p>
        </w:tc>
      </w:tr>
      <w:tr w:rsidR="00B90D2E" w:rsidRPr="006C34D3" w:rsidTr="00D82F0F">
        <w:trPr>
          <w:jc w:val="center"/>
        </w:trPr>
        <w:tc>
          <w:tcPr>
            <w:tcW w:w="2309" w:type="pct"/>
            <w:shd w:val="clear" w:color="auto" w:fill="auto"/>
          </w:tcPr>
          <w:p w:rsidR="00B90D2E" w:rsidRPr="006C34D3" w:rsidRDefault="00B90D2E" w:rsidP="00712C0C">
            <w:pPr>
              <w:keepNext/>
              <w:keepLines/>
              <w:spacing w:before="80" w:after="40"/>
              <w:rPr>
                <w:lang w:val="en-GB"/>
              </w:rPr>
            </w:pPr>
            <w:r w:rsidRPr="006C34D3">
              <w:rPr>
                <w:lang w:val="en-GB"/>
              </w:rPr>
              <w:t>Affected person</w:t>
            </w:r>
          </w:p>
        </w:tc>
        <w:tc>
          <w:tcPr>
            <w:tcW w:w="2691" w:type="pct"/>
            <w:shd w:val="clear" w:color="auto" w:fill="auto"/>
          </w:tcPr>
          <w:p w:rsidR="00B90D2E" w:rsidRPr="006C34D3" w:rsidRDefault="00B90D2E" w:rsidP="00D82F0F">
            <w:pPr>
              <w:keepNext/>
              <w:keepLines/>
              <w:tabs>
                <w:tab w:val="left" w:pos="2115"/>
              </w:tabs>
              <w:spacing w:before="80" w:after="40"/>
            </w:pPr>
            <w:r w:rsidRPr="006C34D3">
              <w:t>Επηρεαζόμενη οντότητα</w:t>
            </w:r>
          </w:p>
        </w:tc>
      </w:tr>
    </w:tbl>
    <w:p w:rsidR="00B90D2E" w:rsidRPr="00B17820" w:rsidRDefault="00B90D2E" w:rsidP="00B90D2E">
      <w:pPr>
        <w:rPr>
          <w:rFonts w:eastAsiaTheme="majorEastAsia" w:cstheme="majorBidi"/>
          <w:color w:val="0000FF"/>
          <w:sz w:val="28"/>
          <w:szCs w:val="28"/>
        </w:rPr>
      </w:pPr>
      <w:r w:rsidRPr="00B17820">
        <w:br w:type="page"/>
      </w:r>
    </w:p>
    <w:p w:rsidR="00F91A0D" w:rsidRDefault="00F91A0D" w:rsidP="00F91A0D">
      <w:pPr>
        <w:pStyle w:val="1"/>
      </w:pPr>
      <w:bookmarkStart w:id="11" w:name="_Toc137101234"/>
      <w:r w:rsidRPr="00B17820">
        <w:lastRenderedPageBreak/>
        <w:t>Θεσμικό Πλαίσιο</w:t>
      </w:r>
      <w:bookmarkEnd w:id="11"/>
    </w:p>
    <w:p w:rsidR="00905795" w:rsidRPr="00337155" w:rsidRDefault="00905795" w:rsidP="00905795">
      <w:r w:rsidRPr="00337155">
        <w:t>Το έργο CESOP δημιουργήθηκε για να υποστηρίξει την υλοποίηση των παρακάτω :</w:t>
      </w:r>
    </w:p>
    <w:p w:rsidR="00905795" w:rsidRPr="00337155" w:rsidRDefault="00905795" w:rsidP="00905795">
      <w:r w:rsidRPr="00337155">
        <w:t>1. Ο κανονισμός (ΕΕ) 2020/283 του Συμβουλίου, της 18ης Φεβρουαρίου 2020, για την τροποποίηση του κανονισμού (ΕΕ) αριθ. 904/2010 σε ότι αφορά μέτρα για την ενίσχυση της διοικητικής συνεργασίας στην καταπολέμηση της απάτης στον τομέα του ΦΠΑ.</w:t>
      </w:r>
    </w:p>
    <w:p w:rsidR="00905795" w:rsidRPr="00337155" w:rsidRDefault="00905795" w:rsidP="00905795">
      <w:r w:rsidRPr="00337155">
        <w:t xml:space="preserve">2. Η οδηγία (ΕΕ) 2020/284 του Συμβουλίου, της 18ης Φεβρουαρίου 2020, για την τροποποίηση της οδηγίας 2006/112/ΕΚ όσον αφορά τη θέσπιση ορισμένων απαιτήσεων για τους </w:t>
      </w:r>
      <w:proofErr w:type="spellStart"/>
      <w:r w:rsidRPr="00337155">
        <w:t>παρόχους</w:t>
      </w:r>
      <w:proofErr w:type="spellEnd"/>
      <w:r w:rsidRPr="00337155">
        <w:t xml:space="preserve"> υπηρεσιών πληρωμών.</w:t>
      </w:r>
    </w:p>
    <w:p w:rsidR="00905795" w:rsidRPr="00337155" w:rsidRDefault="00905795" w:rsidP="00905795">
      <w:r w:rsidRPr="00337155">
        <w:t xml:space="preserve">Η μεταβίβαση των απαιτούμενων πληροφοριών θα υλοποιηθεί μέσω της υποβολής αρχείων τύπου </w:t>
      </w:r>
      <w:r w:rsidRPr="00337155">
        <w:rPr>
          <w:lang w:val="en-US"/>
        </w:rPr>
        <w:t>XML</w:t>
      </w:r>
      <w:r w:rsidRPr="00337155">
        <w:t xml:space="preserve">. Το XML έχει σχεδιαστεί για να υποστηρίζει τεχνικά τη μεταφορά δεδομένων πληρωμής από τους PSP στο CESOP, μέσω των κρατών μελών. </w:t>
      </w:r>
    </w:p>
    <w:p w:rsidR="00905795" w:rsidRPr="00337155" w:rsidRDefault="00905795" w:rsidP="00905795">
      <w:r w:rsidRPr="00337155">
        <w:t>Να σημειωθεί ότι τα κράτη μέλη δεν επιτρέπεται να τροποποιούν τα δεδομένα που υποβάλλονται από τους PSP και, ως εκ τούτου, τα αρχεία XML θα παραμένουν πανομοιότυπα από την προέλευση (PSP) έως τον προορισμό (CESOP).</w:t>
      </w:r>
    </w:p>
    <w:p w:rsidR="00905795" w:rsidRPr="00CE068E" w:rsidRDefault="00905795" w:rsidP="00905795"/>
    <w:p w:rsidR="00905795" w:rsidRPr="00337155" w:rsidRDefault="00905795" w:rsidP="00905795"/>
    <w:p w:rsidR="00905795" w:rsidRPr="00337155" w:rsidRDefault="00905795" w:rsidP="00905795">
      <w:pPr>
        <w:pStyle w:val="1"/>
        <w:keepLines w:val="0"/>
        <w:tabs>
          <w:tab w:val="left" w:pos="0"/>
          <w:tab w:val="left" w:pos="567"/>
        </w:tabs>
        <w:spacing w:before="0" w:after="240" w:line="240" w:lineRule="auto"/>
        <w:ind w:left="431" w:hanging="431"/>
      </w:pPr>
      <w:bookmarkStart w:id="12" w:name="_Toc133479730"/>
      <w:bookmarkStart w:id="13" w:name="_Toc137101235"/>
      <w:r w:rsidRPr="00337155">
        <w:lastRenderedPageBreak/>
        <w:t>Τι είναι η εφαρμογή ελέγχου</w:t>
      </w:r>
      <w:bookmarkEnd w:id="12"/>
      <w:bookmarkEnd w:id="13"/>
    </w:p>
    <w:p w:rsidR="00905795" w:rsidRPr="00337155" w:rsidRDefault="00905795" w:rsidP="00905795">
      <w:r w:rsidRPr="00337155">
        <w:t xml:space="preserve">Η εφαρμογή ελέγχου (στο εξής </w:t>
      </w:r>
      <w:r w:rsidRPr="00337155">
        <w:rPr>
          <w:lang w:val="en-US"/>
        </w:rPr>
        <w:t>CESOP</w:t>
      </w:r>
      <w:r w:rsidRPr="00337155">
        <w:t>-</w:t>
      </w:r>
      <w:r w:rsidRPr="00337155">
        <w:rPr>
          <w:lang w:val="en-US"/>
        </w:rPr>
        <w:t>VM</w:t>
      </w:r>
      <w:r w:rsidRPr="00337155">
        <w:t xml:space="preserve">) βοηθάει στην επικύρωση ένα αρχείου </w:t>
      </w:r>
      <w:r w:rsidRPr="00337155">
        <w:rPr>
          <w:lang w:val="en-US"/>
        </w:rPr>
        <w:t>CESOP</w:t>
      </w:r>
      <w:r w:rsidRPr="00337155">
        <w:t xml:space="preserve"> </w:t>
      </w:r>
      <w:r w:rsidRPr="00337155">
        <w:rPr>
          <w:lang w:val="en-US"/>
        </w:rPr>
        <w:t>XML</w:t>
      </w:r>
      <w:r w:rsidRPr="00337155">
        <w:t xml:space="preserve"> και δημιουργεί το ένα μήνυμα αποδοχής ή απόρριψης του.</w:t>
      </w:r>
    </w:p>
    <w:p w:rsidR="00905795" w:rsidRPr="00337155" w:rsidRDefault="00905795" w:rsidP="00905795">
      <w:r w:rsidRPr="00337155">
        <w:t>Ο στόχος αυτού του εγγράφου είναι να παρέχει τις πληροφορίες για τη χρήση της εφαρμογής ελέγχου (</w:t>
      </w:r>
      <w:r w:rsidRPr="00337155">
        <w:rPr>
          <w:lang w:val="en-US"/>
        </w:rPr>
        <w:t>validation</w:t>
      </w:r>
      <w:r w:rsidRPr="00337155">
        <w:t xml:space="preserve"> </w:t>
      </w:r>
      <w:r w:rsidRPr="00337155">
        <w:rPr>
          <w:lang w:val="en-US"/>
        </w:rPr>
        <w:t>module</w:t>
      </w:r>
      <w:r w:rsidRPr="00337155">
        <w:t xml:space="preserve">) των αρχείων </w:t>
      </w:r>
      <w:r w:rsidRPr="00337155">
        <w:rPr>
          <w:lang w:val="en-US"/>
        </w:rPr>
        <w:t>XML</w:t>
      </w:r>
      <w:r w:rsidRPr="00337155">
        <w:t xml:space="preserve"> που πρόκειται να υποβληθούν στην φορολογική αρχή, στα πλαίσια του έργου </w:t>
      </w:r>
      <w:r w:rsidRPr="00337155">
        <w:rPr>
          <w:lang w:val="en-US"/>
        </w:rPr>
        <w:t>CESOP</w:t>
      </w:r>
      <w:r w:rsidRPr="00337155">
        <w:t>.</w:t>
      </w:r>
    </w:p>
    <w:p w:rsidR="00905795" w:rsidRPr="00337155" w:rsidRDefault="00905795" w:rsidP="00905795">
      <w:r w:rsidRPr="00337155">
        <w:t xml:space="preserve">Για λεπτομέρειες σχετικά με τη δομή των αποτελεσμάτων επικύρωσης, ανατρέξτε στον Οδηγό χρήσης </w:t>
      </w:r>
      <w:r w:rsidRPr="00337155">
        <w:rPr>
          <w:lang w:val="en-US"/>
        </w:rPr>
        <w:t>XSD</w:t>
      </w:r>
      <w:r w:rsidRPr="00337155">
        <w:t xml:space="preserve"> [</w:t>
      </w:r>
      <w:r w:rsidRPr="00337155">
        <w:rPr>
          <w:lang w:val="en-US"/>
        </w:rPr>
        <w:t>R</w:t>
      </w:r>
      <w:r w:rsidRPr="00337155">
        <w:t>01].</w:t>
      </w:r>
    </w:p>
    <w:p w:rsidR="00905795" w:rsidRPr="00337155" w:rsidRDefault="00905795" w:rsidP="00905795"/>
    <w:p w:rsidR="00905795" w:rsidRPr="00337155" w:rsidRDefault="00905795" w:rsidP="00905795">
      <w:pPr>
        <w:pStyle w:val="1"/>
        <w:keepLines w:val="0"/>
        <w:tabs>
          <w:tab w:val="left" w:pos="0"/>
          <w:tab w:val="left" w:pos="567"/>
        </w:tabs>
        <w:spacing w:before="0" w:after="240" w:line="240" w:lineRule="auto"/>
        <w:ind w:left="432" w:hanging="432"/>
      </w:pPr>
      <w:bookmarkStart w:id="14" w:name="_Toc133479731"/>
      <w:bookmarkStart w:id="15" w:name="_Toc137101236"/>
      <w:r w:rsidRPr="00337155">
        <w:lastRenderedPageBreak/>
        <w:t>Διαδικασία εγκατάστασης</w:t>
      </w:r>
      <w:bookmarkEnd w:id="14"/>
      <w:bookmarkEnd w:id="15"/>
    </w:p>
    <w:p w:rsidR="00905795" w:rsidRPr="00337155" w:rsidRDefault="00905795" w:rsidP="00905795">
      <w:pPr>
        <w:pStyle w:val="2"/>
        <w:keepLines w:val="0"/>
        <w:numPr>
          <w:ilvl w:val="1"/>
          <w:numId w:val="0"/>
        </w:numPr>
        <w:tabs>
          <w:tab w:val="left" w:pos="567"/>
        </w:tabs>
        <w:spacing w:before="480" w:line="240" w:lineRule="auto"/>
        <w:ind w:left="576" w:hanging="576"/>
      </w:pPr>
      <w:bookmarkStart w:id="16" w:name="_Toc133479732"/>
      <w:bookmarkStart w:id="17" w:name="_Toc137101237"/>
      <w:r w:rsidRPr="00337155">
        <w:t xml:space="preserve">Απαιτήσεις </w:t>
      </w:r>
      <w:proofErr w:type="spellStart"/>
      <w:r w:rsidRPr="00337155">
        <w:t>hardware</w:t>
      </w:r>
      <w:bookmarkEnd w:id="16"/>
      <w:bookmarkEnd w:id="17"/>
      <w:proofErr w:type="spellEnd"/>
    </w:p>
    <w:p w:rsidR="00905795" w:rsidRPr="00337155" w:rsidRDefault="00905795" w:rsidP="00905795">
      <w:r w:rsidRPr="00337155">
        <w:rPr>
          <w:lang w:val="en-US"/>
        </w:rPr>
        <w:t>To</w:t>
      </w:r>
      <w:r w:rsidRPr="00337155">
        <w:t xml:space="preserve"> </w:t>
      </w:r>
      <w:r w:rsidRPr="00337155">
        <w:rPr>
          <w:lang w:val="en-US"/>
        </w:rPr>
        <w:t>CESOP</w:t>
      </w:r>
      <w:r w:rsidRPr="00337155">
        <w:t>-</w:t>
      </w:r>
      <w:r w:rsidRPr="00337155">
        <w:rPr>
          <w:lang w:val="en-US"/>
        </w:rPr>
        <w:t>VM</w:t>
      </w:r>
      <w:r w:rsidRPr="00337155">
        <w:t xml:space="preserve"> απαιτεί κατ’ ελάχιστο το παρακάτω </w:t>
      </w:r>
      <w:proofErr w:type="gramStart"/>
      <w:r w:rsidRPr="00337155">
        <w:rPr>
          <w:lang w:val="en-US"/>
        </w:rPr>
        <w:t>hardware</w:t>
      </w:r>
      <w:r w:rsidRPr="00337155">
        <w:t xml:space="preserve"> :</w:t>
      </w:r>
      <w:proofErr w:type="gramEnd"/>
    </w:p>
    <w:tbl>
      <w:tblPr>
        <w:tblStyle w:val="ScrollTableNormal"/>
        <w:tblW w:w="5000" w:type="pct"/>
        <w:tblLook w:val="0080" w:firstRow="0" w:lastRow="0" w:firstColumn="1" w:lastColumn="0" w:noHBand="0" w:noVBand="0"/>
      </w:tblPr>
      <w:tblGrid>
        <w:gridCol w:w="2281"/>
        <w:gridCol w:w="6015"/>
      </w:tblGrid>
      <w:tr w:rsidR="00905795" w:rsidRPr="00337155" w:rsidTr="00B83FA7">
        <w:tc>
          <w:tcPr>
            <w:cnfStyle w:val="001000000000" w:firstRow="0" w:lastRow="0" w:firstColumn="1" w:lastColumn="0" w:oddVBand="0" w:evenVBand="0" w:oddHBand="0" w:evenHBand="0" w:firstRowFirstColumn="0" w:firstRowLastColumn="0" w:lastRowFirstColumn="0" w:lastRowLastColumn="0"/>
            <w:tcW w:w="0" w:type="auto"/>
          </w:tcPr>
          <w:p w:rsidR="00905795" w:rsidRPr="00337155" w:rsidRDefault="00905795" w:rsidP="00B83FA7">
            <w:pPr>
              <w:rPr>
                <w:lang w:val="el-GR"/>
              </w:rPr>
            </w:pPr>
            <w:r w:rsidRPr="00337155">
              <w:rPr>
                <w:lang w:val="el-GR"/>
              </w:rPr>
              <w:t>Επεξεργαστής</w:t>
            </w:r>
          </w:p>
        </w:tc>
        <w:tc>
          <w:tcPr>
            <w:tcW w:w="0" w:type="auto"/>
          </w:tcPr>
          <w:p w:rsidR="00905795" w:rsidRPr="00337155" w:rsidRDefault="00905795" w:rsidP="00B83FA7">
            <w:pPr>
              <w:cnfStyle w:val="000000000000" w:firstRow="0" w:lastRow="0" w:firstColumn="0" w:lastColumn="0" w:oddVBand="0" w:evenVBand="0" w:oddHBand="0" w:evenHBand="0" w:firstRowFirstColumn="0" w:firstRowLastColumn="0" w:lastRowFirstColumn="0" w:lastRowLastColumn="0"/>
              <w:rPr>
                <w:lang w:val="el-GR"/>
              </w:rPr>
            </w:pPr>
            <w:r w:rsidRPr="00337155">
              <w:rPr>
                <w:lang w:val="el-GR"/>
              </w:rPr>
              <w:t xml:space="preserve">Οποιοσδήποτε επεξεργαστής που μπορεί να εκτελέσει </w:t>
            </w:r>
            <w:r w:rsidRPr="00337155">
              <w:t>JAVA</w:t>
            </w:r>
            <w:r w:rsidRPr="00337155">
              <w:rPr>
                <w:lang w:val="el-GR"/>
              </w:rPr>
              <w:t>, τουλάχιστον 1</w:t>
            </w:r>
            <w:r w:rsidRPr="00337155">
              <w:t>GHz</w:t>
            </w:r>
          </w:p>
        </w:tc>
      </w:tr>
      <w:tr w:rsidR="00905795" w:rsidRPr="00337155" w:rsidTr="00B83FA7">
        <w:tc>
          <w:tcPr>
            <w:cnfStyle w:val="001000000000" w:firstRow="0" w:lastRow="0" w:firstColumn="1" w:lastColumn="0" w:oddVBand="0" w:evenVBand="0" w:oddHBand="0" w:evenHBand="0" w:firstRowFirstColumn="0" w:firstRowLastColumn="0" w:lastRowFirstColumn="0" w:lastRowLastColumn="0"/>
            <w:tcW w:w="0" w:type="auto"/>
          </w:tcPr>
          <w:p w:rsidR="00905795" w:rsidRPr="00337155" w:rsidRDefault="00905795" w:rsidP="00B83FA7">
            <w:r w:rsidRPr="00337155">
              <w:t>RAM</w:t>
            </w:r>
          </w:p>
        </w:tc>
        <w:tc>
          <w:tcPr>
            <w:tcW w:w="0" w:type="auto"/>
          </w:tcPr>
          <w:p w:rsidR="00905795" w:rsidRPr="00337155" w:rsidRDefault="00905795" w:rsidP="00B83FA7">
            <w:pPr>
              <w:cnfStyle w:val="000000000000" w:firstRow="0" w:lastRow="0" w:firstColumn="0" w:lastColumn="0" w:oddVBand="0" w:evenVBand="0" w:oddHBand="0" w:evenHBand="0" w:firstRowFirstColumn="0" w:firstRowLastColumn="0" w:lastRowFirstColumn="0" w:lastRowLastColumn="0"/>
            </w:pPr>
            <w:r w:rsidRPr="00337155">
              <w:t>256 MB</w:t>
            </w:r>
          </w:p>
        </w:tc>
      </w:tr>
      <w:tr w:rsidR="00905795" w:rsidRPr="00337155" w:rsidTr="00B83FA7">
        <w:tc>
          <w:tcPr>
            <w:cnfStyle w:val="001000000000" w:firstRow="0" w:lastRow="0" w:firstColumn="1" w:lastColumn="0" w:oddVBand="0" w:evenVBand="0" w:oddHBand="0" w:evenHBand="0" w:firstRowFirstColumn="0" w:firstRowLastColumn="0" w:lastRowFirstColumn="0" w:lastRowLastColumn="0"/>
            <w:tcW w:w="0" w:type="auto"/>
          </w:tcPr>
          <w:p w:rsidR="00905795" w:rsidRPr="00337155" w:rsidRDefault="00905795" w:rsidP="00B83FA7">
            <w:pPr>
              <w:rPr>
                <w:lang w:val="el-GR"/>
              </w:rPr>
            </w:pPr>
            <w:r w:rsidRPr="00337155">
              <w:rPr>
                <w:lang w:val="el-GR"/>
              </w:rPr>
              <w:t>Ελεύθερος χώρος στο δίσκο</w:t>
            </w:r>
          </w:p>
        </w:tc>
        <w:tc>
          <w:tcPr>
            <w:tcW w:w="0" w:type="auto"/>
          </w:tcPr>
          <w:p w:rsidR="00905795" w:rsidRPr="00337155" w:rsidRDefault="00905795" w:rsidP="00B83FA7">
            <w:pPr>
              <w:cnfStyle w:val="000000000000" w:firstRow="0" w:lastRow="0" w:firstColumn="0" w:lastColumn="0" w:oddVBand="0" w:evenVBand="0" w:oddHBand="0" w:evenHBand="0" w:firstRowFirstColumn="0" w:firstRowLastColumn="0" w:lastRowFirstColumn="0" w:lastRowLastColumn="0"/>
            </w:pPr>
            <w:r w:rsidRPr="00337155">
              <w:t>90 MB</w:t>
            </w:r>
          </w:p>
        </w:tc>
      </w:tr>
    </w:tbl>
    <w:p w:rsidR="00905795" w:rsidRPr="00337155" w:rsidRDefault="00905795" w:rsidP="00905795">
      <w:pPr>
        <w:pStyle w:val="2"/>
        <w:keepLines w:val="0"/>
        <w:numPr>
          <w:ilvl w:val="1"/>
          <w:numId w:val="0"/>
        </w:numPr>
        <w:tabs>
          <w:tab w:val="left" w:pos="567"/>
        </w:tabs>
        <w:spacing w:before="480" w:line="240" w:lineRule="auto"/>
        <w:ind w:left="576" w:hanging="576"/>
      </w:pPr>
      <w:bookmarkStart w:id="18" w:name="_Toc133479733"/>
      <w:bookmarkStart w:id="19" w:name="_Toc137101238"/>
      <w:r w:rsidRPr="00337155">
        <w:t>Απαιτήσεις συστήματος</w:t>
      </w:r>
      <w:bookmarkEnd w:id="18"/>
      <w:bookmarkEnd w:id="19"/>
    </w:p>
    <w:p w:rsidR="00905795" w:rsidRPr="00337155" w:rsidRDefault="00905795" w:rsidP="00905795">
      <w:r w:rsidRPr="00337155">
        <w:t xml:space="preserve">Το σύστημα θα πρέπει να υποστηρίζει τουλάχιστον τα παρακάτω για την εκτέλεση του </w:t>
      </w:r>
      <w:r w:rsidRPr="00337155">
        <w:rPr>
          <w:lang w:val="en-US"/>
        </w:rPr>
        <w:t>CESOP</w:t>
      </w:r>
      <w:r w:rsidRPr="00337155">
        <w:t>-</w:t>
      </w:r>
      <w:r w:rsidRPr="00337155">
        <w:rPr>
          <w:lang w:val="en-US"/>
        </w:rPr>
        <w:t>VM</w:t>
      </w:r>
      <w:r w:rsidRPr="00337155">
        <w:t xml:space="preserve"> :</w:t>
      </w:r>
    </w:p>
    <w:tbl>
      <w:tblPr>
        <w:tblStyle w:val="ScrollTableNormal"/>
        <w:tblW w:w="5000" w:type="pct"/>
        <w:tblLook w:val="0080" w:firstRow="0" w:lastRow="0" w:firstColumn="1" w:lastColumn="0" w:noHBand="0" w:noVBand="0"/>
      </w:tblPr>
      <w:tblGrid>
        <w:gridCol w:w="2863"/>
        <w:gridCol w:w="5433"/>
      </w:tblGrid>
      <w:tr w:rsidR="00905795" w:rsidRPr="00337155" w:rsidTr="00B83FA7">
        <w:tc>
          <w:tcPr>
            <w:cnfStyle w:val="001000000000" w:firstRow="0" w:lastRow="0" w:firstColumn="1" w:lastColumn="0" w:oddVBand="0" w:evenVBand="0" w:oddHBand="0" w:evenHBand="0" w:firstRowFirstColumn="0" w:firstRowLastColumn="0" w:lastRowFirstColumn="0" w:lastRowLastColumn="0"/>
            <w:tcW w:w="0" w:type="auto"/>
          </w:tcPr>
          <w:p w:rsidR="00905795" w:rsidRPr="00337155" w:rsidRDefault="00905795" w:rsidP="00B83FA7">
            <w:r w:rsidRPr="00337155">
              <w:t>Java</w:t>
            </w:r>
          </w:p>
        </w:tc>
        <w:tc>
          <w:tcPr>
            <w:tcW w:w="0" w:type="auto"/>
          </w:tcPr>
          <w:p w:rsidR="00905795" w:rsidRPr="00337155" w:rsidRDefault="00905795" w:rsidP="00B83FA7">
            <w:pPr>
              <w:cnfStyle w:val="000000000000" w:firstRow="0" w:lastRow="0" w:firstColumn="0" w:lastColumn="0" w:oddVBand="0" w:evenVBand="0" w:oddHBand="0" w:evenHBand="0" w:firstRowFirstColumn="0" w:firstRowLastColumn="0" w:lastRowFirstColumn="0" w:lastRowLastColumn="0"/>
              <w:rPr>
                <w:lang w:val="el-GR"/>
              </w:rPr>
            </w:pPr>
            <w:r w:rsidRPr="00337155">
              <w:rPr>
                <w:lang w:val="el-GR"/>
              </w:rPr>
              <w:t xml:space="preserve">Έκδοση </w:t>
            </w:r>
            <w:r w:rsidRPr="00337155">
              <w:t xml:space="preserve">8 </w:t>
            </w:r>
            <w:r w:rsidRPr="00337155">
              <w:rPr>
                <w:lang w:val="el-GR"/>
              </w:rPr>
              <w:t>ή υψηλότερη</w:t>
            </w:r>
          </w:p>
        </w:tc>
      </w:tr>
      <w:tr w:rsidR="00905795" w:rsidRPr="00337155" w:rsidTr="00B83FA7">
        <w:tc>
          <w:tcPr>
            <w:cnfStyle w:val="001000000000" w:firstRow="0" w:lastRow="0" w:firstColumn="1" w:lastColumn="0" w:oddVBand="0" w:evenVBand="0" w:oddHBand="0" w:evenHBand="0" w:firstRowFirstColumn="0" w:firstRowLastColumn="0" w:lastRowFirstColumn="0" w:lastRowLastColumn="0"/>
            <w:tcW w:w="0" w:type="auto"/>
          </w:tcPr>
          <w:p w:rsidR="00905795" w:rsidRPr="00337155" w:rsidRDefault="00905795" w:rsidP="00B83FA7">
            <w:r w:rsidRPr="00337155">
              <w:rPr>
                <w:lang w:val="el-GR"/>
              </w:rPr>
              <w:t>Λειτουργικό σύστημα</w:t>
            </w:r>
            <w:r w:rsidRPr="00337155">
              <w:t xml:space="preserve"> (OS)</w:t>
            </w:r>
          </w:p>
        </w:tc>
        <w:tc>
          <w:tcPr>
            <w:tcW w:w="0" w:type="auto"/>
          </w:tcPr>
          <w:p w:rsidR="00905795" w:rsidRPr="00337155" w:rsidRDefault="00905795" w:rsidP="00B83FA7">
            <w:pPr>
              <w:cnfStyle w:val="000000000000" w:firstRow="0" w:lastRow="0" w:firstColumn="0" w:lastColumn="0" w:oddVBand="0" w:evenVBand="0" w:oddHBand="0" w:evenHBand="0" w:firstRowFirstColumn="0" w:firstRowLastColumn="0" w:lastRowFirstColumn="0" w:lastRowLastColumn="0"/>
              <w:rPr>
                <w:lang w:val="el-GR"/>
              </w:rPr>
            </w:pPr>
            <w:r w:rsidRPr="00337155">
              <w:rPr>
                <w:lang w:val="el-GR"/>
              </w:rPr>
              <w:t xml:space="preserve">Οποιοδήποτε Λειτουργικό ικανό να τρέξει </w:t>
            </w:r>
            <w:r w:rsidRPr="00337155">
              <w:t>JAVA</w:t>
            </w:r>
            <w:r w:rsidRPr="00337155">
              <w:rPr>
                <w:lang w:val="el-GR"/>
              </w:rPr>
              <w:t xml:space="preserve"> </w:t>
            </w:r>
            <w:r w:rsidRPr="00337155">
              <w:t>SE</w:t>
            </w:r>
          </w:p>
        </w:tc>
      </w:tr>
    </w:tbl>
    <w:p w:rsidR="00905795" w:rsidRPr="00337155" w:rsidRDefault="00905795" w:rsidP="00905795">
      <w:pPr>
        <w:pStyle w:val="2"/>
        <w:keepLines w:val="0"/>
        <w:numPr>
          <w:ilvl w:val="1"/>
          <w:numId w:val="0"/>
        </w:numPr>
        <w:tabs>
          <w:tab w:val="left" w:pos="567"/>
        </w:tabs>
        <w:spacing w:before="480" w:line="240" w:lineRule="auto"/>
        <w:ind w:left="576" w:hanging="576"/>
      </w:pPr>
      <w:bookmarkStart w:id="20" w:name="_Toc133479734"/>
      <w:bookmarkStart w:id="21" w:name="_Toc137101239"/>
      <w:r w:rsidRPr="00337155">
        <w:t>Εγκατάσταση της εφαρμογής</w:t>
      </w:r>
      <w:bookmarkEnd w:id="20"/>
      <w:bookmarkEnd w:id="21"/>
    </w:p>
    <w:p w:rsidR="00905795" w:rsidRPr="00337155" w:rsidRDefault="00905795" w:rsidP="00905795">
      <w:r w:rsidRPr="00337155">
        <w:t xml:space="preserve">Δεν απαιτείται κάποια ιδιαίτερη διαδικασία εγκατάστασης. Το </w:t>
      </w:r>
      <w:r w:rsidRPr="00337155">
        <w:rPr>
          <w:lang w:val="en-US"/>
        </w:rPr>
        <w:t>CESOP</w:t>
      </w:r>
      <w:r w:rsidRPr="00337155">
        <w:t>-</w:t>
      </w:r>
      <w:r w:rsidRPr="00337155">
        <w:rPr>
          <w:lang w:val="en-US"/>
        </w:rPr>
        <w:t>VM</w:t>
      </w:r>
      <w:r w:rsidRPr="00337155">
        <w:t xml:space="preserve"> θα πρέπει απλά να γίνει </w:t>
      </w:r>
      <w:r w:rsidRPr="00337155">
        <w:rPr>
          <w:lang w:val="en-US"/>
        </w:rPr>
        <w:t>copy</w:t>
      </w:r>
      <w:r w:rsidRPr="00337155">
        <w:t xml:space="preserve"> σε κάποιο φάκελο του συστήματος</w:t>
      </w:r>
    </w:p>
    <w:p w:rsidR="00905795" w:rsidRPr="00337155" w:rsidRDefault="00905795" w:rsidP="00905795">
      <w:pPr>
        <w:pStyle w:val="2"/>
        <w:keepLines w:val="0"/>
        <w:numPr>
          <w:ilvl w:val="1"/>
          <w:numId w:val="0"/>
        </w:numPr>
        <w:tabs>
          <w:tab w:val="left" w:pos="567"/>
        </w:tabs>
        <w:spacing w:before="480" w:line="240" w:lineRule="auto"/>
        <w:ind w:left="576" w:hanging="576"/>
      </w:pPr>
      <w:bookmarkStart w:id="22" w:name="_Toc133479735"/>
      <w:bookmarkStart w:id="23" w:name="_Toc137101240"/>
      <w:r w:rsidRPr="00337155">
        <w:t>Παραμετροποίηση της εφαρμογής</w:t>
      </w:r>
      <w:bookmarkEnd w:id="22"/>
      <w:bookmarkEnd w:id="23"/>
    </w:p>
    <w:p w:rsidR="00905795" w:rsidRPr="00337155" w:rsidRDefault="00905795" w:rsidP="00905795">
      <w:r w:rsidRPr="00337155">
        <w:t xml:space="preserve">Το </w:t>
      </w:r>
      <w:r w:rsidRPr="00337155">
        <w:rPr>
          <w:lang w:val="en-US"/>
        </w:rPr>
        <w:t>CESOP</w:t>
      </w:r>
      <w:r w:rsidRPr="00337155">
        <w:t>-</w:t>
      </w:r>
      <w:r w:rsidRPr="00337155">
        <w:rPr>
          <w:lang w:val="en-US"/>
        </w:rPr>
        <w:t>VM</w:t>
      </w:r>
      <w:r w:rsidRPr="00337155">
        <w:t xml:space="preserve"> χρησιμοποιεί τις παρακάτω παραμέτρους:</w:t>
      </w:r>
    </w:p>
    <w:tbl>
      <w:tblPr>
        <w:tblStyle w:val="ScrollTableNormal"/>
        <w:tblW w:w="5000" w:type="pct"/>
        <w:tblLook w:val="0020" w:firstRow="1" w:lastRow="0" w:firstColumn="0" w:lastColumn="0" w:noHBand="0" w:noVBand="0"/>
      </w:tblPr>
      <w:tblGrid>
        <w:gridCol w:w="1780"/>
        <w:gridCol w:w="4141"/>
        <w:gridCol w:w="904"/>
        <w:gridCol w:w="1471"/>
      </w:tblGrid>
      <w:tr w:rsidR="00905795" w:rsidRPr="00337155" w:rsidTr="00B83FA7">
        <w:trPr>
          <w:cnfStyle w:val="100000000000" w:firstRow="1" w:lastRow="0" w:firstColumn="0" w:lastColumn="0" w:oddVBand="0" w:evenVBand="0" w:oddHBand="0" w:evenHBand="0" w:firstRowFirstColumn="0" w:firstRowLastColumn="0" w:lastRowFirstColumn="0" w:lastRowLastColumn="0"/>
        </w:trPr>
        <w:tc>
          <w:tcPr>
            <w:tcW w:w="0" w:type="auto"/>
          </w:tcPr>
          <w:p w:rsidR="00905795" w:rsidRPr="00337155" w:rsidRDefault="00905795" w:rsidP="00B83FA7">
            <w:pPr>
              <w:rPr>
                <w:lang w:val="el-GR"/>
              </w:rPr>
            </w:pPr>
            <w:r w:rsidRPr="00337155">
              <w:rPr>
                <w:lang w:val="el-GR"/>
              </w:rPr>
              <w:t>Όνομα παραμέτρου</w:t>
            </w:r>
          </w:p>
        </w:tc>
        <w:tc>
          <w:tcPr>
            <w:tcW w:w="0" w:type="auto"/>
          </w:tcPr>
          <w:p w:rsidR="00905795" w:rsidRPr="00337155" w:rsidRDefault="00905795" w:rsidP="00B83FA7">
            <w:pPr>
              <w:rPr>
                <w:lang w:val="el-GR"/>
              </w:rPr>
            </w:pPr>
            <w:r w:rsidRPr="00337155">
              <w:rPr>
                <w:lang w:val="el-GR"/>
              </w:rPr>
              <w:t>Περιγραφή</w:t>
            </w:r>
          </w:p>
        </w:tc>
        <w:tc>
          <w:tcPr>
            <w:tcW w:w="0" w:type="auto"/>
          </w:tcPr>
          <w:p w:rsidR="00905795" w:rsidRPr="00337155" w:rsidRDefault="00905795" w:rsidP="00B83FA7">
            <w:r w:rsidRPr="00337155">
              <w:t>Format</w:t>
            </w:r>
          </w:p>
        </w:tc>
        <w:tc>
          <w:tcPr>
            <w:tcW w:w="0" w:type="auto"/>
          </w:tcPr>
          <w:p w:rsidR="00905795" w:rsidRPr="00337155" w:rsidRDefault="00905795" w:rsidP="00B83FA7">
            <w:pPr>
              <w:rPr>
                <w:lang w:val="el-GR"/>
              </w:rPr>
            </w:pPr>
            <w:r w:rsidRPr="00337155">
              <w:rPr>
                <w:lang w:val="el-GR"/>
              </w:rPr>
              <w:t>Προεπιλεγμένη τιμή</w:t>
            </w:r>
          </w:p>
        </w:tc>
      </w:tr>
      <w:tr w:rsidR="00905795" w:rsidRPr="00337155" w:rsidTr="00B83FA7">
        <w:tc>
          <w:tcPr>
            <w:tcW w:w="0" w:type="auto"/>
          </w:tcPr>
          <w:p w:rsidR="00905795" w:rsidRPr="00337155" w:rsidRDefault="00905795" w:rsidP="00B83FA7">
            <w:pPr>
              <w:pStyle w:val="af6"/>
              <w:rPr>
                <w:rFonts w:ascii="Franklin Gothic Medium" w:hAnsi="Franklin Gothic Medium"/>
              </w:rPr>
            </w:pPr>
            <w:proofErr w:type="spellStart"/>
            <w:proofErr w:type="gramStart"/>
            <w:r w:rsidRPr="00337155">
              <w:rPr>
                <w:rFonts w:ascii="Franklin Gothic Medium" w:hAnsi="Franklin Gothic Medium"/>
              </w:rPr>
              <w:t>psp.xsd.max.size</w:t>
            </w:r>
            <w:proofErr w:type="spellEnd"/>
            <w:proofErr w:type="gramEnd"/>
          </w:p>
        </w:tc>
        <w:tc>
          <w:tcPr>
            <w:tcW w:w="0" w:type="auto"/>
          </w:tcPr>
          <w:p w:rsidR="00905795" w:rsidRPr="00337155" w:rsidRDefault="00905795" w:rsidP="00B83FA7">
            <w:pPr>
              <w:rPr>
                <w:lang w:val="el-GR"/>
              </w:rPr>
            </w:pPr>
            <w:r w:rsidRPr="00337155">
              <w:rPr>
                <w:lang w:val="el-GR"/>
              </w:rPr>
              <w:t xml:space="preserve">Το μέγιστο μέγεθος του αρχείου που επιτρέπεται για έλεγχο (σε </w:t>
            </w:r>
            <w:r w:rsidRPr="00337155">
              <w:t>bytes</w:t>
            </w:r>
            <w:r w:rsidRPr="00337155">
              <w:rPr>
                <w:lang w:val="el-GR"/>
              </w:rPr>
              <w:t>)</w:t>
            </w:r>
          </w:p>
        </w:tc>
        <w:tc>
          <w:tcPr>
            <w:tcW w:w="0" w:type="auto"/>
          </w:tcPr>
          <w:p w:rsidR="00905795" w:rsidRPr="00337155" w:rsidRDefault="00905795" w:rsidP="00B83FA7">
            <w:r w:rsidRPr="00337155">
              <w:t>int</w:t>
            </w:r>
          </w:p>
        </w:tc>
        <w:tc>
          <w:tcPr>
            <w:tcW w:w="0" w:type="auto"/>
          </w:tcPr>
          <w:p w:rsidR="00905795" w:rsidRPr="00337155" w:rsidRDefault="00905795" w:rsidP="00B83FA7">
            <w:r w:rsidRPr="00337155">
              <w:t>1073741824</w:t>
            </w:r>
          </w:p>
        </w:tc>
      </w:tr>
      <w:tr w:rsidR="00905795" w:rsidRPr="00337155" w:rsidTr="00B83FA7">
        <w:tc>
          <w:tcPr>
            <w:tcW w:w="0" w:type="auto"/>
          </w:tcPr>
          <w:p w:rsidR="00905795" w:rsidRPr="00337155" w:rsidRDefault="00905795" w:rsidP="00B83FA7">
            <w:pPr>
              <w:pStyle w:val="af6"/>
              <w:rPr>
                <w:rFonts w:ascii="Franklin Gothic Medium" w:hAnsi="Franklin Gothic Medium"/>
              </w:rPr>
            </w:pPr>
            <w:proofErr w:type="spellStart"/>
            <w:proofErr w:type="gramStart"/>
            <w:r w:rsidRPr="00337155">
              <w:rPr>
                <w:rFonts w:ascii="Franklin Gothic Medium" w:hAnsi="Franklin Gothic Medium"/>
              </w:rPr>
              <w:lastRenderedPageBreak/>
              <w:t>business.min.period</w:t>
            </w:r>
            <w:proofErr w:type="spellEnd"/>
            <w:proofErr w:type="gramEnd"/>
          </w:p>
        </w:tc>
        <w:tc>
          <w:tcPr>
            <w:tcW w:w="0" w:type="auto"/>
          </w:tcPr>
          <w:p w:rsidR="00905795" w:rsidRPr="00337155" w:rsidRDefault="00905795" w:rsidP="00B83FA7">
            <w:pPr>
              <w:rPr>
                <w:lang w:val="el-GR"/>
              </w:rPr>
            </w:pPr>
            <w:r w:rsidRPr="00337155">
              <w:rPr>
                <w:lang w:val="el-GR"/>
              </w:rPr>
              <w:t xml:space="preserve">Δηλώνεται η </w:t>
            </w:r>
            <w:proofErr w:type="spellStart"/>
            <w:r w:rsidRPr="00337155">
              <w:rPr>
                <w:lang w:val="el-GR"/>
              </w:rPr>
              <w:t>ημ</w:t>
            </w:r>
            <w:proofErr w:type="spellEnd"/>
            <w:r w:rsidRPr="00337155">
              <w:rPr>
                <w:lang w:val="el-GR"/>
              </w:rPr>
              <w:t xml:space="preserve">/νια εκκίνησης λειτουργίας του </w:t>
            </w:r>
            <w:r w:rsidRPr="00337155">
              <w:t>CESOP</w:t>
            </w:r>
            <w:r w:rsidRPr="00337155">
              <w:rPr>
                <w:lang w:val="el-GR"/>
              </w:rPr>
              <w:t xml:space="preserve"> (για να είναι δυνατές οι δοκιμές με </w:t>
            </w:r>
            <w:proofErr w:type="spellStart"/>
            <w:r w:rsidRPr="00337155">
              <w:rPr>
                <w:lang w:val="el-GR"/>
              </w:rPr>
              <w:t>ημ</w:t>
            </w:r>
            <w:proofErr w:type="spellEnd"/>
            <w:r w:rsidRPr="00337155">
              <w:rPr>
                <w:lang w:val="el-GR"/>
              </w:rPr>
              <w:t>/</w:t>
            </w:r>
            <w:proofErr w:type="spellStart"/>
            <w:r w:rsidRPr="00337155">
              <w:rPr>
                <w:lang w:val="el-GR"/>
              </w:rPr>
              <w:t>νίες</w:t>
            </w:r>
            <w:proofErr w:type="spellEnd"/>
            <w:r w:rsidRPr="00337155">
              <w:rPr>
                <w:lang w:val="el-GR"/>
              </w:rPr>
              <w:t xml:space="preserve"> στο μέλλον)</w:t>
            </w:r>
          </w:p>
        </w:tc>
        <w:tc>
          <w:tcPr>
            <w:tcW w:w="0" w:type="auto"/>
          </w:tcPr>
          <w:p w:rsidR="00905795" w:rsidRPr="00337155" w:rsidRDefault="00905795" w:rsidP="00B83FA7">
            <w:r w:rsidRPr="00337155">
              <w:t>date (YYYYQ)</w:t>
            </w:r>
          </w:p>
        </w:tc>
        <w:tc>
          <w:tcPr>
            <w:tcW w:w="0" w:type="auto"/>
          </w:tcPr>
          <w:p w:rsidR="00905795" w:rsidRPr="00337155" w:rsidRDefault="00905795" w:rsidP="00B83FA7">
            <w:r w:rsidRPr="00337155">
              <w:t>20241</w:t>
            </w:r>
          </w:p>
        </w:tc>
      </w:tr>
      <w:tr w:rsidR="00905795" w:rsidRPr="00337155" w:rsidTr="00B83FA7">
        <w:tc>
          <w:tcPr>
            <w:tcW w:w="0" w:type="auto"/>
          </w:tcPr>
          <w:p w:rsidR="00905795" w:rsidRPr="00337155" w:rsidRDefault="00905795" w:rsidP="00B83FA7">
            <w:pPr>
              <w:pStyle w:val="af6"/>
              <w:rPr>
                <w:rFonts w:ascii="Franklin Gothic Medium" w:hAnsi="Franklin Gothic Medium"/>
              </w:rPr>
            </w:pPr>
            <w:proofErr w:type="spellStart"/>
            <w:proofErr w:type="gramStart"/>
            <w:r w:rsidRPr="00337155">
              <w:rPr>
                <w:rFonts w:ascii="Franklin Gothic Medium" w:hAnsi="Franklin Gothic Medium"/>
              </w:rPr>
              <w:t>business.max.errors</w:t>
            </w:r>
            <w:proofErr w:type="spellEnd"/>
            <w:proofErr w:type="gramEnd"/>
          </w:p>
        </w:tc>
        <w:tc>
          <w:tcPr>
            <w:tcW w:w="0" w:type="auto"/>
          </w:tcPr>
          <w:p w:rsidR="00905795" w:rsidRPr="00337155" w:rsidRDefault="00905795" w:rsidP="00B83FA7">
            <w:pPr>
              <w:rPr>
                <w:lang w:val="el-GR"/>
              </w:rPr>
            </w:pPr>
            <w:r w:rsidRPr="00337155">
              <w:rPr>
                <w:lang w:val="el-GR"/>
              </w:rPr>
              <w:t>Μέγιστο πλήθος λαθών που θα παραχθούν</w:t>
            </w:r>
          </w:p>
        </w:tc>
        <w:tc>
          <w:tcPr>
            <w:tcW w:w="0" w:type="auto"/>
          </w:tcPr>
          <w:p w:rsidR="00905795" w:rsidRPr="00337155" w:rsidRDefault="00905795" w:rsidP="00B83FA7">
            <w:r w:rsidRPr="00337155">
              <w:t>int</w:t>
            </w:r>
          </w:p>
        </w:tc>
        <w:tc>
          <w:tcPr>
            <w:tcW w:w="0" w:type="auto"/>
          </w:tcPr>
          <w:p w:rsidR="00905795" w:rsidRPr="00337155" w:rsidRDefault="00905795" w:rsidP="00B83FA7">
            <w:r w:rsidRPr="00337155">
              <w:t>5000</w:t>
            </w:r>
          </w:p>
        </w:tc>
      </w:tr>
    </w:tbl>
    <w:p w:rsidR="00905795" w:rsidRPr="00337155" w:rsidRDefault="00905795" w:rsidP="00905795">
      <w:pPr>
        <w:rPr>
          <w:lang w:val="en-US"/>
        </w:rPr>
      </w:pPr>
    </w:p>
    <w:p w:rsidR="00905795" w:rsidRPr="00337155" w:rsidRDefault="00905795" w:rsidP="00905795">
      <w:r w:rsidRPr="00337155">
        <w:t>Οι παραπάνω παράμετροι μπορούν να αλλάξουν κατά την εκτέλεση της εφαρμογής.</w:t>
      </w:r>
    </w:p>
    <w:p w:rsidR="00905795" w:rsidRPr="00337155" w:rsidRDefault="00905795" w:rsidP="00905795">
      <w:pPr>
        <w:pStyle w:val="1"/>
        <w:keepLines w:val="0"/>
        <w:tabs>
          <w:tab w:val="left" w:pos="0"/>
          <w:tab w:val="left" w:pos="567"/>
        </w:tabs>
        <w:spacing w:before="0" w:after="240" w:line="240" w:lineRule="auto"/>
        <w:ind w:left="432" w:hanging="432"/>
      </w:pPr>
      <w:bookmarkStart w:id="24" w:name="_Toc133479736"/>
      <w:bookmarkStart w:id="25" w:name="_Toc137101241"/>
      <w:r w:rsidRPr="00337155">
        <w:lastRenderedPageBreak/>
        <w:t>Χρησιμοποιώντας το CESOP-VM</w:t>
      </w:r>
      <w:bookmarkEnd w:id="24"/>
      <w:bookmarkEnd w:id="25"/>
    </w:p>
    <w:p w:rsidR="00905795" w:rsidRPr="00337155" w:rsidRDefault="00905795" w:rsidP="00905795">
      <w:r w:rsidRPr="00337155">
        <w:t xml:space="preserve">Το </w:t>
      </w:r>
      <w:r w:rsidRPr="00337155">
        <w:rPr>
          <w:lang w:val="en-US"/>
        </w:rPr>
        <w:t>CESOP</w:t>
      </w:r>
      <w:r w:rsidRPr="00337155">
        <w:t>-</w:t>
      </w:r>
      <w:r w:rsidRPr="00337155">
        <w:rPr>
          <w:lang w:val="en-US"/>
        </w:rPr>
        <w:t>VM</w:t>
      </w:r>
      <w:r w:rsidRPr="00337155">
        <w:t xml:space="preserve"> παρέχει δύο ειδών </w:t>
      </w:r>
      <w:r w:rsidRPr="00337155">
        <w:rPr>
          <w:lang w:val="en-US"/>
        </w:rPr>
        <w:t>interface</w:t>
      </w:r>
      <w:r w:rsidRPr="00337155">
        <w:t xml:space="preserve"> :</w:t>
      </w:r>
    </w:p>
    <w:p w:rsidR="00905795" w:rsidRPr="00337155" w:rsidRDefault="00905795" w:rsidP="00905795">
      <w:pPr>
        <w:numPr>
          <w:ilvl w:val="0"/>
          <w:numId w:val="46"/>
        </w:numPr>
        <w:spacing w:after="120" w:line="240" w:lineRule="auto"/>
      </w:pPr>
      <w:r w:rsidRPr="00337155">
        <w:t>Πρόσβαση από την γραμμή εντολών (</w:t>
      </w:r>
      <w:r w:rsidRPr="00337155">
        <w:rPr>
          <w:lang w:val="en-US"/>
        </w:rPr>
        <w:t>Command</w:t>
      </w:r>
      <w:r w:rsidRPr="00337155">
        <w:t xml:space="preserve"> </w:t>
      </w:r>
      <w:r w:rsidRPr="00337155">
        <w:rPr>
          <w:lang w:val="en-US"/>
        </w:rPr>
        <w:t>Line</w:t>
      </w:r>
      <w:r w:rsidRPr="00337155">
        <w:t xml:space="preserve"> </w:t>
      </w:r>
      <w:r w:rsidRPr="00337155">
        <w:rPr>
          <w:lang w:val="en-US"/>
        </w:rPr>
        <w:t>Interface</w:t>
      </w:r>
      <w:r w:rsidRPr="00337155">
        <w:t xml:space="preserve"> – </w:t>
      </w:r>
      <w:r w:rsidRPr="00337155">
        <w:rPr>
          <w:lang w:val="en-US"/>
        </w:rPr>
        <w:t>CLI</w:t>
      </w:r>
      <w:r w:rsidRPr="00337155">
        <w:t>)</w:t>
      </w:r>
    </w:p>
    <w:p w:rsidR="00905795" w:rsidRPr="00337155" w:rsidRDefault="00905795" w:rsidP="00905795">
      <w:pPr>
        <w:numPr>
          <w:ilvl w:val="0"/>
          <w:numId w:val="46"/>
        </w:numPr>
        <w:spacing w:after="120" w:line="240" w:lineRule="auto"/>
      </w:pPr>
      <w:r w:rsidRPr="00337155">
        <w:t xml:space="preserve">Με ενσωμάτωση του, μέσω </w:t>
      </w:r>
      <w:r w:rsidRPr="00337155">
        <w:rPr>
          <w:lang w:val="en-US"/>
        </w:rPr>
        <w:t>API</w:t>
      </w:r>
      <w:r w:rsidRPr="00337155">
        <w:t xml:space="preserve">, </w:t>
      </w:r>
      <w:r w:rsidR="00A4635E">
        <w:t>σ</w:t>
      </w:r>
      <w:r w:rsidRPr="00337155">
        <w:t>ε τρίτη εφαρμογή</w:t>
      </w:r>
    </w:p>
    <w:p w:rsidR="00905795" w:rsidRPr="00337155" w:rsidRDefault="00905795" w:rsidP="00905795"/>
    <w:p w:rsidR="00905795" w:rsidRPr="00337155" w:rsidRDefault="00905795" w:rsidP="00905795">
      <w:r w:rsidRPr="00337155">
        <w:t xml:space="preserve">Και στις δύο περιπτώσεις το </w:t>
      </w:r>
      <w:r w:rsidRPr="00337155">
        <w:rPr>
          <w:lang w:val="en-US"/>
        </w:rPr>
        <w:t>CESOP</w:t>
      </w:r>
      <w:r w:rsidRPr="00337155">
        <w:t>-</w:t>
      </w:r>
      <w:r w:rsidRPr="00337155">
        <w:rPr>
          <w:lang w:val="en-US"/>
        </w:rPr>
        <w:t>VM</w:t>
      </w:r>
      <w:r w:rsidRPr="00337155">
        <w:t xml:space="preserve"> </w:t>
      </w:r>
      <w:r w:rsidR="00A4635E">
        <w:t>διαχειρίζεται</w:t>
      </w:r>
      <w:r w:rsidRPr="00337155">
        <w:t xml:space="preserve"> :</w:t>
      </w:r>
    </w:p>
    <w:p w:rsidR="00905795" w:rsidRPr="00337155" w:rsidRDefault="00A4635E" w:rsidP="00905795">
      <w:pPr>
        <w:numPr>
          <w:ilvl w:val="0"/>
          <w:numId w:val="47"/>
        </w:numPr>
        <w:spacing w:after="120" w:line="240" w:lineRule="auto"/>
      </w:pPr>
      <w:r>
        <w:t xml:space="preserve">Ένα αρχείο </w:t>
      </w:r>
      <w:r w:rsidR="00905795" w:rsidRPr="00337155">
        <w:t xml:space="preserve">τύπου </w:t>
      </w:r>
      <w:r w:rsidR="00905795" w:rsidRPr="00337155">
        <w:rPr>
          <w:lang w:val="en-US"/>
        </w:rPr>
        <w:t>XML</w:t>
      </w:r>
      <w:r>
        <w:t>, ως είσοδος</w:t>
      </w:r>
    </w:p>
    <w:p w:rsidR="00905795" w:rsidRPr="00337155" w:rsidRDefault="00A4635E" w:rsidP="00905795">
      <w:pPr>
        <w:numPr>
          <w:ilvl w:val="0"/>
          <w:numId w:val="47"/>
        </w:numPr>
        <w:spacing w:after="120" w:line="240" w:lineRule="auto"/>
      </w:pPr>
      <w:r>
        <w:t>Έ</w:t>
      </w:r>
      <w:r w:rsidR="00905795" w:rsidRPr="00337155">
        <w:t xml:space="preserve">να αρχείο τύπου </w:t>
      </w:r>
      <w:r w:rsidR="00905795" w:rsidRPr="00337155">
        <w:rPr>
          <w:lang w:val="en-US"/>
        </w:rPr>
        <w:t>XML</w:t>
      </w:r>
      <w:r>
        <w:t>, ως έξοδο,</w:t>
      </w:r>
      <w:r w:rsidR="00905795" w:rsidRPr="00337155">
        <w:t xml:space="preserve"> το οποίο περιέχει το αποτέλεσμα του ελέγχου</w:t>
      </w:r>
    </w:p>
    <w:p w:rsidR="00905795" w:rsidRPr="00337155" w:rsidRDefault="00905795" w:rsidP="00905795">
      <w:pPr>
        <w:spacing w:after="120" w:line="240" w:lineRule="auto"/>
        <w:ind w:left="720"/>
      </w:pPr>
    </w:p>
    <w:p w:rsidR="00905795" w:rsidRPr="00337155" w:rsidRDefault="00905795" w:rsidP="00905795">
      <w:r w:rsidRPr="00337155">
        <w:t xml:space="preserve">Στο παρόν κείμενο θα περιγράψουμε τη χρήση του εργαλείου </w:t>
      </w:r>
      <w:r w:rsidR="00A4635E">
        <w:t>από τη γραμμή εντολών</w:t>
      </w:r>
      <w:r w:rsidRPr="00337155">
        <w:t xml:space="preserve"> (</w:t>
      </w:r>
      <w:r w:rsidR="00A4635E">
        <w:t xml:space="preserve">περίπτωση </w:t>
      </w:r>
      <w:r w:rsidRPr="00337155">
        <w:t>1).</w:t>
      </w:r>
    </w:p>
    <w:p w:rsidR="00905795" w:rsidRPr="00337155" w:rsidRDefault="00905795" w:rsidP="00905795">
      <w:pPr>
        <w:spacing w:after="120" w:line="240" w:lineRule="auto"/>
        <w:ind w:left="720"/>
      </w:pPr>
    </w:p>
    <w:p w:rsidR="00905795" w:rsidRPr="00337155" w:rsidRDefault="00905795" w:rsidP="00905795">
      <w:pPr>
        <w:pStyle w:val="2"/>
        <w:keepLines w:val="0"/>
        <w:numPr>
          <w:ilvl w:val="1"/>
          <w:numId w:val="0"/>
        </w:numPr>
        <w:tabs>
          <w:tab w:val="left" w:pos="567"/>
        </w:tabs>
        <w:spacing w:before="480" w:line="240" w:lineRule="auto"/>
        <w:ind w:left="576" w:hanging="576"/>
      </w:pPr>
      <w:bookmarkStart w:id="26" w:name="_Toc133479737"/>
      <w:bookmarkStart w:id="27" w:name="_Toc137101242"/>
      <w:r w:rsidRPr="00337155">
        <w:t>Πρόσβαση από τη γραμμή εντολών (CLI)</w:t>
      </w:r>
      <w:bookmarkEnd w:id="26"/>
      <w:bookmarkEnd w:id="27"/>
    </w:p>
    <w:p w:rsidR="00905795" w:rsidRPr="00337155" w:rsidRDefault="00905795" w:rsidP="00905795">
      <w:r w:rsidRPr="00337155">
        <w:t xml:space="preserve">Η εφαρμογή </w:t>
      </w:r>
      <w:r w:rsidRPr="00337155">
        <w:rPr>
          <w:lang w:val="en-US"/>
        </w:rPr>
        <w:t>CESOP</w:t>
      </w:r>
      <w:r w:rsidRPr="00337155">
        <w:t>-</w:t>
      </w:r>
      <w:r w:rsidRPr="00337155">
        <w:rPr>
          <w:lang w:val="en-US"/>
        </w:rPr>
        <w:t>VM</w:t>
      </w:r>
      <w:r w:rsidRPr="00337155">
        <w:t xml:space="preserve"> είναι διαθέσιμη σαν εφαρμογή </w:t>
      </w:r>
      <w:r w:rsidRPr="00337155">
        <w:rPr>
          <w:lang w:val="en-US"/>
        </w:rPr>
        <w:t>java</w:t>
      </w:r>
      <w:r w:rsidRPr="00337155">
        <w:t xml:space="preserve">. Αποτελείται από ένα αρχείο τύπου </w:t>
      </w:r>
      <w:r w:rsidRPr="00337155">
        <w:rPr>
          <w:lang w:val="en-US"/>
        </w:rPr>
        <w:t>jar</w:t>
      </w:r>
      <w:r w:rsidRPr="00337155">
        <w:t xml:space="preserve"> το οποίο χρησιμοποιεί το </w:t>
      </w:r>
      <w:r w:rsidRPr="00337155">
        <w:rPr>
          <w:lang w:val="en-US"/>
        </w:rPr>
        <w:t>JVM</w:t>
      </w:r>
      <w:r w:rsidRPr="00337155">
        <w:t xml:space="preserve"> του υπολογιστή </w:t>
      </w:r>
    </w:p>
    <w:p w:rsidR="00905795" w:rsidRPr="00337155" w:rsidRDefault="00905795" w:rsidP="00905795">
      <w:r w:rsidRPr="00337155">
        <w:t xml:space="preserve">Η εντολή για τον έλεγχο ενός αρχείου </w:t>
      </w:r>
      <w:r w:rsidRPr="00337155">
        <w:rPr>
          <w:lang w:val="en-US"/>
        </w:rPr>
        <w:t>XML</w:t>
      </w:r>
      <w:r w:rsidRPr="00337155">
        <w:t>, το οποίο μεταφέρει πληροφορίες πληρωμών είναι η παρακάτω :</w:t>
      </w:r>
    </w:p>
    <w:tbl>
      <w:tblPr>
        <w:tblStyle w:val="ScrollCode"/>
        <w:tblW w:w="5000" w:type="pct"/>
        <w:tblLook w:val="01E0" w:firstRow="1" w:lastRow="1" w:firstColumn="1" w:lastColumn="1" w:noHBand="0" w:noVBand="0"/>
      </w:tblPr>
      <w:tblGrid>
        <w:gridCol w:w="8296"/>
      </w:tblGrid>
      <w:tr w:rsidR="00905795" w:rsidRPr="00CE068E" w:rsidTr="00B83FA7">
        <w:tc>
          <w:tcPr>
            <w:tcW w:w="0" w:type="auto"/>
            <w:tcMar>
              <w:right w:w="100" w:type="dxa"/>
            </w:tcMar>
          </w:tcPr>
          <w:p w:rsidR="00905795" w:rsidRPr="004A5A9A" w:rsidRDefault="00905795" w:rsidP="00B83FA7">
            <w:pPr>
              <w:pStyle w:val="scroll-codecontentdivline"/>
              <w:spacing w:after="0"/>
              <w:ind w:left="240" w:right="0"/>
              <w:rPr>
                <w:rFonts w:ascii="Franklin Gothic Medium" w:hAnsi="Franklin Gothic Medium"/>
              </w:rPr>
            </w:pPr>
            <w:r w:rsidRPr="00337155">
              <w:rPr>
                <w:rStyle w:val="scroll-codedefaultnewcontentplain"/>
                <w:rFonts w:ascii="Franklin Gothic Medium" w:hAnsi="Franklin Gothic Medium"/>
                <w:sz w:val="18"/>
              </w:rPr>
              <w:t xml:space="preserve">java -jar </w:t>
            </w:r>
            <w:r w:rsidR="004A5A9A" w:rsidRPr="004A5A9A">
              <w:rPr>
                <w:rStyle w:val="scroll-codedefaultnewcontentplain"/>
                <w:rFonts w:ascii="Franklin Gothic Medium" w:hAnsi="Franklin Gothic Medium"/>
                <w:sz w:val="18"/>
              </w:rPr>
              <w:t>«</w:t>
            </w:r>
            <w:proofErr w:type="spellStart"/>
            <w:r w:rsidRPr="00337155">
              <w:rPr>
                <w:rStyle w:val="scroll-codedefaultnewcontentplain"/>
                <w:rFonts w:ascii="Franklin Gothic Medium" w:hAnsi="Franklin Gothic Medium"/>
                <w:sz w:val="18"/>
              </w:rPr>
              <w:t>jarfile</w:t>
            </w:r>
            <w:proofErr w:type="spellEnd"/>
            <w:r w:rsidR="004A5A9A" w:rsidRPr="004A5A9A">
              <w:rPr>
                <w:rStyle w:val="scroll-codedefaultnewcontentplain"/>
                <w:rFonts w:ascii="Franklin Gothic Medium" w:hAnsi="Franklin Gothic Medium"/>
                <w:sz w:val="18"/>
              </w:rPr>
              <w:t>»</w:t>
            </w:r>
            <w:r w:rsidRPr="00337155">
              <w:rPr>
                <w:rStyle w:val="scroll-codedefaultnewcontentplain"/>
                <w:rFonts w:ascii="Franklin Gothic Medium" w:hAnsi="Franklin Gothic Medium"/>
                <w:sz w:val="18"/>
              </w:rPr>
              <w:t xml:space="preserve"> </w:t>
            </w:r>
            <w:r w:rsidR="004A5A9A" w:rsidRPr="004A5A9A">
              <w:rPr>
                <w:rStyle w:val="scroll-codedefaultnewcontentplain"/>
                <w:rFonts w:ascii="Franklin Gothic Medium" w:hAnsi="Franklin Gothic Medium"/>
                <w:sz w:val="18"/>
              </w:rPr>
              <w:t>«</w:t>
            </w:r>
            <w:r w:rsidRPr="00337155">
              <w:rPr>
                <w:rStyle w:val="scroll-codedefaultnewcontentplain"/>
                <w:rFonts w:ascii="Franklin Gothic Medium" w:hAnsi="Franklin Gothic Medium"/>
                <w:sz w:val="18"/>
              </w:rPr>
              <w:t>path-to-message</w:t>
            </w:r>
            <w:r w:rsidR="004A5A9A" w:rsidRPr="004A5A9A">
              <w:rPr>
                <w:rStyle w:val="scroll-codedefaultnewcontentplain"/>
                <w:rFonts w:ascii="Franklin Gothic Medium" w:hAnsi="Franklin Gothic Medium"/>
                <w:sz w:val="18"/>
              </w:rPr>
              <w:t>»</w:t>
            </w:r>
          </w:p>
        </w:tc>
      </w:tr>
    </w:tbl>
    <w:p w:rsidR="00905795" w:rsidRPr="00337155" w:rsidRDefault="00905795" w:rsidP="00905795">
      <w:pPr>
        <w:rPr>
          <w:lang w:val="en-US"/>
        </w:rPr>
      </w:pPr>
    </w:p>
    <w:p w:rsidR="00905795" w:rsidRPr="00337155" w:rsidRDefault="00905795" w:rsidP="00905795">
      <w:r w:rsidRPr="00337155">
        <w:t>Όπου:</w:t>
      </w:r>
    </w:p>
    <w:p w:rsidR="00905795" w:rsidRPr="00337155" w:rsidRDefault="00905795" w:rsidP="00905795">
      <w:pPr>
        <w:numPr>
          <w:ilvl w:val="0"/>
          <w:numId w:val="48"/>
        </w:numPr>
        <w:spacing w:after="120" w:line="240" w:lineRule="auto"/>
      </w:pPr>
      <w:r w:rsidRPr="00337155">
        <w:t>&lt;</w:t>
      </w:r>
      <w:proofErr w:type="spellStart"/>
      <w:r w:rsidRPr="00337155">
        <w:rPr>
          <w:lang w:val="en-US"/>
        </w:rPr>
        <w:t>jarfile</w:t>
      </w:r>
      <w:proofErr w:type="spellEnd"/>
      <w:r w:rsidRPr="00337155">
        <w:t xml:space="preserve">&gt; είναι το όνομα του </w:t>
      </w:r>
      <w:r w:rsidRPr="00337155">
        <w:rPr>
          <w:lang w:val="en-US"/>
        </w:rPr>
        <w:t>jar</w:t>
      </w:r>
      <w:r w:rsidRPr="00337155">
        <w:t xml:space="preserve"> της εφαρμογής </w:t>
      </w:r>
      <w:r w:rsidRPr="00337155">
        <w:rPr>
          <w:lang w:val="en-US"/>
        </w:rPr>
        <w:t>CESOP</w:t>
      </w:r>
      <w:r w:rsidRPr="00337155">
        <w:t>-</w:t>
      </w:r>
      <w:r w:rsidRPr="00337155">
        <w:rPr>
          <w:lang w:val="en-US"/>
        </w:rPr>
        <w:t>VM</w:t>
      </w:r>
    </w:p>
    <w:p w:rsidR="00905795" w:rsidRPr="00337155" w:rsidRDefault="00905795" w:rsidP="00905795">
      <w:pPr>
        <w:numPr>
          <w:ilvl w:val="0"/>
          <w:numId w:val="48"/>
        </w:numPr>
        <w:spacing w:after="120" w:line="240" w:lineRule="auto"/>
      </w:pPr>
      <w:r w:rsidRPr="00337155">
        <w:t>&lt;</w:t>
      </w:r>
      <w:r w:rsidRPr="00337155">
        <w:rPr>
          <w:lang w:val="en-US"/>
        </w:rPr>
        <w:t>path</w:t>
      </w:r>
      <w:r w:rsidRPr="00337155">
        <w:t>-</w:t>
      </w:r>
      <w:r w:rsidRPr="00337155">
        <w:rPr>
          <w:lang w:val="en-US"/>
        </w:rPr>
        <w:t>to</w:t>
      </w:r>
      <w:r w:rsidRPr="00337155">
        <w:t>-</w:t>
      </w:r>
      <w:r w:rsidRPr="00337155">
        <w:rPr>
          <w:lang w:val="en-US"/>
        </w:rPr>
        <w:t>message</w:t>
      </w:r>
      <w:r w:rsidRPr="00337155">
        <w:t>&gt; είναι το πλήρες (</w:t>
      </w:r>
      <w:r w:rsidRPr="00337155">
        <w:rPr>
          <w:lang w:val="en-US"/>
        </w:rPr>
        <w:t>full</w:t>
      </w:r>
      <w:r w:rsidRPr="00337155">
        <w:t xml:space="preserve"> </w:t>
      </w:r>
      <w:r w:rsidRPr="00337155">
        <w:rPr>
          <w:lang w:val="en-US"/>
        </w:rPr>
        <w:t>path</w:t>
      </w:r>
      <w:r w:rsidRPr="00337155">
        <w:t xml:space="preserve"> </w:t>
      </w:r>
      <w:r w:rsidRPr="00337155">
        <w:rPr>
          <w:lang w:val="en-US"/>
        </w:rPr>
        <w:t>name</w:t>
      </w:r>
      <w:r w:rsidRPr="00337155">
        <w:t xml:space="preserve">) του αρχείου </w:t>
      </w:r>
      <w:r w:rsidRPr="00337155">
        <w:rPr>
          <w:lang w:val="en-US"/>
        </w:rPr>
        <w:t>XML</w:t>
      </w:r>
      <w:r w:rsidRPr="00337155">
        <w:t xml:space="preserve"> που θα ελεγχθεί.</w:t>
      </w:r>
    </w:p>
    <w:p w:rsidR="00905795" w:rsidRPr="00337155" w:rsidRDefault="00905795" w:rsidP="00905795"/>
    <w:p w:rsidR="00905795" w:rsidRPr="00337155" w:rsidRDefault="00905795" w:rsidP="00905795">
      <w:r w:rsidRPr="00337155">
        <w:t xml:space="preserve">Για να αποθηκευτεί σε αρχείο το αποτέλεσμα του ελέγχου η σύνταξη της εντολής είναι : </w:t>
      </w:r>
    </w:p>
    <w:tbl>
      <w:tblPr>
        <w:tblStyle w:val="ScrollCode"/>
        <w:tblW w:w="5000" w:type="pct"/>
        <w:tblLook w:val="01E0" w:firstRow="1" w:lastRow="1" w:firstColumn="1" w:lastColumn="1" w:noHBand="0" w:noVBand="0"/>
      </w:tblPr>
      <w:tblGrid>
        <w:gridCol w:w="8296"/>
      </w:tblGrid>
      <w:tr w:rsidR="00905795" w:rsidRPr="00CE068E" w:rsidTr="00B83FA7">
        <w:tc>
          <w:tcPr>
            <w:tcW w:w="0" w:type="auto"/>
            <w:tcMar>
              <w:right w:w="100" w:type="dxa"/>
            </w:tcMar>
          </w:tcPr>
          <w:p w:rsidR="00905795" w:rsidRPr="004A5A9A" w:rsidRDefault="004A5A9A" w:rsidP="00B83FA7">
            <w:pPr>
              <w:pStyle w:val="scroll-codecontentdivline"/>
              <w:spacing w:after="0"/>
              <w:ind w:left="240" w:right="0"/>
              <w:rPr>
                <w:rFonts w:ascii="Franklin Gothic Medium" w:hAnsi="Franklin Gothic Medium"/>
              </w:rPr>
            </w:pPr>
            <w:r>
              <w:rPr>
                <w:rStyle w:val="scroll-codedefaultnewcontentplain"/>
                <w:rFonts w:ascii="Franklin Gothic Medium" w:hAnsi="Franklin Gothic Medium"/>
                <w:sz w:val="18"/>
              </w:rPr>
              <w:lastRenderedPageBreak/>
              <w:t>j</w:t>
            </w:r>
            <w:bookmarkStart w:id="28" w:name="_GoBack"/>
            <w:bookmarkEnd w:id="28"/>
            <w:r w:rsidR="00905795" w:rsidRPr="00337155">
              <w:rPr>
                <w:rStyle w:val="scroll-codedefaultnewcontentplain"/>
                <w:rFonts w:ascii="Franklin Gothic Medium" w:hAnsi="Franklin Gothic Medium"/>
                <w:sz w:val="18"/>
              </w:rPr>
              <w:t>ava</w:t>
            </w:r>
            <w:r w:rsidRPr="004A5A9A">
              <w:rPr>
                <w:rStyle w:val="scroll-codedefaultnewcontentplain"/>
                <w:rFonts w:ascii="Franklin Gothic Medium" w:hAnsi="Franklin Gothic Medium"/>
                <w:sz w:val="18"/>
              </w:rPr>
              <w:t xml:space="preserve">   </w:t>
            </w:r>
            <w:r w:rsidR="00905795" w:rsidRPr="00337155">
              <w:rPr>
                <w:rStyle w:val="scroll-codedefaultnewcontentplain"/>
                <w:rFonts w:ascii="Franklin Gothic Medium" w:hAnsi="Franklin Gothic Medium"/>
                <w:sz w:val="18"/>
              </w:rPr>
              <w:t xml:space="preserve"> -jar</w:t>
            </w:r>
            <w:r w:rsidRPr="004A5A9A">
              <w:rPr>
                <w:rStyle w:val="scroll-codedefaultnewcontentplain"/>
                <w:rFonts w:ascii="Franklin Gothic Medium" w:hAnsi="Franklin Gothic Medium"/>
                <w:sz w:val="18"/>
              </w:rPr>
              <w:t xml:space="preserve">   </w:t>
            </w:r>
            <w:r w:rsidR="00905795" w:rsidRPr="00337155">
              <w:rPr>
                <w:rStyle w:val="scroll-codedefaultnewcontentplain"/>
                <w:rFonts w:ascii="Franklin Gothic Medium" w:hAnsi="Franklin Gothic Medium"/>
                <w:sz w:val="18"/>
              </w:rPr>
              <w:t xml:space="preserve"> </w:t>
            </w:r>
            <w:r w:rsidRPr="004A5A9A">
              <w:rPr>
                <w:rStyle w:val="scroll-codedefaultnewcontentplain"/>
                <w:rFonts w:ascii="Franklin Gothic Medium" w:hAnsi="Franklin Gothic Medium"/>
                <w:sz w:val="18"/>
              </w:rPr>
              <w:t>«</w:t>
            </w:r>
            <w:proofErr w:type="spellStart"/>
            <w:r w:rsidR="00905795" w:rsidRPr="00337155">
              <w:rPr>
                <w:rStyle w:val="scroll-codedefaultnewcontentplain"/>
                <w:rFonts w:ascii="Franklin Gothic Medium" w:hAnsi="Franklin Gothic Medium"/>
                <w:sz w:val="18"/>
              </w:rPr>
              <w:t>jarfile</w:t>
            </w:r>
            <w:proofErr w:type="spellEnd"/>
            <w:r w:rsidRPr="004A5A9A">
              <w:rPr>
                <w:rStyle w:val="scroll-codedefaultnewcontentplain"/>
                <w:rFonts w:ascii="Franklin Gothic Medium" w:hAnsi="Franklin Gothic Medium"/>
                <w:sz w:val="18"/>
              </w:rPr>
              <w:t xml:space="preserve">»   </w:t>
            </w:r>
            <w:r w:rsidR="00905795" w:rsidRPr="00337155">
              <w:rPr>
                <w:rStyle w:val="scroll-codedefaultnewcontentplain"/>
                <w:rFonts w:ascii="Franklin Gothic Medium" w:hAnsi="Franklin Gothic Medium"/>
                <w:sz w:val="18"/>
              </w:rPr>
              <w:t xml:space="preserve"> </w:t>
            </w:r>
            <w:r w:rsidRPr="004A5A9A">
              <w:rPr>
                <w:rStyle w:val="scroll-codedefaultnewcontentplain"/>
                <w:rFonts w:ascii="Franklin Gothic Medium" w:hAnsi="Franklin Gothic Medium"/>
                <w:sz w:val="18"/>
              </w:rPr>
              <w:t>«</w:t>
            </w:r>
            <w:r w:rsidR="00905795" w:rsidRPr="00337155">
              <w:rPr>
                <w:rStyle w:val="scroll-codedefaultnewcontentplain"/>
                <w:rFonts w:ascii="Franklin Gothic Medium" w:hAnsi="Franklin Gothic Medium"/>
                <w:sz w:val="18"/>
              </w:rPr>
              <w:t>path-to-message</w:t>
            </w:r>
            <w:r w:rsidRPr="004A5A9A">
              <w:rPr>
                <w:rStyle w:val="scroll-codedefaultnewcontentplain"/>
                <w:rFonts w:ascii="Franklin Gothic Medium" w:hAnsi="Franklin Gothic Medium"/>
                <w:sz w:val="18"/>
              </w:rPr>
              <w:t>»</w:t>
            </w:r>
            <w:r w:rsidR="00905795" w:rsidRPr="00337155">
              <w:rPr>
                <w:rStyle w:val="scroll-codedefaultnewcontentplain"/>
                <w:rFonts w:ascii="Franklin Gothic Medium" w:hAnsi="Franklin Gothic Medium"/>
                <w:sz w:val="18"/>
              </w:rPr>
              <w:t xml:space="preserve"> </w:t>
            </w:r>
            <w:r w:rsidRPr="004A5A9A">
              <w:rPr>
                <w:rStyle w:val="scroll-codedefaultnewcontentplain"/>
                <w:rFonts w:ascii="Franklin Gothic Medium" w:hAnsi="Franklin Gothic Medium"/>
                <w:sz w:val="18"/>
              </w:rPr>
              <w:t xml:space="preserve">   </w:t>
            </w:r>
            <w:r w:rsidR="00905795" w:rsidRPr="00337155">
              <w:rPr>
                <w:rStyle w:val="scroll-codedefaultnewcontentplain"/>
                <w:rFonts w:ascii="Franklin Gothic Medium" w:hAnsi="Franklin Gothic Medium"/>
                <w:sz w:val="18"/>
              </w:rPr>
              <w:t>&gt;</w:t>
            </w:r>
            <w:r w:rsidRPr="004A5A9A">
              <w:rPr>
                <w:rStyle w:val="scroll-codedefaultnewcontentplain"/>
                <w:rFonts w:ascii="Franklin Gothic Medium" w:hAnsi="Franklin Gothic Medium"/>
                <w:sz w:val="18"/>
              </w:rPr>
              <w:t xml:space="preserve">   </w:t>
            </w:r>
            <w:r w:rsidR="00905795" w:rsidRPr="00337155">
              <w:rPr>
                <w:rStyle w:val="scroll-codedefaultnewcontentplain"/>
                <w:rFonts w:ascii="Franklin Gothic Medium" w:hAnsi="Franklin Gothic Medium"/>
                <w:sz w:val="18"/>
              </w:rPr>
              <w:t xml:space="preserve"> </w:t>
            </w:r>
            <w:r w:rsidRPr="004A5A9A">
              <w:rPr>
                <w:rStyle w:val="scroll-codedefaultnewcontentplain"/>
                <w:rFonts w:ascii="Franklin Gothic Medium" w:hAnsi="Franklin Gothic Medium"/>
                <w:sz w:val="18"/>
              </w:rPr>
              <w:t>«</w:t>
            </w:r>
            <w:r w:rsidR="00905795" w:rsidRPr="00337155">
              <w:rPr>
                <w:rStyle w:val="scroll-codedefaultnewcontentplain"/>
                <w:rFonts w:ascii="Franklin Gothic Medium" w:hAnsi="Franklin Gothic Medium"/>
                <w:sz w:val="18"/>
              </w:rPr>
              <w:t>path-to-output</w:t>
            </w:r>
            <w:r w:rsidRPr="004A5A9A">
              <w:rPr>
                <w:rStyle w:val="scroll-codedefaultnewcontentplain"/>
                <w:rFonts w:ascii="Franklin Gothic Medium" w:hAnsi="Franklin Gothic Medium"/>
                <w:sz w:val="18"/>
              </w:rPr>
              <w:t>»</w:t>
            </w:r>
          </w:p>
        </w:tc>
      </w:tr>
    </w:tbl>
    <w:p w:rsidR="00905795" w:rsidRPr="00337155" w:rsidRDefault="00905795" w:rsidP="00905795">
      <w:pPr>
        <w:rPr>
          <w:lang w:val="en-US"/>
        </w:rPr>
      </w:pPr>
    </w:p>
    <w:p w:rsidR="00905795" w:rsidRPr="00337155" w:rsidRDefault="00905795" w:rsidP="00905795">
      <w:r w:rsidRPr="00337155">
        <w:t>Όπου:</w:t>
      </w:r>
    </w:p>
    <w:p w:rsidR="00905795" w:rsidRPr="00337155" w:rsidRDefault="00905795" w:rsidP="00905795">
      <w:pPr>
        <w:numPr>
          <w:ilvl w:val="0"/>
          <w:numId w:val="48"/>
        </w:numPr>
        <w:spacing w:after="120" w:line="240" w:lineRule="auto"/>
      </w:pPr>
      <w:r w:rsidRPr="00337155">
        <w:t>&lt;</w:t>
      </w:r>
      <w:proofErr w:type="spellStart"/>
      <w:r w:rsidRPr="00337155">
        <w:rPr>
          <w:lang w:val="en-US"/>
        </w:rPr>
        <w:t>jarfile</w:t>
      </w:r>
      <w:proofErr w:type="spellEnd"/>
      <w:r w:rsidRPr="00337155">
        <w:t xml:space="preserve">&gt; είναι το όνομα του </w:t>
      </w:r>
      <w:r w:rsidRPr="00337155">
        <w:rPr>
          <w:lang w:val="en-US"/>
        </w:rPr>
        <w:t>jar</w:t>
      </w:r>
      <w:r w:rsidRPr="00337155">
        <w:t xml:space="preserve"> της εφαρμογής </w:t>
      </w:r>
      <w:r w:rsidRPr="00337155">
        <w:rPr>
          <w:lang w:val="en-US"/>
        </w:rPr>
        <w:t>CESOP</w:t>
      </w:r>
      <w:r w:rsidRPr="00337155">
        <w:t>-</w:t>
      </w:r>
      <w:r w:rsidRPr="00337155">
        <w:rPr>
          <w:lang w:val="en-US"/>
        </w:rPr>
        <w:t>VM</w:t>
      </w:r>
    </w:p>
    <w:p w:rsidR="00905795" w:rsidRPr="00337155" w:rsidRDefault="00905795" w:rsidP="00905795">
      <w:pPr>
        <w:numPr>
          <w:ilvl w:val="0"/>
          <w:numId w:val="48"/>
        </w:numPr>
        <w:spacing w:after="120" w:line="240" w:lineRule="auto"/>
      </w:pPr>
      <w:r w:rsidRPr="00337155">
        <w:t>&lt;</w:t>
      </w:r>
      <w:r w:rsidRPr="00337155">
        <w:rPr>
          <w:lang w:val="en-US"/>
        </w:rPr>
        <w:t>path</w:t>
      </w:r>
      <w:r w:rsidRPr="00337155">
        <w:t>-</w:t>
      </w:r>
      <w:r w:rsidRPr="00337155">
        <w:rPr>
          <w:lang w:val="en-US"/>
        </w:rPr>
        <w:t>to</w:t>
      </w:r>
      <w:r w:rsidRPr="00337155">
        <w:t>-</w:t>
      </w:r>
      <w:r w:rsidRPr="00337155">
        <w:rPr>
          <w:lang w:val="en-US"/>
        </w:rPr>
        <w:t>message</w:t>
      </w:r>
      <w:r w:rsidRPr="00337155">
        <w:t>&gt; είναι το πλήρες (</w:t>
      </w:r>
      <w:r w:rsidRPr="00337155">
        <w:rPr>
          <w:lang w:val="en-US"/>
        </w:rPr>
        <w:t>full</w:t>
      </w:r>
      <w:r w:rsidRPr="00337155">
        <w:t xml:space="preserve"> </w:t>
      </w:r>
      <w:r w:rsidRPr="00337155">
        <w:rPr>
          <w:lang w:val="en-US"/>
        </w:rPr>
        <w:t>path</w:t>
      </w:r>
      <w:r w:rsidRPr="00337155">
        <w:t xml:space="preserve"> </w:t>
      </w:r>
      <w:r w:rsidRPr="00337155">
        <w:rPr>
          <w:lang w:val="en-US"/>
        </w:rPr>
        <w:t>name</w:t>
      </w:r>
      <w:r w:rsidRPr="00337155">
        <w:t xml:space="preserve">) του αρχείου </w:t>
      </w:r>
      <w:r w:rsidRPr="00337155">
        <w:rPr>
          <w:lang w:val="en-US"/>
        </w:rPr>
        <w:t>XML</w:t>
      </w:r>
      <w:r w:rsidRPr="00337155">
        <w:t xml:space="preserve"> που θα ελεγχθεί.</w:t>
      </w:r>
    </w:p>
    <w:p w:rsidR="00905795" w:rsidRDefault="00905795" w:rsidP="00905795">
      <w:pPr>
        <w:numPr>
          <w:ilvl w:val="0"/>
          <w:numId w:val="49"/>
        </w:numPr>
        <w:spacing w:after="120" w:line="240" w:lineRule="auto"/>
      </w:pPr>
      <w:r w:rsidRPr="00337155">
        <w:t>&lt;</w:t>
      </w:r>
      <w:r w:rsidRPr="00337155">
        <w:rPr>
          <w:lang w:val="en-US"/>
        </w:rPr>
        <w:t>path</w:t>
      </w:r>
      <w:r w:rsidRPr="00337155">
        <w:t>-</w:t>
      </w:r>
      <w:r w:rsidRPr="00337155">
        <w:rPr>
          <w:lang w:val="en-US"/>
        </w:rPr>
        <w:t>to</w:t>
      </w:r>
      <w:r w:rsidRPr="00337155">
        <w:t>-</w:t>
      </w:r>
      <w:r w:rsidRPr="00337155">
        <w:rPr>
          <w:lang w:val="en-US"/>
        </w:rPr>
        <w:t>output</w:t>
      </w:r>
      <w:r w:rsidRPr="00337155">
        <w:t>&gt; είναι το όνομα του αρχείου των αποτελεσμάτων του ελέγχου.</w:t>
      </w:r>
    </w:p>
    <w:p w:rsidR="00A4635E" w:rsidRPr="00337155" w:rsidRDefault="00A4635E" w:rsidP="00A4635E">
      <w:pPr>
        <w:spacing w:after="120" w:line="240" w:lineRule="auto"/>
      </w:pPr>
    </w:p>
    <w:p w:rsidR="00905795" w:rsidRPr="00337155" w:rsidRDefault="00905795" w:rsidP="00905795">
      <w:pPr>
        <w:pStyle w:val="3"/>
        <w:keepLines w:val="0"/>
        <w:numPr>
          <w:ilvl w:val="2"/>
          <w:numId w:val="0"/>
        </w:numPr>
        <w:tabs>
          <w:tab w:val="left" w:pos="567"/>
        </w:tabs>
        <w:spacing w:before="360" w:line="240" w:lineRule="auto"/>
        <w:ind w:left="720" w:hanging="720"/>
      </w:pPr>
      <w:bookmarkStart w:id="29" w:name="_Toc133479738"/>
      <w:bookmarkStart w:id="30" w:name="_Toc137101243"/>
      <w:r w:rsidRPr="00337155">
        <w:t>Αλλαγή παραμέτρων</w:t>
      </w:r>
      <w:bookmarkEnd w:id="29"/>
      <w:bookmarkEnd w:id="30"/>
    </w:p>
    <w:p w:rsidR="00905795" w:rsidRPr="00905795" w:rsidRDefault="00905795" w:rsidP="00905795"/>
    <w:p w:rsidR="00905795" w:rsidRPr="00337155" w:rsidRDefault="00905795" w:rsidP="00905795">
      <w:r w:rsidRPr="00337155">
        <w:t xml:space="preserve">Οι παράμετροι λειτουργίας της εφαρμογής </w:t>
      </w:r>
      <w:r w:rsidRPr="00337155">
        <w:rPr>
          <w:lang w:val="en-US"/>
        </w:rPr>
        <w:t>CESOP</w:t>
      </w:r>
      <w:r w:rsidRPr="00337155">
        <w:t>-</w:t>
      </w:r>
      <w:r w:rsidRPr="00337155">
        <w:rPr>
          <w:lang w:val="en-US"/>
        </w:rPr>
        <w:t>VM</w:t>
      </w:r>
      <w:r w:rsidRPr="00337155">
        <w:t xml:space="preserve"> μπορούν να αλλάξουν με τους παρακάτω τρόπους :</w:t>
      </w:r>
    </w:p>
    <w:p w:rsidR="00905795" w:rsidRPr="00337155" w:rsidRDefault="00905795" w:rsidP="00905795">
      <w:pPr>
        <w:numPr>
          <w:ilvl w:val="0"/>
          <w:numId w:val="50"/>
        </w:numPr>
        <w:spacing w:after="120" w:line="240" w:lineRule="auto"/>
      </w:pPr>
      <w:r w:rsidRPr="00337155">
        <w:t>Μέσω του αρχείου “</w:t>
      </w:r>
      <w:r w:rsidRPr="00337155">
        <w:rPr>
          <w:lang w:val="en-US"/>
        </w:rPr>
        <w:t>application</w:t>
      </w:r>
      <w:r w:rsidRPr="00337155">
        <w:t>.</w:t>
      </w:r>
      <w:r w:rsidRPr="00337155">
        <w:rPr>
          <w:lang w:val="en-US"/>
        </w:rPr>
        <w:t>properties</w:t>
      </w:r>
      <w:r w:rsidRPr="00337155">
        <w:t xml:space="preserve">” το οποίο θα πρέπει να δημιουργηθεί στον ίδιο φάκελο που υπάρχει και το </w:t>
      </w:r>
      <w:r w:rsidRPr="00337155">
        <w:rPr>
          <w:lang w:val="en-US"/>
        </w:rPr>
        <w:t>jar</w:t>
      </w:r>
      <w:r w:rsidRPr="00337155">
        <w:t xml:space="preserve"> του </w:t>
      </w:r>
      <w:r w:rsidRPr="00337155">
        <w:rPr>
          <w:lang w:val="en-US"/>
        </w:rPr>
        <w:t>CESOP</w:t>
      </w:r>
      <w:r w:rsidRPr="00337155">
        <w:t>-</w:t>
      </w:r>
      <w:r w:rsidRPr="00337155">
        <w:rPr>
          <w:lang w:val="en-US"/>
        </w:rPr>
        <w:t>VM</w:t>
      </w:r>
      <w:r w:rsidRPr="00337155">
        <w:t xml:space="preserve"> :</w:t>
      </w:r>
    </w:p>
    <w:tbl>
      <w:tblPr>
        <w:tblStyle w:val="ScrollCode"/>
        <w:tblW w:w="0" w:type="auto"/>
        <w:tblInd w:w="720" w:type="dxa"/>
        <w:tblLayout w:type="fixed"/>
        <w:tblLook w:val="01E0" w:firstRow="1" w:lastRow="1" w:firstColumn="1" w:lastColumn="1" w:noHBand="0" w:noVBand="0"/>
      </w:tblPr>
      <w:tblGrid>
        <w:gridCol w:w="7697"/>
      </w:tblGrid>
      <w:tr w:rsidR="00905795" w:rsidRPr="00337155" w:rsidTr="00B83FA7">
        <w:tc>
          <w:tcPr>
            <w:tcW w:w="7697" w:type="dxa"/>
            <w:tcMar>
              <w:left w:w="400" w:type="dxa"/>
              <w:right w:w="100" w:type="dxa"/>
            </w:tcMar>
          </w:tcPr>
          <w:p w:rsidR="00905795" w:rsidRPr="00337155" w:rsidRDefault="00905795" w:rsidP="00B83FA7">
            <w:pPr>
              <w:pStyle w:val="scroll-codecontentdivline"/>
              <w:spacing w:after="0"/>
              <w:ind w:left="240" w:right="0" w:hanging="360"/>
              <w:rPr>
                <w:rFonts w:ascii="Franklin Gothic Medium" w:hAnsi="Franklin Gothic Medium"/>
              </w:rPr>
            </w:pPr>
            <w:proofErr w:type="spellStart"/>
            <w:proofErr w:type="gramStart"/>
            <w:r w:rsidRPr="00337155">
              <w:rPr>
                <w:rStyle w:val="scroll-codedefaultnewcontentplain"/>
                <w:rFonts w:ascii="Franklin Gothic Medium" w:hAnsi="Franklin Gothic Medium"/>
                <w:sz w:val="18"/>
              </w:rPr>
              <w:t>psp.xsd.max.size</w:t>
            </w:r>
            <w:proofErr w:type="spellEnd"/>
            <w:proofErr w:type="gramEnd"/>
            <w:r w:rsidRPr="00337155">
              <w:rPr>
                <w:rStyle w:val="scroll-codedefaultnewcontentplain"/>
                <w:rFonts w:ascii="Franklin Gothic Medium" w:hAnsi="Franklin Gothic Medium"/>
                <w:sz w:val="18"/>
              </w:rPr>
              <w:t>=</w:t>
            </w:r>
            <w:r w:rsidRPr="00337155">
              <w:rPr>
                <w:rStyle w:val="scroll-codedefaultnewcontentvalue"/>
                <w:rFonts w:ascii="Franklin Gothic Medium" w:hAnsi="Franklin Gothic Medium"/>
                <w:sz w:val="18"/>
              </w:rPr>
              <w:t>1073741824</w:t>
            </w:r>
          </w:p>
          <w:p w:rsidR="00905795" w:rsidRPr="00337155" w:rsidRDefault="00905795" w:rsidP="00B83FA7">
            <w:pPr>
              <w:pStyle w:val="scroll-codecontentdivline"/>
              <w:spacing w:after="0"/>
              <w:ind w:left="240" w:right="0" w:hanging="360"/>
              <w:rPr>
                <w:rFonts w:ascii="Franklin Gothic Medium" w:hAnsi="Franklin Gothic Medium"/>
              </w:rPr>
            </w:pPr>
            <w:proofErr w:type="spellStart"/>
            <w:proofErr w:type="gramStart"/>
            <w:r w:rsidRPr="00337155">
              <w:rPr>
                <w:rStyle w:val="scroll-codedefaultnewcontentplain"/>
                <w:rFonts w:ascii="Franklin Gothic Medium" w:hAnsi="Franklin Gothic Medium"/>
                <w:sz w:val="18"/>
              </w:rPr>
              <w:t>business.min.period</w:t>
            </w:r>
            <w:proofErr w:type="spellEnd"/>
            <w:proofErr w:type="gramEnd"/>
            <w:r w:rsidRPr="00337155">
              <w:rPr>
                <w:rStyle w:val="scroll-codedefaultnewcontentplain"/>
                <w:rFonts w:ascii="Franklin Gothic Medium" w:hAnsi="Franklin Gothic Medium"/>
                <w:sz w:val="18"/>
              </w:rPr>
              <w:t>=</w:t>
            </w:r>
            <w:r w:rsidRPr="00337155">
              <w:rPr>
                <w:rStyle w:val="scroll-codedefaultnewcontentvalue"/>
                <w:rFonts w:ascii="Franklin Gothic Medium" w:hAnsi="Franklin Gothic Medium"/>
                <w:sz w:val="18"/>
              </w:rPr>
              <w:t>20241</w:t>
            </w:r>
          </w:p>
          <w:p w:rsidR="00905795" w:rsidRPr="00337155" w:rsidRDefault="00905795" w:rsidP="00B83FA7">
            <w:pPr>
              <w:pStyle w:val="scroll-codecontentdivline"/>
              <w:spacing w:after="0"/>
              <w:ind w:left="240" w:right="0" w:hanging="360"/>
              <w:rPr>
                <w:rFonts w:ascii="Franklin Gothic Medium" w:hAnsi="Franklin Gothic Medium"/>
              </w:rPr>
            </w:pPr>
            <w:proofErr w:type="spellStart"/>
            <w:proofErr w:type="gramStart"/>
            <w:r w:rsidRPr="00337155">
              <w:rPr>
                <w:rStyle w:val="scroll-codedefaultnewcontentplain"/>
                <w:rFonts w:ascii="Franklin Gothic Medium" w:hAnsi="Franklin Gothic Medium"/>
                <w:sz w:val="18"/>
              </w:rPr>
              <w:t>business.max.errors</w:t>
            </w:r>
            <w:proofErr w:type="spellEnd"/>
            <w:proofErr w:type="gramEnd"/>
            <w:r w:rsidRPr="00337155">
              <w:rPr>
                <w:rStyle w:val="scroll-codedefaultnewcontentplain"/>
                <w:rFonts w:ascii="Franklin Gothic Medium" w:hAnsi="Franklin Gothic Medium"/>
                <w:sz w:val="18"/>
              </w:rPr>
              <w:t>=</w:t>
            </w:r>
            <w:r w:rsidRPr="00337155">
              <w:rPr>
                <w:rStyle w:val="scroll-codedefaultnewcontentvalue"/>
                <w:rFonts w:ascii="Franklin Gothic Medium" w:hAnsi="Franklin Gothic Medium"/>
                <w:sz w:val="18"/>
              </w:rPr>
              <w:t>20</w:t>
            </w:r>
          </w:p>
        </w:tc>
      </w:tr>
    </w:tbl>
    <w:p w:rsidR="00905795" w:rsidRPr="00337155" w:rsidRDefault="00905795" w:rsidP="00905795">
      <w:pPr>
        <w:spacing w:after="120" w:line="240" w:lineRule="auto"/>
        <w:ind w:left="360"/>
      </w:pPr>
    </w:p>
    <w:p w:rsidR="00905795" w:rsidRPr="00337155" w:rsidRDefault="00905795" w:rsidP="00905795">
      <w:pPr>
        <w:numPr>
          <w:ilvl w:val="0"/>
          <w:numId w:val="50"/>
        </w:numPr>
        <w:spacing w:after="120" w:line="240" w:lineRule="auto"/>
      </w:pPr>
      <w:r w:rsidRPr="00337155">
        <w:t>Με τη μορφή παραμέτρων στη γραμμή εντολών, με την παρακάτω σύνταξη :</w:t>
      </w:r>
    </w:p>
    <w:tbl>
      <w:tblPr>
        <w:tblStyle w:val="ScrollCode"/>
        <w:tblW w:w="7697" w:type="dxa"/>
        <w:tblInd w:w="720" w:type="dxa"/>
        <w:tblLayout w:type="fixed"/>
        <w:tblLook w:val="01E0" w:firstRow="1" w:lastRow="1" w:firstColumn="1" w:lastColumn="1" w:noHBand="0" w:noVBand="0"/>
      </w:tblPr>
      <w:tblGrid>
        <w:gridCol w:w="7697"/>
      </w:tblGrid>
      <w:tr w:rsidR="00905795" w:rsidRPr="00CE068E" w:rsidTr="00B83FA7">
        <w:tc>
          <w:tcPr>
            <w:tcW w:w="7697" w:type="dxa"/>
            <w:tcMar>
              <w:left w:w="400" w:type="dxa"/>
              <w:right w:w="100" w:type="dxa"/>
            </w:tcMar>
          </w:tcPr>
          <w:p w:rsidR="00905795" w:rsidRPr="00337155" w:rsidRDefault="00905795" w:rsidP="00B83FA7">
            <w:pPr>
              <w:pStyle w:val="scroll-codecontentdivline"/>
              <w:spacing w:after="0"/>
              <w:ind w:left="240" w:right="0" w:hanging="360"/>
              <w:rPr>
                <w:rFonts w:ascii="Franklin Gothic Medium" w:hAnsi="Franklin Gothic Medium"/>
              </w:rPr>
            </w:pPr>
            <w:r w:rsidRPr="00337155">
              <w:rPr>
                <w:rStyle w:val="scroll-codedefaultnewcontentplain"/>
                <w:rFonts w:ascii="Franklin Gothic Medium" w:hAnsi="Franklin Gothic Medium"/>
                <w:sz w:val="18"/>
              </w:rPr>
              <w:t>java -</w:t>
            </w:r>
            <w:proofErr w:type="spellStart"/>
            <w:r w:rsidRPr="00337155">
              <w:rPr>
                <w:rStyle w:val="scroll-codedefaultnewcontentplain"/>
                <w:rFonts w:ascii="Franklin Gothic Medium" w:hAnsi="Franklin Gothic Medium"/>
                <w:sz w:val="18"/>
              </w:rPr>
              <w:t>Dbusiness.max.errors</w:t>
            </w:r>
            <w:proofErr w:type="spellEnd"/>
            <w:r w:rsidRPr="00337155">
              <w:rPr>
                <w:rStyle w:val="scroll-codedefaultnewcontentplain"/>
                <w:rFonts w:ascii="Franklin Gothic Medium" w:hAnsi="Franklin Gothic Medium"/>
                <w:sz w:val="18"/>
              </w:rPr>
              <w:t>=</w:t>
            </w:r>
            <w:r w:rsidRPr="00337155">
              <w:rPr>
                <w:rStyle w:val="scroll-codedefaultnewcontentvalue"/>
                <w:rFonts w:ascii="Franklin Gothic Medium" w:hAnsi="Franklin Gothic Medium"/>
                <w:sz w:val="18"/>
              </w:rPr>
              <w:t>5</w:t>
            </w:r>
            <w:r w:rsidRPr="00337155">
              <w:rPr>
                <w:rStyle w:val="scroll-codedefaultnewcontentplain"/>
                <w:rFonts w:ascii="Franklin Gothic Medium" w:hAnsi="Franklin Gothic Medium"/>
                <w:sz w:val="18"/>
              </w:rPr>
              <w:t xml:space="preserve"> -jar cesop-vm.jar paiementData.xml</w:t>
            </w:r>
          </w:p>
        </w:tc>
      </w:tr>
    </w:tbl>
    <w:p w:rsidR="00905795" w:rsidRPr="00337155" w:rsidRDefault="00905795" w:rsidP="00905795">
      <w:pPr>
        <w:pStyle w:val="2"/>
        <w:keepLines w:val="0"/>
        <w:numPr>
          <w:ilvl w:val="1"/>
          <w:numId w:val="0"/>
        </w:numPr>
        <w:tabs>
          <w:tab w:val="left" w:pos="567"/>
        </w:tabs>
        <w:spacing w:before="480" w:line="240" w:lineRule="auto"/>
        <w:ind w:left="576" w:hanging="576"/>
      </w:pPr>
      <w:bookmarkStart w:id="31" w:name="_Toc133479739"/>
      <w:bookmarkStart w:id="32" w:name="_Toc137101244"/>
      <w:r w:rsidRPr="00337155">
        <w:t>Καταγραφή συμβάντων (</w:t>
      </w:r>
      <w:proofErr w:type="spellStart"/>
      <w:r w:rsidRPr="00337155">
        <w:t>logging</w:t>
      </w:r>
      <w:proofErr w:type="spellEnd"/>
      <w:r w:rsidRPr="00337155">
        <w:t>)</w:t>
      </w:r>
      <w:bookmarkEnd w:id="31"/>
      <w:bookmarkEnd w:id="32"/>
    </w:p>
    <w:p w:rsidR="00905795" w:rsidRPr="00337155" w:rsidRDefault="00905795" w:rsidP="00905795">
      <w:r w:rsidRPr="00337155">
        <w:t xml:space="preserve">Το </w:t>
      </w:r>
      <w:r w:rsidRPr="00337155">
        <w:rPr>
          <w:lang w:val="en-US"/>
        </w:rPr>
        <w:t>CESOP</w:t>
      </w:r>
      <w:r w:rsidRPr="00337155">
        <w:t>-</w:t>
      </w:r>
      <w:r w:rsidRPr="00337155">
        <w:rPr>
          <w:lang w:val="en-US"/>
        </w:rPr>
        <w:t>VM</w:t>
      </w:r>
      <w:r w:rsidRPr="00337155">
        <w:t xml:space="preserve"> δεν καταγράφει </w:t>
      </w:r>
      <w:r w:rsidRPr="00337155">
        <w:rPr>
          <w:lang w:val="en-US"/>
        </w:rPr>
        <w:t>logs</w:t>
      </w:r>
      <w:r w:rsidRPr="00337155">
        <w:t>.</w:t>
      </w:r>
    </w:p>
    <w:p w:rsidR="00905795" w:rsidRPr="00337155" w:rsidRDefault="00905795" w:rsidP="00905795"/>
    <w:p w:rsidR="00905795" w:rsidRPr="00905795" w:rsidRDefault="00905795" w:rsidP="00905795"/>
    <w:sectPr w:rsidR="00905795" w:rsidRPr="00905795" w:rsidSect="001205DB">
      <w:headerReference w:type="even" r:id="rId14"/>
      <w:headerReference w:type="default" r:id="rId15"/>
      <w:footerReference w:type="even" r:id="rId16"/>
      <w:footerReference w:type="default" r:id="rId17"/>
      <w:headerReference w:type="first" r:id="rId18"/>
      <w:footerReference w:type="first" r:id="rId19"/>
      <w:pgSz w:w="11906" w:h="16838"/>
      <w:pgMar w:top="1809" w:right="1800" w:bottom="144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49E7" w:rsidRDefault="00AD49E7" w:rsidP="00570C84">
      <w:pPr>
        <w:spacing w:after="0" w:line="240" w:lineRule="auto"/>
      </w:pPr>
      <w:r>
        <w:separator/>
      </w:r>
    </w:p>
  </w:endnote>
  <w:endnote w:type="continuationSeparator" w:id="0">
    <w:p w:rsidR="00AD49E7" w:rsidRDefault="00AD49E7" w:rsidP="00570C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Franklin Gothic Medium">
    <w:panose1 w:val="020B0603020102020204"/>
    <w:charset w:val="A1"/>
    <w:family w:val="swiss"/>
    <w:pitch w:val="variable"/>
    <w:sig w:usb0="000002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153" w:rsidRDefault="007E5153">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035562"/>
      <w:docPartObj>
        <w:docPartGallery w:val="Page Numbers (Bottom of Page)"/>
        <w:docPartUnique/>
      </w:docPartObj>
    </w:sdtPr>
    <w:sdtEndPr/>
    <w:sdtContent>
      <w:sdt>
        <w:sdtPr>
          <w:id w:val="1333359919"/>
          <w:docPartObj>
            <w:docPartGallery w:val="Page Numbers (Top of Page)"/>
            <w:docPartUnique/>
          </w:docPartObj>
        </w:sdtPr>
        <w:sdtEndPr/>
        <w:sdtContent>
          <w:p w:rsidR="00AE0288" w:rsidRDefault="00AE0288">
            <w:pPr>
              <w:pStyle w:val="a4"/>
              <w:jc w:val="right"/>
            </w:pPr>
          </w:p>
          <w:tbl>
            <w:tblPr>
              <w:tblStyle w:val="a6"/>
              <w:tblW w:w="0" w:type="auto"/>
              <w:tblBorders>
                <w:top w:val="single" w:sz="4" w:space="0" w:color="112D6E"/>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06"/>
            </w:tblGrid>
            <w:tr w:rsidR="00AE0288" w:rsidTr="00A753A0">
              <w:tc>
                <w:tcPr>
                  <w:tcW w:w="8522" w:type="dxa"/>
                </w:tcPr>
                <w:p w:rsidR="00AE0288" w:rsidRDefault="00AE0288">
                  <w:pPr>
                    <w:pStyle w:val="a4"/>
                    <w:jc w:val="right"/>
                  </w:pPr>
                </w:p>
                <w:p w:rsidR="00AE0288" w:rsidRDefault="00AE0288">
                  <w:pPr>
                    <w:pStyle w:val="a4"/>
                    <w:jc w:val="right"/>
                  </w:pPr>
                  <w:r>
                    <w:t xml:space="preserve">Σελίδα </w:t>
                  </w:r>
                  <w:r w:rsidR="004D6E3F">
                    <w:rPr>
                      <w:b/>
                      <w:sz w:val="24"/>
                      <w:szCs w:val="24"/>
                    </w:rPr>
                    <w:fldChar w:fldCharType="begin"/>
                  </w:r>
                  <w:r>
                    <w:rPr>
                      <w:b/>
                    </w:rPr>
                    <w:instrText>PAGE</w:instrText>
                  </w:r>
                  <w:r w:rsidR="004D6E3F">
                    <w:rPr>
                      <w:b/>
                      <w:sz w:val="24"/>
                      <w:szCs w:val="24"/>
                    </w:rPr>
                    <w:fldChar w:fldCharType="separate"/>
                  </w:r>
                  <w:r w:rsidR="00BA0967">
                    <w:rPr>
                      <w:b/>
                      <w:noProof/>
                    </w:rPr>
                    <w:t>32</w:t>
                  </w:r>
                  <w:r w:rsidR="004D6E3F">
                    <w:rPr>
                      <w:b/>
                      <w:sz w:val="24"/>
                      <w:szCs w:val="24"/>
                    </w:rPr>
                    <w:fldChar w:fldCharType="end"/>
                  </w:r>
                  <w:r>
                    <w:t xml:space="preserve"> από </w:t>
                  </w:r>
                  <w:r w:rsidR="004D6E3F">
                    <w:rPr>
                      <w:b/>
                      <w:sz w:val="24"/>
                      <w:szCs w:val="24"/>
                    </w:rPr>
                    <w:fldChar w:fldCharType="begin"/>
                  </w:r>
                  <w:r>
                    <w:rPr>
                      <w:b/>
                    </w:rPr>
                    <w:instrText>NUMPAGES</w:instrText>
                  </w:r>
                  <w:r w:rsidR="004D6E3F">
                    <w:rPr>
                      <w:b/>
                      <w:sz w:val="24"/>
                      <w:szCs w:val="24"/>
                    </w:rPr>
                    <w:fldChar w:fldCharType="separate"/>
                  </w:r>
                  <w:r w:rsidR="00BA0967">
                    <w:rPr>
                      <w:b/>
                      <w:noProof/>
                    </w:rPr>
                    <w:t>32</w:t>
                  </w:r>
                  <w:r w:rsidR="004D6E3F">
                    <w:rPr>
                      <w:b/>
                      <w:sz w:val="24"/>
                      <w:szCs w:val="24"/>
                    </w:rPr>
                    <w:fldChar w:fldCharType="end"/>
                  </w:r>
                </w:p>
              </w:tc>
            </w:tr>
          </w:tbl>
          <w:p w:rsidR="00AE0288" w:rsidRDefault="00AD49E7">
            <w:pPr>
              <w:pStyle w:val="a4"/>
              <w:jc w:val="right"/>
            </w:pPr>
          </w:p>
        </w:sdtContent>
      </w:sdt>
    </w:sdtContent>
  </w:sdt>
  <w:p w:rsidR="00AE0288" w:rsidRDefault="00AE0288">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153" w:rsidRDefault="007E5153">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49E7" w:rsidRDefault="00AD49E7" w:rsidP="00570C84">
      <w:pPr>
        <w:spacing w:after="0" w:line="240" w:lineRule="auto"/>
      </w:pPr>
      <w:r>
        <w:separator/>
      </w:r>
    </w:p>
  </w:footnote>
  <w:footnote w:type="continuationSeparator" w:id="0">
    <w:p w:rsidR="00AD49E7" w:rsidRDefault="00AD49E7" w:rsidP="00570C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153" w:rsidRDefault="007E5153">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6"/>
      <w:tblW w:w="0" w:type="auto"/>
      <w:tblBorders>
        <w:top w:val="none" w:sz="0" w:space="0" w:color="auto"/>
        <w:left w:val="none" w:sz="0" w:space="0" w:color="auto"/>
        <w:bottom w:val="single" w:sz="4" w:space="0" w:color="112D6E"/>
        <w:right w:val="none" w:sz="0" w:space="0" w:color="auto"/>
        <w:insideH w:val="none" w:sz="0" w:space="0" w:color="auto"/>
        <w:insideV w:val="none" w:sz="0" w:space="0" w:color="auto"/>
      </w:tblBorders>
      <w:tblLook w:val="04A0" w:firstRow="1" w:lastRow="0" w:firstColumn="1" w:lastColumn="0" w:noHBand="0" w:noVBand="1"/>
    </w:tblPr>
    <w:tblGrid>
      <w:gridCol w:w="4192"/>
      <w:gridCol w:w="4114"/>
    </w:tblGrid>
    <w:tr w:rsidR="00AE0288" w:rsidTr="00A753A0">
      <w:tc>
        <w:tcPr>
          <w:tcW w:w="4261" w:type="dxa"/>
        </w:tcPr>
        <w:p w:rsidR="00AE0288" w:rsidRDefault="00AE0288" w:rsidP="00DC00A6">
          <w:pPr>
            <w:pStyle w:val="a3"/>
          </w:pPr>
          <w:r w:rsidRPr="004774D5">
            <w:rPr>
              <w:noProof/>
              <w:lang w:eastAsia="el-GR"/>
            </w:rPr>
            <w:drawing>
              <wp:inline distT="0" distB="0" distL="0" distR="0">
                <wp:extent cx="1657350" cy="461630"/>
                <wp:effectExtent l="19050" t="0" r="0" b="0"/>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657448" cy="461657"/>
                        </a:xfrm>
                        <a:prstGeom prst="rect">
                          <a:avLst/>
                        </a:prstGeom>
                      </pic:spPr>
                    </pic:pic>
                  </a:graphicData>
                </a:graphic>
              </wp:inline>
            </w:drawing>
          </w:r>
        </w:p>
      </w:tc>
      <w:sdt>
        <w:sdtPr>
          <w:rPr>
            <w:noProof/>
            <w:color w:val="0000FF"/>
            <w:sz w:val="40"/>
            <w:szCs w:val="36"/>
          </w:rPr>
          <w:id w:val="263433237"/>
          <w:picture/>
        </w:sdtPr>
        <w:sdtEndPr/>
        <w:sdtContent>
          <w:tc>
            <w:tcPr>
              <w:tcW w:w="4261" w:type="dxa"/>
            </w:tcPr>
            <w:p w:rsidR="00AE0288" w:rsidRDefault="007E5153" w:rsidP="00DC00A6">
              <w:pPr>
                <w:pStyle w:val="a3"/>
                <w:jc w:val="right"/>
              </w:pPr>
              <w:r w:rsidRPr="007E5153">
                <w:rPr>
                  <w:noProof/>
                  <w:color w:val="0000FF"/>
                  <w:sz w:val="40"/>
                  <w:szCs w:val="36"/>
                </w:rPr>
                <w:drawing>
                  <wp:inline distT="0" distB="0" distL="0" distR="0" wp14:anchorId="72CED575" wp14:editId="03DFCD63">
                    <wp:extent cx="676275" cy="445608"/>
                    <wp:effectExtent l="0" t="0" r="0" b="0"/>
                    <wp:docPr id="24" name="Εικόνα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6106" cy="465264"/>
                            </a:xfrm>
                            <a:prstGeom prst="rect">
                              <a:avLst/>
                            </a:prstGeom>
                            <a:noFill/>
                            <a:ln>
                              <a:noFill/>
                            </a:ln>
                          </pic:spPr>
                        </pic:pic>
                      </a:graphicData>
                    </a:graphic>
                  </wp:inline>
                </w:drawing>
              </w:r>
            </w:p>
          </w:tc>
        </w:sdtContent>
      </w:sdt>
    </w:tr>
  </w:tbl>
  <w:p w:rsidR="00AE0288" w:rsidRPr="004774D5" w:rsidRDefault="00AE0288" w:rsidP="004774D5">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6"/>
      <w:tblW w:w="0" w:type="auto"/>
      <w:tblBorders>
        <w:top w:val="none" w:sz="0" w:space="0" w:color="auto"/>
        <w:left w:val="none" w:sz="0" w:space="0" w:color="auto"/>
        <w:bottom w:val="single" w:sz="4" w:space="0" w:color="112D6E"/>
        <w:right w:val="none" w:sz="0" w:space="0" w:color="auto"/>
        <w:insideH w:val="none" w:sz="0" w:space="0" w:color="auto"/>
        <w:insideV w:val="none" w:sz="0" w:space="0" w:color="auto"/>
      </w:tblBorders>
      <w:tblLook w:val="04A0" w:firstRow="1" w:lastRow="0" w:firstColumn="1" w:lastColumn="0" w:noHBand="0" w:noVBand="1"/>
    </w:tblPr>
    <w:tblGrid>
      <w:gridCol w:w="8306"/>
    </w:tblGrid>
    <w:tr w:rsidR="00AE0288" w:rsidTr="00A753A0">
      <w:tc>
        <w:tcPr>
          <w:tcW w:w="8522" w:type="dxa"/>
        </w:tcPr>
        <w:p w:rsidR="00AE0288" w:rsidRDefault="00AE0288" w:rsidP="004774D5">
          <w:pPr>
            <w:pStyle w:val="a3"/>
          </w:pPr>
          <w:r w:rsidRPr="004774D5">
            <w:rPr>
              <w:noProof/>
              <w:lang w:eastAsia="el-GR"/>
            </w:rPr>
            <w:drawing>
              <wp:inline distT="0" distB="0" distL="0" distR="0">
                <wp:extent cx="1657350" cy="461630"/>
                <wp:effectExtent l="19050" t="0" r="0" b="0"/>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657448" cy="461657"/>
                        </a:xfrm>
                        <a:prstGeom prst="rect">
                          <a:avLst/>
                        </a:prstGeom>
                      </pic:spPr>
                    </pic:pic>
                  </a:graphicData>
                </a:graphic>
              </wp:inline>
            </w:drawing>
          </w:r>
        </w:p>
      </w:tc>
    </w:tr>
  </w:tbl>
  <w:p w:rsidR="00AE0288" w:rsidRPr="004774D5" w:rsidRDefault="00AE0288" w:rsidP="004774D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855B2"/>
    <w:multiLevelType w:val="hybridMultilevel"/>
    <w:tmpl w:val="216C8E56"/>
    <w:lvl w:ilvl="0" w:tplc="04080013">
      <w:start w:val="1"/>
      <w:numFmt w:val="upp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7004676"/>
    <w:multiLevelType w:val="hybridMultilevel"/>
    <w:tmpl w:val="A64092B0"/>
    <w:lvl w:ilvl="0" w:tplc="4AF88C62">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8B257BC"/>
    <w:multiLevelType w:val="hybridMultilevel"/>
    <w:tmpl w:val="F51A8E4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C537D29"/>
    <w:multiLevelType w:val="hybridMultilevel"/>
    <w:tmpl w:val="D5247FCA"/>
    <w:lvl w:ilvl="0" w:tplc="D338A650">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13D7320"/>
    <w:multiLevelType w:val="hybridMultilevel"/>
    <w:tmpl w:val="8C9A7B0C"/>
    <w:lvl w:ilvl="0" w:tplc="7F625814">
      <w:start w:val="1"/>
      <w:numFmt w:val="decimal"/>
      <w:lvlText w:val="1.1.%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17449BF"/>
    <w:multiLevelType w:val="hybridMultilevel"/>
    <w:tmpl w:val="EBB667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1CE4FF4"/>
    <w:multiLevelType w:val="hybridMultilevel"/>
    <w:tmpl w:val="17B4C92E"/>
    <w:lvl w:ilvl="0" w:tplc="5A4A398A">
      <w:start w:val="1"/>
      <w:numFmt w:val="lowerRoman"/>
      <w:lvlText w:val="%1)"/>
      <w:lvlJc w:val="left"/>
      <w:pPr>
        <w:ind w:left="180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19045151"/>
    <w:multiLevelType w:val="hybridMultilevel"/>
    <w:tmpl w:val="5F26A7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5887BDB"/>
    <w:multiLevelType w:val="hybridMultilevel"/>
    <w:tmpl w:val="A9F6C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5D35217"/>
    <w:multiLevelType w:val="hybridMultilevel"/>
    <w:tmpl w:val="D9424EC2"/>
    <w:lvl w:ilvl="0" w:tplc="04080013">
      <w:start w:val="1"/>
      <w:numFmt w:val="upp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2D844B90"/>
    <w:multiLevelType w:val="hybridMultilevel"/>
    <w:tmpl w:val="F51A8E4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2D8F06ED"/>
    <w:multiLevelType w:val="hybridMultilevel"/>
    <w:tmpl w:val="B9B85034"/>
    <w:lvl w:ilvl="0" w:tplc="04080013">
      <w:start w:val="1"/>
      <w:numFmt w:val="upperRoman"/>
      <w:lvlText w:val="%1."/>
      <w:lvlJc w:val="right"/>
      <w:pPr>
        <w:ind w:left="180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2DF676B5"/>
    <w:multiLevelType w:val="hybridMultilevel"/>
    <w:tmpl w:val="AF9EC514"/>
    <w:lvl w:ilvl="0" w:tplc="5A4A398A">
      <w:start w:val="1"/>
      <w:numFmt w:val="lowerRoman"/>
      <w:lvlText w:val="%1)"/>
      <w:lvlJc w:val="left"/>
      <w:pPr>
        <w:ind w:left="1800" w:hanging="720"/>
      </w:pPr>
      <w:rPr>
        <w:rFonts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3" w15:restartNumberingAfterBreak="0">
    <w:nsid w:val="31250760"/>
    <w:multiLevelType w:val="hybridMultilevel"/>
    <w:tmpl w:val="5EC889C6"/>
    <w:lvl w:ilvl="0" w:tplc="0408000F">
      <w:start w:val="1"/>
      <w:numFmt w:val="decimal"/>
      <w:lvlText w:val="%1."/>
      <w:lvlJc w:val="left"/>
      <w:pPr>
        <w:ind w:left="180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34FE216C"/>
    <w:multiLevelType w:val="hybridMultilevel"/>
    <w:tmpl w:val="828CAC2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5" w15:restartNumberingAfterBreak="0">
    <w:nsid w:val="351E77FC"/>
    <w:multiLevelType w:val="hybridMultilevel"/>
    <w:tmpl w:val="5024FF64"/>
    <w:lvl w:ilvl="0" w:tplc="0408000F">
      <w:start w:val="1"/>
      <w:numFmt w:val="decimal"/>
      <w:lvlText w:val="%1."/>
      <w:lvlJc w:val="left"/>
      <w:pPr>
        <w:ind w:left="502" w:hanging="360"/>
      </w:pPr>
      <w:rPr>
        <w:rFonts w:hint="default"/>
      </w:rPr>
    </w:lvl>
    <w:lvl w:ilvl="1" w:tplc="04080019" w:tentative="1">
      <w:start w:val="1"/>
      <w:numFmt w:val="lowerLetter"/>
      <w:lvlText w:val="%2."/>
      <w:lvlJc w:val="left"/>
      <w:pPr>
        <w:ind w:left="1931" w:hanging="360"/>
      </w:pPr>
    </w:lvl>
    <w:lvl w:ilvl="2" w:tplc="0408001B" w:tentative="1">
      <w:start w:val="1"/>
      <w:numFmt w:val="lowerRoman"/>
      <w:lvlText w:val="%3."/>
      <w:lvlJc w:val="right"/>
      <w:pPr>
        <w:ind w:left="2651" w:hanging="180"/>
      </w:pPr>
    </w:lvl>
    <w:lvl w:ilvl="3" w:tplc="0408000F" w:tentative="1">
      <w:start w:val="1"/>
      <w:numFmt w:val="decimal"/>
      <w:lvlText w:val="%4."/>
      <w:lvlJc w:val="left"/>
      <w:pPr>
        <w:ind w:left="3371" w:hanging="360"/>
      </w:pPr>
    </w:lvl>
    <w:lvl w:ilvl="4" w:tplc="04080019" w:tentative="1">
      <w:start w:val="1"/>
      <w:numFmt w:val="lowerLetter"/>
      <w:lvlText w:val="%5."/>
      <w:lvlJc w:val="left"/>
      <w:pPr>
        <w:ind w:left="4091" w:hanging="360"/>
      </w:pPr>
    </w:lvl>
    <w:lvl w:ilvl="5" w:tplc="0408001B" w:tentative="1">
      <w:start w:val="1"/>
      <w:numFmt w:val="lowerRoman"/>
      <w:lvlText w:val="%6."/>
      <w:lvlJc w:val="right"/>
      <w:pPr>
        <w:ind w:left="4811" w:hanging="180"/>
      </w:pPr>
    </w:lvl>
    <w:lvl w:ilvl="6" w:tplc="0408000F" w:tentative="1">
      <w:start w:val="1"/>
      <w:numFmt w:val="decimal"/>
      <w:lvlText w:val="%7."/>
      <w:lvlJc w:val="left"/>
      <w:pPr>
        <w:ind w:left="5531" w:hanging="360"/>
      </w:pPr>
    </w:lvl>
    <w:lvl w:ilvl="7" w:tplc="04080019" w:tentative="1">
      <w:start w:val="1"/>
      <w:numFmt w:val="lowerLetter"/>
      <w:lvlText w:val="%8."/>
      <w:lvlJc w:val="left"/>
      <w:pPr>
        <w:ind w:left="6251" w:hanging="360"/>
      </w:pPr>
    </w:lvl>
    <w:lvl w:ilvl="8" w:tplc="0408001B" w:tentative="1">
      <w:start w:val="1"/>
      <w:numFmt w:val="lowerRoman"/>
      <w:lvlText w:val="%9."/>
      <w:lvlJc w:val="right"/>
      <w:pPr>
        <w:ind w:left="6971" w:hanging="180"/>
      </w:pPr>
    </w:lvl>
  </w:abstractNum>
  <w:abstractNum w:abstractNumId="16" w15:restartNumberingAfterBreak="0">
    <w:nsid w:val="36F4632D"/>
    <w:multiLevelType w:val="hybridMultilevel"/>
    <w:tmpl w:val="0972995A"/>
    <w:lvl w:ilvl="0" w:tplc="8A2C33B0">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37DE0594"/>
    <w:multiLevelType w:val="hybridMultilevel"/>
    <w:tmpl w:val="3A729D7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3A657847"/>
    <w:multiLevelType w:val="hybridMultilevel"/>
    <w:tmpl w:val="3BA0B15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3A9C347A"/>
    <w:multiLevelType w:val="hybridMultilevel"/>
    <w:tmpl w:val="D0665A3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3D5C45CF"/>
    <w:multiLevelType w:val="hybridMultilevel"/>
    <w:tmpl w:val="9980422E"/>
    <w:lvl w:ilvl="0" w:tplc="0408000B">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3D622094"/>
    <w:multiLevelType w:val="hybridMultilevel"/>
    <w:tmpl w:val="BF6E68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465C76F2"/>
    <w:multiLevelType w:val="hybridMultilevel"/>
    <w:tmpl w:val="CAB4EBD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47D758FA"/>
    <w:multiLevelType w:val="hybridMultilevel"/>
    <w:tmpl w:val="FEFE1C08"/>
    <w:lvl w:ilvl="0" w:tplc="D338A650">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48D72C04"/>
    <w:multiLevelType w:val="hybridMultilevel"/>
    <w:tmpl w:val="95A69B7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4D945C0E"/>
    <w:multiLevelType w:val="hybridMultilevel"/>
    <w:tmpl w:val="731C9DB0"/>
    <w:lvl w:ilvl="0" w:tplc="2442702A">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4DD36440"/>
    <w:multiLevelType w:val="hybridMultilevel"/>
    <w:tmpl w:val="6A86050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4DFC0CFB"/>
    <w:multiLevelType w:val="hybridMultilevel"/>
    <w:tmpl w:val="3BB2767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59B54842"/>
    <w:multiLevelType w:val="hybridMultilevel"/>
    <w:tmpl w:val="ABD6D67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5B9E050D"/>
    <w:multiLevelType w:val="hybridMultilevel"/>
    <w:tmpl w:val="6ECC1A3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5D717720"/>
    <w:multiLevelType w:val="hybridMultilevel"/>
    <w:tmpl w:val="B108F0D2"/>
    <w:lvl w:ilvl="0" w:tplc="D338A650">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5E785FC2"/>
    <w:multiLevelType w:val="hybridMultilevel"/>
    <w:tmpl w:val="6284FE82"/>
    <w:lvl w:ilvl="0" w:tplc="04080013">
      <w:start w:val="1"/>
      <w:numFmt w:val="upperRoman"/>
      <w:lvlText w:val="%1."/>
      <w:lvlJc w:val="right"/>
      <w:pPr>
        <w:ind w:left="720" w:hanging="360"/>
      </w:pPr>
      <w:rPr>
        <w:rFonts w:hint="default"/>
      </w:rPr>
    </w:lvl>
    <w:lvl w:ilvl="1" w:tplc="43B2521C">
      <w:start w:val="1"/>
      <w:numFmt w:val="decimal"/>
      <w:lvlText w:val="%2."/>
      <w:lvlJc w:val="left"/>
      <w:pPr>
        <w:ind w:left="1440" w:hanging="36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5EEF4851"/>
    <w:multiLevelType w:val="hybridMultilevel"/>
    <w:tmpl w:val="2D7663F4"/>
    <w:lvl w:ilvl="0" w:tplc="04080001">
      <w:start w:val="1"/>
      <w:numFmt w:val="bullet"/>
      <w:lvlText w:val=""/>
      <w:lvlJc w:val="left"/>
      <w:pPr>
        <w:ind w:left="720" w:hanging="360"/>
      </w:pPr>
      <w:rPr>
        <w:rFonts w:ascii="Symbol" w:hAnsi="Symbol" w:hint="default"/>
      </w:rPr>
    </w:lvl>
    <w:lvl w:ilvl="1" w:tplc="04080001">
      <w:start w:val="1"/>
      <w:numFmt w:val="bullet"/>
      <w:lvlText w:val=""/>
      <w:lvlJc w:val="left"/>
      <w:pPr>
        <w:ind w:left="1440" w:hanging="360"/>
      </w:pPr>
      <w:rPr>
        <w:rFonts w:ascii="Symbol" w:hAnsi="Symbol"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5F865A34"/>
    <w:multiLevelType w:val="hybridMultilevel"/>
    <w:tmpl w:val="6B30910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4" w15:restartNumberingAfterBreak="0">
    <w:nsid w:val="60AC72CC"/>
    <w:multiLevelType w:val="hybridMultilevel"/>
    <w:tmpl w:val="2138C606"/>
    <w:lvl w:ilvl="0" w:tplc="0408000F">
      <w:start w:val="1"/>
      <w:numFmt w:val="decimal"/>
      <w:lvlText w:val="%1."/>
      <w:lvlJc w:val="left"/>
      <w:pPr>
        <w:ind w:left="720" w:hanging="360"/>
      </w:pPr>
      <w:rPr>
        <w:rFonts w:hint="default"/>
      </w:rPr>
    </w:lvl>
    <w:lvl w:ilvl="1" w:tplc="0408000F">
      <w:start w:val="1"/>
      <w:numFmt w:val="decimal"/>
      <w:lvlText w:val="%2."/>
      <w:lvlJc w:val="left"/>
      <w:pPr>
        <w:ind w:left="1440" w:hanging="36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60CE178D"/>
    <w:multiLevelType w:val="hybridMultilevel"/>
    <w:tmpl w:val="50C85DE0"/>
    <w:lvl w:ilvl="0" w:tplc="0408000B">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6" w15:restartNumberingAfterBreak="0">
    <w:nsid w:val="62371267"/>
    <w:multiLevelType w:val="hybridMultilevel"/>
    <w:tmpl w:val="6E0AD8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633B26BE"/>
    <w:multiLevelType w:val="hybridMultilevel"/>
    <w:tmpl w:val="E6D0516E"/>
    <w:lvl w:ilvl="0" w:tplc="04080001">
      <w:start w:val="1"/>
      <w:numFmt w:val="bullet"/>
      <w:lvlText w:val=""/>
      <w:lvlJc w:val="left"/>
      <w:pPr>
        <w:ind w:left="720" w:hanging="360"/>
      </w:pPr>
      <w:rPr>
        <w:rFonts w:ascii="Symbol" w:hAnsi="Symbol" w:hint="default"/>
      </w:rPr>
    </w:lvl>
    <w:lvl w:ilvl="1" w:tplc="0408000B">
      <w:start w:val="1"/>
      <w:numFmt w:val="bullet"/>
      <w:lvlText w:val=""/>
      <w:lvlJc w:val="left"/>
      <w:pPr>
        <w:ind w:left="1440" w:hanging="360"/>
      </w:pPr>
      <w:rPr>
        <w:rFonts w:ascii="Wingdings" w:hAnsi="Wingding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66227AC6"/>
    <w:multiLevelType w:val="hybridMultilevel"/>
    <w:tmpl w:val="BC84CAC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15:restartNumberingAfterBreak="0">
    <w:nsid w:val="68F70AF3"/>
    <w:multiLevelType w:val="hybridMultilevel"/>
    <w:tmpl w:val="676C0546"/>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0" w15:restartNumberingAfterBreak="0">
    <w:nsid w:val="6CDE4C71"/>
    <w:multiLevelType w:val="hybridMultilevel"/>
    <w:tmpl w:val="8CE241C6"/>
    <w:lvl w:ilvl="0" w:tplc="D374BCF6">
      <w:start w:val="1"/>
      <w:numFmt w:val="decimal"/>
      <w:lvlText w:val="1.%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15:restartNumberingAfterBreak="0">
    <w:nsid w:val="74066985"/>
    <w:multiLevelType w:val="hybridMultilevel"/>
    <w:tmpl w:val="E5ACB844"/>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15:restartNumberingAfterBreak="0">
    <w:nsid w:val="78861149"/>
    <w:multiLevelType w:val="hybridMultilevel"/>
    <w:tmpl w:val="C166DF0E"/>
    <w:lvl w:ilvl="0" w:tplc="04080001">
      <w:start w:val="1"/>
      <w:numFmt w:val="bullet"/>
      <w:lvlText w:val=""/>
      <w:lvlJc w:val="left"/>
      <w:pPr>
        <w:ind w:left="720" w:hanging="360"/>
      </w:pPr>
      <w:rPr>
        <w:rFonts w:ascii="Symbol" w:hAnsi="Symbol" w:hint="default"/>
      </w:rPr>
    </w:lvl>
    <w:lvl w:ilvl="1" w:tplc="04080001">
      <w:start w:val="1"/>
      <w:numFmt w:val="bullet"/>
      <w:lvlText w:val=""/>
      <w:lvlJc w:val="left"/>
      <w:pPr>
        <w:ind w:left="1440" w:hanging="360"/>
      </w:pPr>
      <w:rPr>
        <w:rFonts w:ascii="Symbol" w:hAnsi="Symbo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7B7E58BD"/>
    <w:multiLevelType w:val="hybridMultilevel"/>
    <w:tmpl w:val="0C74003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15:restartNumberingAfterBreak="0">
    <w:nsid w:val="7DF627DB"/>
    <w:multiLevelType w:val="multilevel"/>
    <w:tmpl w:val="7DF627DB"/>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7DF627DD"/>
    <w:multiLevelType w:val="hybridMultilevel"/>
    <w:tmpl w:val="7DF627DD"/>
    <w:lvl w:ilvl="0" w:tplc="299C8AA0">
      <w:start w:val="1"/>
      <w:numFmt w:val="bullet"/>
      <w:lvlText w:val=""/>
      <w:lvlJc w:val="left"/>
      <w:pPr>
        <w:tabs>
          <w:tab w:val="num" w:pos="720"/>
        </w:tabs>
        <w:ind w:left="720" w:hanging="360"/>
      </w:pPr>
      <w:rPr>
        <w:rFonts w:ascii="Symbol" w:hAnsi="Symbol"/>
      </w:rPr>
    </w:lvl>
    <w:lvl w:ilvl="1" w:tplc="983A65D4">
      <w:start w:val="1"/>
      <w:numFmt w:val="bullet"/>
      <w:lvlText w:val="o"/>
      <w:lvlJc w:val="left"/>
      <w:pPr>
        <w:tabs>
          <w:tab w:val="num" w:pos="1440"/>
        </w:tabs>
        <w:ind w:left="1440" w:hanging="360"/>
      </w:pPr>
      <w:rPr>
        <w:rFonts w:ascii="Courier New" w:hAnsi="Courier New"/>
      </w:rPr>
    </w:lvl>
    <w:lvl w:ilvl="2" w:tplc="E424CB4E">
      <w:start w:val="1"/>
      <w:numFmt w:val="bullet"/>
      <w:lvlText w:val=""/>
      <w:lvlJc w:val="left"/>
      <w:pPr>
        <w:tabs>
          <w:tab w:val="num" w:pos="2160"/>
        </w:tabs>
        <w:ind w:left="2160" w:hanging="360"/>
      </w:pPr>
      <w:rPr>
        <w:rFonts w:ascii="Wingdings" w:hAnsi="Wingdings"/>
      </w:rPr>
    </w:lvl>
    <w:lvl w:ilvl="3" w:tplc="E3086962">
      <w:start w:val="1"/>
      <w:numFmt w:val="bullet"/>
      <w:lvlText w:val=""/>
      <w:lvlJc w:val="left"/>
      <w:pPr>
        <w:tabs>
          <w:tab w:val="num" w:pos="2880"/>
        </w:tabs>
        <w:ind w:left="2880" w:hanging="360"/>
      </w:pPr>
      <w:rPr>
        <w:rFonts w:ascii="Symbol" w:hAnsi="Symbol"/>
      </w:rPr>
    </w:lvl>
    <w:lvl w:ilvl="4" w:tplc="46302226">
      <w:start w:val="1"/>
      <w:numFmt w:val="bullet"/>
      <w:lvlText w:val="o"/>
      <w:lvlJc w:val="left"/>
      <w:pPr>
        <w:tabs>
          <w:tab w:val="num" w:pos="3600"/>
        </w:tabs>
        <w:ind w:left="3600" w:hanging="360"/>
      </w:pPr>
      <w:rPr>
        <w:rFonts w:ascii="Courier New" w:hAnsi="Courier New"/>
      </w:rPr>
    </w:lvl>
    <w:lvl w:ilvl="5" w:tplc="74A07992">
      <w:start w:val="1"/>
      <w:numFmt w:val="bullet"/>
      <w:lvlText w:val=""/>
      <w:lvlJc w:val="left"/>
      <w:pPr>
        <w:tabs>
          <w:tab w:val="num" w:pos="4320"/>
        </w:tabs>
        <w:ind w:left="4320" w:hanging="360"/>
      </w:pPr>
      <w:rPr>
        <w:rFonts w:ascii="Wingdings" w:hAnsi="Wingdings"/>
      </w:rPr>
    </w:lvl>
    <w:lvl w:ilvl="6" w:tplc="4E349012">
      <w:start w:val="1"/>
      <w:numFmt w:val="bullet"/>
      <w:lvlText w:val=""/>
      <w:lvlJc w:val="left"/>
      <w:pPr>
        <w:tabs>
          <w:tab w:val="num" w:pos="5040"/>
        </w:tabs>
        <w:ind w:left="5040" w:hanging="360"/>
      </w:pPr>
      <w:rPr>
        <w:rFonts w:ascii="Symbol" w:hAnsi="Symbol"/>
      </w:rPr>
    </w:lvl>
    <w:lvl w:ilvl="7" w:tplc="9D52CA30">
      <w:start w:val="1"/>
      <w:numFmt w:val="bullet"/>
      <w:lvlText w:val="o"/>
      <w:lvlJc w:val="left"/>
      <w:pPr>
        <w:tabs>
          <w:tab w:val="num" w:pos="5760"/>
        </w:tabs>
        <w:ind w:left="5760" w:hanging="360"/>
      </w:pPr>
      <w:rPr>
        <w:rFonts w:ascii="Courier New" w:hAnsi="Courier New"/>
      </w:rPr>
    </w:lvl>
    <w:lvl w:ilvl="8" w:tplc="15AA700A">
      <w:start w:val="1"/>
      <w:numFmt w:val="bullet"/>
      <w:lvlText w:val=""/>
      <w:lvlJc w:val="left"/>
      <w:pPr>
        <w:tabs>
          <w:tab w:val="num" w:pos="6480"/>
        </w:tabs>
        <w:ind w:left="6480" w:hanging="360"/>
      </w:pPr>
      <w:rPr>
        <w:rFonts w:ascii="Wingdings" w:hAnsi="Wingdings"/>
      </w:rPr>
    </w:lvl>
  </w:abstractNum>
  <w:abstractNum w:abstractNumId="46" w15:restartNumberingAfterBreak="0">
    <w:nsid w:val="7DF627DE"/>
    <w:multiLevelType w:val="hybridMultilevel"/>
    <w:tmpl w:val="7DF627DE"/>
    <w:lvl w:ilvl="0" w:tplc="785A8882">
      <w:start w:val="1"/>
      <w:numFmt w:val="bullet"/>
      <w:lvlText w:val=""/>
      <w:lvlJc w:val="left"/>
      <w:pPr>
        <w:tabs>
          <w:tab w:val="num" w:pos="720"/>
        </w:tabs>
        <w:ind w:left="720" w:hanging="360"/>
      </w:pPr>
      <w:rPr>
        <w:rFonts w:ascii="Symbol" w:hAnsi="Symbol"/>
      </w:rPr>
    </w:lvl>
    <w:lvl w:ilvl="1" w:tplc="7AAE078C">
      <w:start w:val="1"/>
      <w:numFmt w:val="bullet"/>
      <w:lvlText w:val="o"/>
      <w:lvlJc w:val="left"/>
      <w:pPr>
        <w:tabs>
          <w:tab w:val="num" w:pos="1440"/>
        </w:tabs>
        <w:ind w:left="1440" w:hanging="360"/>
      </w:pPr>
      <w:rPr>
        <w:rFonts w:ascii="Courier New" w:hAnsi="Courier New"/>
      </w:rPr>
    </w:lvl>
    <w:lvl w:ilvl="2" w:tplc="D3005282">
      <w:start w:val="1"/>
      <w:numFmt w:val="bullet"/>
      <w:lvlText w:val=""/>
      <w:lvlJc w:val="left"/>
      <w:pPr>
        <w:tabs>
          <w:tab w:val="num" w:pos="2160"/>
        </w:tabs>
        <w:ind w:left="2160" w:hanging="360"/>
      </w:pPr>
      <w:rPr>
        <w:rFonts w:ascii="Wingdings" w:hAnsi="Wingdings"/>
      </w:rPr>
    </w:lvl>
    <w:lvl w:ilvl="3" w:tplc="A2901EFA">
      <w:start w:val="1"/>
      <w:numFmt w:val="bullet"/>
      <w:lvlText w:val=""/>
      <w:lvlJc w:val="left"/>
      <w:pPr>
        <w:tabs>
          <w:tab w:val="num" w:pos="2880"/>
        </w:tabs>
        <w:ind w:left="2880" w:hanging="360"/>
      </w:pPr>
      <w:rPr>
        <w:rFonts w:ascii="Symbol" w:hAnsi="Symbol"/>
      </w:rPr>
    </w:lvl>
    <w:lvl w:ilvl="4" w:tplc="9EFC9D2A">
      <w:start w:val="1"/>
      <w:numFmt w:val="bullet"/>
      <w:lvlText w:val="o"/>
      <w:lvlJc w:val="left"/>
      <w:pPr>
        <w:tabs>
          <w:tab w:val="num" w:pos="3600"/>
        </w:tabs>
        <w:ind w:left="3600" w:hanging="360"/>
      </w:pPr>
      <w:rPr>
        <w:rFonts w:ascii="Courier New" w:hAnsi="Courier New"/>
      </w:rPr>
    </w:lvl>
    <w:lvl w:ilvl="5" w:tplc="ED7C58D0">
      <w:start w:val="1"/>
      <w:numFmt w:val="bullet"/>
      <w:lvlText w:val=""/>
      <w:lvlJc w:val="left"/>
      <w:pPr>
        <w:tabs>
          <w:tab w:val="num" w:pos="4320"/>
        </w:tabs>
        <w:ind w:left="4320" w:hanging="360"/>
      </w:pPr>
      <w:rPr>
        <w:rFonts w:ascii="Wingdings" w:hAnsi="Wingdings"/>
      </w:rPr>
    </w:lvl>
    <w:lvl w:ilvl="6" w:tplc="BE240F9C">
      <w:start w:val="1"/>
      <w:numFmt w:val="bullet"/>
      <w:lvlText w:val=""/>
      <w:lvlJc w:val="left"/>
      <w:pPr>
        <w:tabs>
          <w:tab w:val="num" w:pos="5040"/>
        </w:tabs>
        <w:ind w:left="5040" w:hanging="360"/>
      </w:pPr>
      <w:rPr>
        <w:rFonts w:ascii="Symbol" w:hAnsi="Symbol"/>
      </w:rPr>
    </w:lvl>
    <w:lvl w:ilvl="7" w:tplc="3806AE16">
      <w:start w:val="1"/>
      <w:numFmt w:val="bullet"/>
      <w:lvlText w:val="o"/>
      <w:lvlJc w:val="left"/>
      <w:pPr>
        <w:tabs>
          <w:tab w:val="num" w:pos="5760"/>
        </w:tabs>
        <w:ind w:left="5760" w:hanging="360"/>
      </w:pPr>
      <w:rPr>
        <w:rFonts w:ascii="Courier New" w:hAnsi="Courier New"/>
      </w:rPr>
    </w:lvl>
    <w:lvl w:ilvl="8" w:tplc="38383C92">
      <w:start w:val="1"/>
      <w:numFmt w:val="bullet"/>
      <w:lvlText w:val=""/>
      <w:lvlJc w:val="left"/>
      <w:pPr>
        <w:tabs>
          <w:tab w:val="num" w:pos="6480"/>
        </w:tabs>
        <w:ind w:left="6480" w:hanging="360"/>
      </w:pPr>
      <w:rPr>
        <w:rFonts w:ascii="Wingdings" w:hAnsi="Wingdings"/>
      </w:rPr>
    </w:lvl>
  </w:abstractNum>
  <w:abstractNum w:abstractNumId="47" w15:restartNumberingAfterBreak="0">
    <w:nsid w:val="7DF627DF"/>
    <w:multiLevelType w:val="hybridMultilevel"/>
    <w:tmpl w:val="7DF627DF"/>
    <w:lvl w:ilvl="0" w:tplc="0B46F2AC">
      <w:start w:val="1"/>
      <w:numFmt w:val="bullet"/>
      <w:lvlText w:val=""/>
      <w:lvlJc w:val="left"/>
      <w:pPr>
        <w:tabs>
          <w:tab w:val="num" w:pos="720"/>
        </w:tabs>
        <w:ind w:left="720" w:hanging="360"/>
      </w:pPr>
      <w:rPr>
        <w:rFonts w:ascii="Symbol" w:hAnsi="Symbol"/>
      </w:rPr>
    </w:lvl>
    <w:lvl w:ilvl="1" w:tplc="6F7EC9BA">
      <w:start w:val="1"/>
      <w:numFmt w:val="bullet"/>
      <w:lvlText w:val="o"/>
      <w:lvlJc w:val="left"/>
      <w:pPr>
        <w:tabs>
          <w:tab w:val="num" w:pos="1440"/>
        </w:tabs>
        <w:ind w:left="1440" w:hanging="360"/>
      </w:pPr>
      <w:rPr>
        <w:rFonts w:ascii="Courier New" w:hAnsi="Courier New"/>
      </w:rPr>
    </w:lvl>
    <w:lvl w:ilvl="2" w:tplc="851CEBD8">
      <w:start w:val="1"/>
      <w:numFmt w:val="bullet"/>
      <w:lvlText w:val=""/>
      <w:lvlJc w:val="left"/>
      <w:pPr>
        <w:tabs>
          <w:tab w:val="num" w:pos="2160"/>
        </w:tabs>
        <w:ind w:left="2160" w:hanging="360"/>
      </w:pPr>
      <w:rPr>
        <w:rFonts w:ascii="Wingdings" w:hAnsi="Wingdings"/>
      </w:rPr>
    </w:lvl>
    <w:lvl w:ilvl="3" w:tplc="848EE380">
      <w:start w:val="1"/>
      <w:numFmt w:val="bullet"/>
      <w:lvlText w:val=""/>
      <w:lvlJc w:val="left"/>
      <w:pPr>
        <w:tabs>
          <w:tab w:val="num" w:pos="2880"/>
        </w:tabs>
        <w:ind w:left="2880" w:hanging="360"/>
      </w:pPr>
      <w:rPr>
        <w:rFonts w:ascii="Symbol" w:hAnsi="Symbol"/>
      </w:rPr>
    </w:lvl>
    <w:lvl w:ilvl="4" w:tplc="345E4882">
      <w:start w:val="1"/>
      <w:numFmt w:val="bullet"/>
      <w:lvlText w:val="o"/>
      <w:lvlJc w:val="left"/>
      <w:pPr>
        <w:tabs>
          <w:tab w:val="num" w:pos="3600"/>
        </w:tabs>
        <w:ind w:left="3600" w:hanging="360"/>
      </w:pPr>
      <w:rPr>
        <w:rFonts w:ascii="Courier New" w:hAnsi="Courier New"/>
      </w:rPr>
    </w:lvl>
    <w:lvl w:ilvl="5" w:tplc="20FA62D4">
      <w:start w:val="1"/>
      <w:numFmt w:val="bullet"/>
      <w:lvlText w:val=""/>
      <w:lvlJc w:val="left"/>
      <w:pPr>
        <w:tabs>
          <w:tab w:val="num" w:pos="4320"/>
        </w:tabs>
        <w:ind w:left="4320" w:hanging="360"/>
      </w:pPr>
      <w:rPr>
        <w:rFonts w:ascii="Wingdings" w:hAnsi="Wingdings"/>
      </w:rPr>
    </w:lvl>
    <w:lvl w:ilvl="6" w:tplc="ECB8E118">
      <w:start w:val="1"/>
      <w:numFmt w:val="bullet"/>
      <w:lvlText w:val=""/>
      <w:lvlJc w:val="left"/>
      <w:pPr>
        <w:tabs>
          <w:tab w:val="num" w:pos="5040"/>
        </w:tabs>
        <w:ind w:left="5040" w:hanging="360"/>
      </w:pPr>
      <w:rPr>
        <w:rFonts w:ascii="Symbol" w:hAnsi="Symbol"/>
      </w:rPr>
    </w:lvl>
    <w:lvl w:ilvl="7" w:tplc="182A538A">
      <w:start w:val="1"/>
      <w:numFmt w:val="bullet"/>
      <w:lvlText w:val="o"/>
      <w:lvlJc w:val="left"/>
      <w:pPr>
        <w:tabs>
          <w:tab w:val="num" w:pos="5760"/>
        </w:tabs>
        <w:ind w:left="5760" w:hanging="360"/>
      </w:pPr>
      <w:rPr>
        <w:rFonts w:ascii="Courier New" w:hAnsi="Courier New"/>
      </w:rPr>
    </w:lvl>
    <w:lvl w:ilvl="8" w:tplc="4456F514">
      <w:start w:val="1"/>
      <w:numFmt w:val="bullet"/>
      <w:lvlText w:val=""/>
      <w:lvlJc w:val="left"/>
      <w:pPr>
        <w:tabs>
          <w:tab w:val="num" w:pos="6480"/>
        </w:tabs>
        <w:ind w:left="6480" w:hanging="360"/>
      </w:pPr>
      <w:rPr>
        <w:rFonts w:ascii="Wingdings" w:hAnsi="Wingdings"/>
      </w:rPr>
    </w:lvl>
  </w:abstractNum>
  <w:abstractNum w:abstractNumId="48" w15:restartNumberingAfterBreak="0">
    <w:nsid w:val="7DF627E0"/>
    <w:multiLevelType w:val="hybridMultilevel"/>
    <w:tmpl w:val="7DF627E0"/>
    <w:lvl w:ilvl="0" w:tplc="C630B47E">
      <w:start w:val="1"/>
      <w:numFmt w:val="bullet"/>
      <w:lvlText w:val=""/>
      <w:lvlJc w:val="left"/>
      <w:pPr>
        <w:tabs>
          <w:tab w:val="num" w:pos="720"/>
        </w:tabs>
        <w:ind w:left="720" w:hanging="360"/>
      </w:pPr>
      <w:rPr>
        <w:rFonts w:ascii="Symbol" w:hAnsi="Symbol"/>
      </w:rPr>
    </w:lvl>
    <w:lvl w:ilvl="1" w:tplc="F5509E54">
      <w:start w:val="1"/>
      <w:numFmt w:val="bullet"/>
      <w:lvlText w:val="o"/>
      <w:lvlJc w:val="left"/>
      <w:pPr>
        <w:tabs>
          <w:tab w:val="num" w:pos="1440"/>
        </w:tabs>
        <w:ind w:left="1440" w:hanging="360"/>
      </w:pPr>
      <w:rPr>
        <w:rFonts w:ascii="Courier New" w:hAnsi="Courier New"/>
      </w:rPr>
    </w:lvl>
    <w:lvl w:ilvl="2" w:tplc="90DA79A2">
      <w:start w:val="1"/>
      <w:numFmt w:val="bullet"/>
      <w:lvlText w:val=""/>
      <w:lvlJc w:val="left"/>
      <w:pPr>
        <w:tabs>
          <w:tab w:val="num" w:pos="2160"/>
        </w:tabs>
        <w:ind w:left="2160" w:hanging="360"/>
      </w:pPr>
      <w:rPr>
        <w:rFonts w:ascii="Wingdings" w:hAnsi="Wingdings"/>
      </w:rPr>
    </w:lvl>
    <w:lvl w:ilvl="3" w:tplc="9A9E155C">
      <w:start w:val="1"/>
      <w:numFmt w:val="bullet"/>
      <w:lvlText w:val=""/>
      <w:lvlJc w:val="left"/>
      <w:pPr>
        <w:tabs>
          <w:tab w:val="num" w:pos="2880"/>
        </w:tabs>
        <w:ind w:left="2880" w:hanging="360"/>
      </w:pPr>
      <w:rPr>
        <w:rFonts w:ascii="Symbol" w:hAnsi="Symbol"/>
      </w:rPr>
    </w:lvl>
    <w:lvl w:ilvl="4" w:tplc="D022353A">
      <w:start w:val="1"/>
      <w:numFmt w:val="bullet"/>
      <w:lvlText w:val="o"/>
      <w:lvlJc w:val="left"/>
      <w:pPr>
        <w:tabs>
          <w:tab w:val="num" w:pos="3600"/>
        </w:tabs>
        <w:ind w:left="3600" w:hanging="360"/>
      </w:pPr>
      <w:rPr>
        <w:rFonts w:ascii="Courier New" w:hAnsi="Courier New"/>
      </w:rPr>
    </w:lvl>
    <w:lvl w:ilvl="5" w:tplc="4A563BBA">
      <w:start w:val="1"/>
      <w:numFmt w:val="bullet"/>
      <w:lvlText w:val=""/>
      <w:lvlJc w:val="left"/>
      <w:pPr>
        <w:tabs>
          <w:tab w:val="num" w:pos="4320"/>
        </w:tabs>
        <w:ind w:left="4320" w:hanging="360"/>
      </w:pPr>
      <w:rPr>
        <w:rFonts w:ascii="Wingdings" w:hAnsi="Wingdings"/>
      </w:rPr>
    </w:lvl>
    <w:lvl w:ilvl="6" w:tplc="DBE44430">
      <w:start w:val="1"/>
      <w:numFmt w:val="bullet"/>
      <w:lvlText w:val=""/>
      <w:lvlJc w:val="left"/>
      <w:pPr>
        <w:tabs>
          <w:tab w:val="num" w:pos="5040"/>
        </w:tabs>
        <w:ind w:left="5040" w:hanging="360"/>
      </w:pPr>
      <w:rPr>
        <w:rFonts w:ascii="Symbol" w:hAnsi="Symbol"/>
      </w:rPr>
    </w:lvl>
    <w:lvl w:ilvl="7" w:tplc="78083E3E">
      <w:start w:val="1"/>
      <w:numFmt w:val="bullet"/>
      <w:lvlText w:val="o"/>
      <w:lvlJc w:val="left"/>
      <w:pPr>
        <w:tabs>
          <w:tab w:val="num" w:pos="5760"/>
        </w:tabs>
        <w:ind w:left="5760" w:hanging="360"/>
      </w:pPr>
      <w:rPr>
        <w:rFonts w:ascii="Courier New" w:hAnsi="Courier New"/>
      </w:rPr>
    </w:lvl>
    <w:lvl w:ilvl="8" w:tplc="60E6CF4E">
      <w:start w:val="1"/>
      <w:numFmt w:val="bullet"/>
      <w:lvlText w:val=""/>
      <w:lvlJc w:val="left"/>
      <w:pPr>
        <w:tabs>
          <w:tab w:val="num" w:pos="6480"/>
        </w:tabs>
        <w:ind w:left="6480" w:hanging="360"/>
      </w:pPr>
      <w:rPr>
        <w:rFonts w:ascii="Wingdings" w:hAnsi="Wingdings"/>
      </w:rPr>
    </w:lvl>
  </w:abstractNum>
  <w:abstractNum w:abstractNumId="49" w15:restartNumberingAfterBreak="0">
    <w:nsid w:val="7FED7997"/>
    <w:multiLevelType w:val="hybridMultilevel"/>
    <w:tmpl w:val="592ECCE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num w:numId="1">
    <w:abstractNumId w:val="23"/>
  </w:num>
  <w:num w:numId="2">
    <w:abstractNumId w:val="40"/>
  </w:num>
  <w:num w:numId="3">
    <w:abstractNumId w:val="4"/>
  </w:num>
  <w:num w:numId="4">
    <w:abstractNumId w:val="36"/>
  </w:num>
  <w:num w:numId="5">
    <w:abstractNumId w:val="3"/>
  </w:num>
  <w:num w:numId="6">
    <w:abstractNumId w:val="30"/>
  </w:num>
  <w:num w:numId="7">
    <w:abstractNumId w:val="8"/>
  </w:num>
  <w:num w:numId="8">
    <w:abstractNumId w:val="25"/>
  </w:num>
  <w:num w:numId="9">
    <w:abstractNumId w:val="43"/>
  </w:num>
  <w:num w:numId="10">
    <w:abstractNumId w:val="35"/>
  </w:num>
  <w:num w:numId="11">
    <w:abstractNumId w:val="20"/>
  </w:num>
  <w:num w:numId="12">
    <w:abstractNumId w:val="49"/>
  </w:num>
  <w:num w:numId="13">
    <w:abstractNumId w:val="14"/>
  </w:num>
  <w:num w:numId="14">
    <w:abstractNumId w:val="41"/>
  </w:num>
  <w:num w:numId="15">
    <w:abstractNumId w:val="29"/>
  </w:num>
  <w:num w:numId="16">
    <w:abstractNumId w:val="24"/>
  </w:num>
  <w:num w:numId="17">
    <w:abstractNumId w:val="39"/>
  </w:num>
  <w:num w:numId="18">
    <w:abstractNumId w:val="9"/>
  </w:num>
  <w:num w:numId="19">
    <w:abstractNumId w:val="16"/>
  </w:num>
  <w:num w:numId="20">
    <w:abstractNumId w:val="15"/>
  </w:num>
  <w:num w:numId="21">
    <w:abstractNumId w:val="12"/>
  </w:num>
  <w:num w:numId="22">
    <w:abstractNumId w:val="28"/>
  </w:num>
  <w:num w:numId="23">
    <w:abstractNumId w:val="6"/>
  </w:num>
  <w:num w:numId="24">
    <w:abstractNumId w:val="11"/>
  </w:num>
  <w:num w:numId="25">
    <w:abstractNumId w:val="13"/>
  </w:num>
  <w:num w:numId="26">
    <w:abstractNumId w:val="1"/>
  </w:num>
  <w:num w:numId="27">
    <w:abstractNumId w:val="31"/>
  </w:num>
  <w:num w:numId="28">
    <w:abstractNumId w:val="0"/>
  </w:num>
  <w:num w:numId="29">
    <w:abstractNumId w:val="2"/>
  </w:num>
  <w:num w:numId="30">
    <w:abstractNumId w:val="10"/>
  </w:num>
  <w:num w:numId="31">
    <w:abstractNumId w:val="18"/>
  </w:num>
  <w:num w:numId="32">
    <w:abstractNumId w:val="26"/>
  </w:num>
  <w:num w:numId="33">
    <w:abstractNumId w:val="17"/>
  </w:num>
  <w:num w:numId="34">
    <w:abstractNumId w:val="34"/>
  </w:num>
  <w:num w:numId="35">
    <w:abstractNumId w:val="38"/>
  </w:num>
  <w:num w:numId="36">
    <w:abstractNumId w:val="22"/>
  </w:num>
  <w:num w:numId="37">
    <w:abstractNumId w:val="5"/>
  </w:num>
  <w:num w:numId="38">
    <w:abstractNumId w:val="27"/>
  </w:num>
  <w:num w:numId="39">
    <w:abstractNumId w:val="42"/>
  </w:num>
  <w:num w:numId="40">
    <w:abstractNumId w:val="37"/>
  </w:num>
  <w:num w:numId="41">
    <w:abstractNumId w:val="32"/>
  </w:num>
  <w:num w:numId="42">
    <w:abstractNumId w:val="21"/>
  </w:num>
  <w:num w:numId="43">
    <w:abstractNumId w:val="19"/>
  </w:num>
  <w:num w:numId="44">
    <w:abstractNumId w:val="33"/>
  </w:num>
  <w:num w:numId="45">
    <w:abstractNumId w:val="7"/>
  </w:num>
  <w:num w:numId="46">
    <w:abstractNumId w:val="44"/>
  </w:num>
  <w:num w:numId="47">
    <w:abstractNumId w:val="45"/>
  </w:num>
  <w:num w:numId="48">
    <w:abstractNumId w:val="46"/>
  </w:num>
  <w:num w:numId="49">
    <w:abstractNumId w:val="47"/>
  </w:num>
  <w:num w:numId="50">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174"/>
    <w:rsid w:val="000054CB"/>
    <w:rsid w:val="00021AB0"/>
    <w:rsid w:val="0002544B"/>
    <w:rsid w:val="00026531"/>
    <w:rsid w:val="00031D12"/>
    <w:rsid w:val="00042EB7"/>
    <w:rsid w:val="000509FD"/>
    <w:rsid w:val="00052C0A"/>
    <w:rsid w:val="000562EF"/>
    <w:rsid w:val="00076F0F"/>
    <w:rsid w:val="000823A0"/>
    <w:rsid w:val="000876A2"/>
    <w:rsid w:val="00092B82"/>
    <w:rsid w:val="000A6EA9"/>
    <w:rsid w:val="000B0056"/>
    <w:rsid w:val="000B754C"/>
    <w:rsid w:val="000C06E0"/>
    <w:rsid w:val="000C3B4E"/>
    <w:rsid w:val="000C633E"/>
    <w:rsid w:val="000E5A87"/>
    <w:rsid w:val="000E6084"/>
    <w:rsid w:val="00113C5F"/>
    <w:rsid w:val="001205DB"/>
    <w:rsid w:val="0012346D"/>
    <w:rsid w:val="00126EB9"/>
    <w:rsid w:val="00134246"/>
    <w:rsid w:val="001352E7"/>
    <w:rsid w:val="001376D0"/>
    <w:rsid w:val="00143406"/>
    <w:rsid w:val="001760F9"/>
    <w:rsid w:val="0019044D"/>
    <w:rsid w:val="001905EF"/>
    <w:rsid w:val="00190B76"/>
    <w:rsid w:val="001A6900"/>
    <w:rsid w:val="001C2CF2"/>
    <w:rsid w:val="001D11DE"/>
    <w:rsid w:val="001D5E47"/>
    <w:rsid w:val="001D640A"/>
    <w:rsid w:val="001E3B73"/>
    <w:rsid w:val="00210F17"/>
    <w:rsid w:val="0021102F"/>
    <w:rsid w:val="0021569D"/>
    <w:rsid w:val="00217320"/>
    <w:rsid w:val="00223F32"/>
    <w:rsid w:val="002240BC"/>
    <w:rsid w:val="00227871"/>
    <w:rsid w:val="002461FF"/>
    <w:rsid w:val="00261C2D"/>
    <w:rsid w:val="002649FE"/>
    <w:rsid w:val="00267D90"/>
    <w:rsid w:val="002770DC"/>
    <w:rsid w:val="00291E26"/>
    <w:rsid w:val="002C1912"/>
    <w:rsid w:val="002D1AB5"/>
    <w:rsid w:val="002E12C8"/>
    <w:rsid w:val="002E1725"/>
    <w:rsid w:val="002E1D90"/>
    <w:rsid w:val="002E3BC5"/>
    <w:rsid w:val="002F53A3"/>
    <w:rsid w:val="003118AC"/>
    <w:rsid w:val="0031194B"/>
    <w:rsid w:val="0031451A"/>
    <w:rsid w:val="00327CEC"/>
    <w:rsid w:val="0033585A"/>
    <w:rsid w:val="00365758"/>
    <w:rsid w:val="00383531"/>
    <w:rsid w:val="00386755"/>
    <w:rsid w:val="0039538B"/>
    <w:rsid w:val="003D02EB"/>
    <w:rsid w:val="003D6174"/>
    <w:rsid w:val="003E11E6"/>
    <w:rsid w:val="003F3380"/>
    <w:rsid w:val="00405EFF"/>
    <w:rsid w:val="00412C4F"/>
    <w:rsid w:val="004174E0"/>
    <w:rsid w:val="004358C9"/>
    <w:rsid w:val="00437D7F"/>
    <w:rsid w:val="004440BB"/>
    <w:rsid w:val="004524EF"/>
    <w:rsid w:val="004538C1"/>
    <w:rsid w:val="004774D5"/>
    <w:rsid w:val="0048081F"/>
    <w:rsid w:val="004926B1"/>
    <w:rsid w:val="004A0E84"/>
    <w:rsid w:val="004A3088"/>
    <w:rsid w:val="004A5A9A"/>
    <w:rsid w:val="004B7773"/>
    <w:rsid w:val="004B7B83"/>
    <w:rsid w:val="004D6E3F"/>
    <w:rsid w:val="005243DF"/>
    <w:rsid w:val="005317A8"/>
    <w:rsid w:val="0053404F"/>
    <w:rsid w:val="00544145"/>
    <w:rsid w:val="00554B7D"/>
    <w:rsid w:val="00560E84"/>
    <w:rsid w:val="00570C84"/>
    <w:rsid w:val="00570EBE"/>
    <w:rsid w:val="00582406"/>
    <w:rsid w:val="00587A0D"/>
    <w:rsid w:val="005A1BEE"/>
    <w:rsid w:val="005A1FBC"/>
    <w:rsid w:val="005B38E2"/>
    <w:rsid w:val="005C1946"/>
    <w:rsid w:val="005C1D33"/>
    <w:rsid w:val="005C6095"/>
    <w:rsid w:val="005E12D9"/>
    <w:rsid w:val="005F71A0"/>
    <w:rsid w:val="00606934"/>
    <w:rsid w:val="006117ED"/>
    <w:rsid w:val="00612360"/>
    <w:rsid w:val="0061286C"/>
    <w:rsid w:val="00620492"/>
    <w:rsid w:val="006215B8"/>
    <w:rsid w:val="00622C73"/>
    <w:rsid w:val="00625972"/>
    <w:rsid w:val="0063430A"/>
    <w:rsid w:val="006429DD"/>
    <w:rsid w:val="006C0E34"/>
    <w:rsid w:val="006C34D3"/>
    <w:rsid w:val="006D7291"/>
    <w:rsid w:val="006E69EB"/>
    <w:rsid w:val="006F7D10"/>
    <w:rsid w:val="00712226"/>
    <w:rsid w:val="00712C0C"/>
    <w:rsid w:val="00716E41"/>
    <w:rsid w:val="007220A6"/>
    <w:rsid w:val="00735E77"/>
    <w:rsid w:val="007477AA"/>
    <w:rsid w:val="00761A82"/>
    <w:rsid w:val="00764982"/>
    <w:rsid w:val="00774319"/>
    <w:rsid w:val="00784533"/>
    <w:rsid w:val="00795728"/>
    <w:rsid w:val="007A157C"/>
    <w:rsid w:val="007B7B04"/>
    <w:rsid w:val="007C482E"/>
    <w:rsid w:val="007E5153"/>
    <w:rsid w:val="007E6B7F"/>
    <w:rsid w:val="007E768A"/>
    <w:rsid w:val="007F5189"/>
    <w:rsid w:val="008013FA"/>
    <w:rsid w:val="00801B03"/>
    <w:rsid w:val="00805750"/>
    <w:rsid w:val="0081793F"/>
    <w:rsid w:val="00817C68"/>
    <w:rsid w:val="0082174A"/>
    <w:rsid w:val="00827FD1"/>
    <w:rsid w:val="00835129"/>
    <w:rsid w:val="00841C11"/>
    <w:rsid w:val="00864CAC"/>
    <w:rsid w:val="00870674"/>
    <w:rsid w:val="00877125"/>
    <w:rsid w:val="008837AF"/>
    <w:rsid w:val="008857C6"/>
    <w:rsid w:val="008859B1"/>
    <w:rsid w:val="0089295D"/>
    <w:rsid w:val="008939FC"/>
    <w:rsid w:val="008A0851"/>
    <w:rsid w:val="008B55A9"/>
    <w:rsid w:val="008C3F55"/>
    <w:rsid w:val="008E66D2"/>
    <w:rsid w:val="008F0895"/>
    <w:rsid w:val="00905795"/>
    <w:rsid w:val="009322FE"/>
    <w:rsid w:val="00934DDA"/>
    <w:rsid w:val="00941186"/>
    <w:rsid w:val="00953520"/>
    <w:rsid w:val="009540DF"/>
    <w:rsid w:val="0096026C"/>
    <w:rsid w:val="0096211F"/>
    <w:rsid w:val="00962B88"/>
    <w:rsid w:val="00966DD9"/>
    <w:rsid w:val="009718BD"/>
    <w:rsid w:val="00976669"/>
    <w:rsid w:val="0098111A"/>
    <w:rsid w:val="00992BB8"/>
    <w:rsid w:val="00993186"/>
    <w:rsid w:val="009E23CB"/>
    <w:rsid w:val="00A00747"/>
    <w:rsid w:val="00A021D6"/>
    <w:rsid w:val="00A02377"/>
    <w:rsid w:val="00A15DA5"/>
    <w:rsid w:val="00A3518E"/>
    <w:rsid w:val="00A354CC"/>
    <w:rsid w:val="00A405AB"/>
    <w:rsid w:val="00A45663"/>
    <w:rsid w:val="00A4635E"/>
    <w:rsid w:val="00A51673"/>
    <w:rsid w:val="00A53070"/>
    <w:rsid w:val="00A53F7C"/>
    <w:rsid w:val="00A56AD6"/>
    <w:rsid w:val="00A619C8"/>
    <w:rsid w:val="00A67DC5"/>
    <w:rsid w:val="00A753A0"/>
    <w:rsid w:val="00A91AEA"/>
    <w:rsid w:val="00AA2306"/>
    <w:rsid w:val="00AC4FDF"/>
    <w:rsid w:val="00AC6DFA"/>
    <w:rsid w:val="00AD49E7"/>
    <w:rsid w:val="00AD618B"/>
    <w:rsid w:val="00AE0288"/>
    <w:rsid w:val="00AF0BDE"/>
    <w:rsid w:val="00AF3105"/>
    <w:rsid w:val="00AF617F"/>
    <w:rsid w:val="00B14140"/>
    <w:rsid w:val="00B17820"/>
    <w:rsid w:val="00B20FAC"/>
    <w:rsid w:val="00B278AC"/>
    <w:rsid w:val="00B31489"/>
    <w:rsid w:val="00B54F29"/>
    <w:rsid w:val="00B55C34"/>
    <w:rsid w:val="00B6307D"/>
    <w:rsid w:val="00B667EB"/>
    <w:rsid w:val="00B66803"/>
    <w:rsid w:val="00B76E99"/>
    <w:rsid w:val="00B772AD"/>
    <w:rsid w:val="00B86BCB"/>
    <w:rsid w:val="00B90D2E"/>
    <w:rsid w:val="00B917C3"/>
    <w:rsid w:val="00BA0967"/>
    <w:rsid w:val="00BA2788"/>
    <w:rsid w:val="00BA3D36"/>
    <w:rsid w:val="00BA6DD4"/>
    <w:rsid w:val="00BB224D"/>
    <w:rsid w:val="00BB4E38"/>
    <w:rsid w:val="00BC7A38"/>
    <w:rsid w:val="00BC7E72"/>
    <w:rsid w:val="00BD1C8E"/>
    <w:rsid w:val="00BE4F16"/>
    <w:rsid w:val="00BF260A"/>
    <w:rsid w:val="00BF35A5"/>
    <w:rsid w:val="00C11D2F"/>
    <w:rsid w:val="00C15EDF"/>
    <w:rsid w:val="00C201C4"/>
    <w:rsid w:val="00C400EE"/>
    <w:rsid w:val="00C463DB"/>
    <w:rsid w:val="00C50336"/>
    <w:rsid w:val="00C63334"/>
    <w:rsid w:val="00C64885"/>
    <w:rsid w:val="00C71DD2"/>
    <w:rsid w:val="00C7499C"/>
    <w:rsid w:val="00C75420"/>
    <w:rsid w:val="00CB7125"/>
    <w:rsid w:val="00CB7653"/>
    <w:rsid w:val="00CB7E21"/>
    <w:rsid w:val="00CC4D25"/>
    <w:rsid w:val="00CD3CFE"/>
    <w:rsid w:val="00CE068E"/>
    <w:rsid w:val="00CE68A0"/>
    <w:rsid w:val="00CF294B"/>
    <w:rsid w:val="00CF33D3"/>
    <w:rsid w:val="00CF6725"/>
    <w:rsid w:val="00D2194B"/>
    <w:rsid w:val="00D37045"/>
    <w:rsid w:val="00D4017C"/>
    <w:rsid w:val="00D47C4F"/>
    <w:rsid w:val="00D51B47"/>
    <w:rsid w:val="00D53811"/>
    <w:rsid w:val="00D56091"/>
    <w:rsid w:val="00D560C5"/>
    <w:rsid w:val="00D642B6"/>
    <w:rsid w:val="00D70488"/>
    <w:rsid w:val="00D77C65"/>
    <w:rsid w:val="00D82F0F"/>
    <w:rsid w:val="00D85B6A"/>
    <w:rsid w:val="00D86324"/>
    <w:rsid w:val="00D962C9"/>
    <w:rsid w:val="00DC00A6"/>
    <w:rsid w:val="00DD0557"/>
    <w:rsid w:val="00DE3265"/>
    <w:rsid w:val="00DF33FC"/>
    <w:rsid w:val="00E107C8"/>
    <w:rsid w:val="00E156CF"/>
    <w:rsid w:val="00E2054A"/>
    <w:rsid w:val="00E23C13"/>
    <w:rsid w:val="00E253B3"/>
    <w:rsid w:val="00E4263B"/>
    <w:rsid w:val="00E44366"/>
    <w:rsid w:val="00E643CE"/>
    <w:rsid w:val="00E96BEF"/>
    <w:rsid w:val="00EA291A"/>
    <w:rsid w:val="00EB4156"/>
    <w:rsid w:val="00EB4E5B"/>
    <w:rsid w:val="00EC51E2"/>
    <w:rsid w:val="00ED64CF"/>
    <w:rsid w:val="00EE560A"/>
    <w:rsid w:val="00EE6EAC"/>
    <w:rsid w:val="00F03169"/>
    <w:rsid w:val="00F06C9A"/>
    <w:rsid w:val="00F14127"/>
    <w:rsid w:val="00F22FBB"/>
    <w:rsid w:val="00F47897"/>
    <w:rsid w:val="00F62CA6"/>
    <w:rsid w:val="00F65591"/>
    <w:rsid w:val="00F719A7"/>
    <w:rsid w:val="00F73350"/>
    <w:rsid w:val="00F75391"/>
    <w:rsid w:val="00F91A0D"/>
    <w:rsid w:val="00F91BAA"/>
    <w:rsid w:val="00F942FF"/>
    <w:rsid w:val="00F970E7"/>
    <w:rsid w:val="00F97B73"/>
    <w:rsid w:val="00FA5D96"/>
    <w:rsid w:val="00FC5540"/>
    <w:rsid w:val="00FE722D"/>
    <w:rsid w:val="00FF5E81"/>
    <w:rsid w:val="00FF65D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4B4BF5"/>
  <w15:docId w15:val="{84F12152-C14B-4380-9F05-A81B4EC61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66DD9"/>
    <w:pPr>
      <w:spacing w:line="360" w:lineRule="auto"/>
    </w:pPr>
    <w:rPr>
      <w:rFonts w:ascii="Franklin Gothic Medium" w:hAnsi="Franklin Gothic Medium"/>
      <w:color w:val="6C6D70"/>
    </w:rPr>
  </w:style>
  <w:style w:type="paragraph" w:styleId="1">
    <w:name w:val="heading 1"/>
    <w:basedOn w:val="a"/>
    <w:next w:val="a"/>
    <w:link w:val="1Char"/>
    <w:uiPriority w:val="9"/>
    <w:qFormat/>
    <w:rsid w:val="00DC00A6"/>
    <w:pPr>
      <w:keepNext/>
      <w:keepLines/>
      <w:pageBreakBefore/>
      <w:spacing w:before="480" w:after="480"/>
      <w:outlineLvl w:val="0"/>
    </w:pPr>
    <w:rPr>
      <w:rFonts w:eastAsiaTheme="majorEastAsia" w:cstheme="majorBidi"/>
      <w:b/>
      <w:bCs/>
      <w:color w:val="0000FF"/>
      <w:sz w:val="28"/>
      <w:szCs w:val="28"/>
    </w:rPr>
  </w:style>
  <w:style w:type="paragraph" w:styleId="2">
    <w:name w:val="heading 2"/>
    <w:basedOn w:val="a"/>
    <w:next w:val="a"/>
    <w:link w:val="2Char"/>
    <w:uiPriority w:val="9"/>
    <w:unhideWhenUsed/>
    <w:qFormat/>
    <w:rsid w:val="00EE560A"/>
    <w:pPr>
      <w:keepNext/>
      <w:keepLines/>
      <w:spacing w:before="240" w:after="240"/>
      <w:outlineLvl w:val="1"/>
    </w:pPr>
    <w:rPr>
      <w:rFonts w:eastAsiaTheme="majorEastAsia" w:cstheme="majorBidi"/>
      <w:b/>
      <w:bCs/>
      <w:color w:val="0000FF"/>
      <w:sz w:val="24"/>
      <w:szCs w:val="26"/>
    </w:rPr>
  </w:style>
  <w:style w:type="paragraph" w:styleId="3">
    <w:name w:val="heading 3"/>
    <w:basedOn w:val="a"/>
    <w:next w:val="a"/>
    <w:link w:val="3Char"/>
    <w:uiPriority w:val="9"/>
    <w:unhideWhenUsed/>
    <w:qFormat/>
    <w:rsid w:val="00EE560A"/>
    <w:pPr>
      <w:keepNext/>
      <w:keepLines/>
      <w:spacing w:before="120" w:after="120"/>
      <w:outlineLvl w:val="2"/>
    </w:pPr>
    <w:rPr>
      <w:rFonts w:eastAsiaTheme="majorEastAsia" w:cstheme="majorBidi"/>
      <w:b/>
      <w:bCs/>
      <w:color w:val="0000FF"/>
    </w:rPr>
  </w:style>
  <w:style w:type="paragraph" w:styleId="4">
    <w:name w:val="heading 4"/>
    <w:basedOn w:val="a"/>
    <w:next w:val="a"/>
    <w:link w:val="4Char"/>
    <w:uiPriority w:val="9"/>
    <w:unhideWhenUsed/>
    <w:qFormat/>
    <w:rsid w:val="006215B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70C84"/>
    <w:pPr>
      <w:tabs>
        <w:tab w:val="center" w:pos="4153"/>
        <w:tab w:val="right" w:pos="8306"/>
      </w:tabs>
      <w:spacing w:after="0" w:line="240" w:lineRule="auto"/>
    </w:pPr>
  </w:style>
  <w:style w:type="character" w:customStyle="1" w:styleId="Char">
    <w:name w:val="Κεφαλίδα Char"/>
    <w:basedOn w:val="a0"/>
    <w:link w:val="a3"/>
    <w:uiPriority w:val="99"/>
    <w:rsid w:val="00570C84"/>
  </w:style>
  <w:style w:type="paragraph" w:styleId="a4">
    <w:name w:val="footer"/>
    <w:basedOn w:val="a"/>
    <w:link w:val="Char0"/>
    <w:uiPriority w:val="99"/>
    <w:unhideWhenUsed/>
    <w:rsid w:val="00570C84"/>
    <w:pPr>
      <w:tabs>
        <w:tab w:val="center" w:pos="4153"/>
        <w:tab w:val="right" w:pos="8306"/>
      </w:tabs>
      <w:spacing w:after="0" w:line="240" w:lineRule="auto"/>
    </w:pPr>
  </w:style>
  <w:style w:type="character" w:customStyle="1" w:styleId="Char0">
    <w:name w:val="Υποσέλιδο Char"/>
    <w:basedOn w:val="a0"/>
    <w:link w:val="a4"/>
    <w:uiPriority w:val="99"/>
    <w:rsid w:val="00570C84"/>
  </w:style>
  <w:style w:type="paragraph" w:styleId="a5">
    <w:name w:val="Balloon Text"/>
    <w:basedOn w:val="a"/>
    <w:link w:val="Char1"/>
    <w:uiPriority w:val="99"/>
    <w:semiHidden/>
    <w:unhideWhenUsed/>
    <w:rsid w:val="00570C84"/>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570C84"/>
    <w:rPr>
      <w:rFonts w:ascii="Tahoma" w:hAnsi="Tahoma" w:cs="Tahoma"/>
      <w:sz w:val="16"/>
      <w:szCs w:val="16"/>
    </w:rPr>
  </w:style>
  <w:style w:type="table" w:styleId="a6">
    <w:name w:val="Table Grid"/>
    <w:basedOn w:val="a1"/>
    <w:uiPriority w:val="1"/>
    <w:rsid w:val="00570C84"/>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7">
    <w:name w:val="Placeholder Text"/>
    <w:basedOn w:val="a0"/>
    <w:uiPriority w:val="99"/>
    <w:semiHidden/>
    <w:rsid w:val="00076F0F"/>
    <w:rPr>
      <w:color w:val="808080"/>
    </w:rPr>
  </w:style>
  <w:style w:type="character" w:customStyle="1" w:styleId="1Char">
    <w:name w:val="Επικεφαλίδα 1 Char"/>
    <w:basedOn w:val="a0"/>
    <w:link w:val="1"/>
    <w:uiPriority w:val="9"/>
    <w:rsid w:val="00DC00A6"/>
    <w:rPr>
      <w:rFonts w:ascii="Franklin Gothic Medium" w:eastAsiaTheme="majorEastAsia" w:hAnsi="Franklin Gothic Medium" w:cstheme="majorBidi"/>
      <w:b/>
      <w:bCs/>
      <w:color w:val="0000FF"/>
      <w:sz w:val="28"/>
      <w:szCs w:val="28"/>
    </w:rPr>
  </w:style>
  <w:style w:type="paragraph" w:styleId="a8">
    <w:name w:val="TOC Heading"/>
    <w:basedOn w:val="1"/>
    <w:next w:val="a"/>
    <w:uiPriority w:val="39"/>
    <w:unhideWhenUsed/>
    <w:qFormat/>
    <w:rsid w:val="00B667EB"/>
    <w:pPr>
      <w:outlineLvl w:val="9"/>
    </w:pPr>
    <w:rPr>
      <w:color w:val="365F91" w:themeColor="accent1" w:themeShade="BF"/>
    </w:rPr>
  </w:style>
  <w:style w:type="paragraph" w:styleId="10">
    <w:name w:val="toc 1"/>
    <w:basedOn w:val="a"/>
    <w:next w:val="a"/>
    <w:autoRedefine/>
    <w:uiPriority w:val="39"/>
    <w:unhideWhenUsed/>
    <w:rsid w:val="00CE68A0"/>
    <w:pPr>
      <w:tabs>
        <w:tab w:val="right" w:leader="dot" w:pos="8296"/>
      </w:tabs>
      <w:spacing w:after="100"/>
    </w:pPr>
  </w:style>
  <w:style w:type="character" w:styleId="-">
    <w:name w:val="Hyperlink"/>
    <w:basedOn w:val="a0"/>
    <w:uiPriority w:val="99"/>
    <w:unhideWhenUsed/>
    <w:rsid w:val="00B667EB"/>
    <w:rPr>
      <w:color w:val="0000FF" w:themeColor="hyperlink"/>
      <w:u w:val="single"/>
    </w:rPr>
  </w:style>
  <w:style w:type="character" w:customStyle="1" w:styleId="2Char">
    <w:name w:val="Επικεφαλίδα 2 Char"/>
    <w:basedOn w:val="a0"/>
    <w:link w:val="2"/>
    <w:uiPriority w:val="9"/>
    <w:rsid w:val="00EE560A"/>
    <w:rPr>
      <w:rFonts w:ascii="Franklin Gothic Medium" w:eastAsiaTheme="majorEastAsia" w:hAnsi="Franklin Gothic Medium" w:cstheme="majorBidi"/>
      <w:b/>
      <w:bCs/>
      <w:color w:val="0000FF"/>
      <w:sz w:val="24"/>
      <w:szCs w:val="26"/>
    </w:rPr>
  </w:style>
  <w:style w:type="character" w:customStyle="1" w:styleId="3Char">
    <w:name w:val="Επικεφαλίδα 3 Char"/>
    <w:basedOn w:val="a0"/>
    <w:link w:val="3"/>
    <w:uiPriority w:val="9"/>
    <w:rsid w:val="00EE560A"/>
    <w:rPr>
      <w:rFonts w:ascii="Franklin Gothic Medium" w:eastAsiaTheme="majorEastAsia" w:hAnsi="Franklin Gothic Medium" w:cstheme="majorBidi"/>
      <w:b/>
      <w:bCs/>
      <w:color w:val="0000FF"/>
    </w:rPr>
  </w:style>
  <w:style w:type="paragraph" w:styleId="20">
    <w:name w:val="toc 2"/>
    <w:basedOn w:val="a"/>
    <w:next w:val="a"/>
    <w:autoRedefine/>
    <w:uiPriority w:val="39"/>
    <w:unhideWhenUsed/>
    <w:rsid w:val="00CE68A0"/>
    <w:pPr>
      <w:spacing w:after="100"/>
      <w:ind w:left="220"/>
    </w:pPr>
  </w:style>
  <w:style w:type="paragraph" w:styleId="30">
    <w:name w:val="toc 3"/>
    <w:basedOn w:val="a"/>
    <w:next w:val="a"/>
    <w:autoRedefine/>
    <w:uiPriority w:val="39"/>
    <w:unhideWhenUsed/>
    <w:rsid w:val="00CE68A0"/>
    <w:pPr>
      <w:spacing w:after="100"/>
      <w:ind w:left="440"/>
    </w:pPr>
  </w:style>
  <w:style w:type="paragraph" w:styleId="a9">
    <w:name w:val="List Paragraph"/>
    <w:basedOn w:val="a"/>
    <w:uiPriority w:val="34"/>
    <w:qFormat/>
    <w:rsid w:val="00941186"/>
    <w:pPr>
      <w:ind w:left="720"/>
      <w:contextualSpacing/>
    </w:pPr>
  </w:style>
  <w:style w:type="paragraph" w:styleId="aa">
    <w:name w:val="caption"/>
    <w:aliases w:val="IATED Figures and Tables"/>
    <w:basedOn w:val="a"/>
    <w:next w:val="a"/>
    <w:qFormat/>
    <w:rsid w:val="00BF35A5"/>
    <w:pPr>
      <w:spacing w:before="120" w:after="120" w:line="240" w:lineRule="auto"/>
      <w:jc w:val="center"/>
    </w:pPr>
    <w:rPr>
      <w:rFonts w:ascii="Arial" w:eastAsia="Times New Roman" w:hAnsi="Arial" w:cs="Times New Roman"/>
      <w:bCs/>
      <w:i/>
      <w:sz w:val="20"/>
      <w:szCs w:val="20"/>
      <w:lang w:val="en-US" w:eastAsia="es-ES"/>
    </w:rPr>
  </w:style>
  <w:style w:type="paragraph" w:customStyle="1" w:styleId="ab">
    <w:name w:val="Λεζάντες"/>
    <w:basedOn w:val="aa"/>
    <w:next w:val="a"/>
    <w:qFormat/>
    <w:rsid w:val="00D2194B"/>
    <w:pPr>
      <w:spacing w:before="240"/>
    </w:pPr>
    <w:rPr>
      <w:rFonts w:ascii="Franklin Gothic Medium" w:hAnsi="Franklin Gothic Medium"/>
      <w:lang w:val="en-GB"/>
    </w:rPr>
  </w:style>
  <w:style w:type="paragraph" w:customStyle="1" w:styleId="IATED-CaptionFigures">
    <w:name w:val="IATED-CaptionFigures"/>
    <w:basedOn w:val="aa"/>
    <w:next w:val="a"/>
    <w:rsid w:val="00BF35A5"/>
    <w:pPr>
      <w:spacing w:after="240"/>
    </w:pPr>
    <w:rPr>
      <w:lang w:val="en-GB"/>
    </w:rPr>
  </w:style>
  <w:style w:type="paragraph" w:styleId="ac">
    <w:name w:val="table of figures"/>
    <w:basedOn w:val="a"/>
    <w:next w:val="a"/>
    <w:uiPriority w:val="99"/>
    <w:unhideWhenUsed/>
    <w:rsid w:val="005C1D33"/>
    <w:pPr>
      <w:spacing w:after="0"/>
    </w:pPr>
  </w:style>
  <w:style w:type="paragraph" w:styleId="ad">
    <w:name w:val="footnote text"/>
    <w:basedOn w:val="a"/>
    <w:link w:val="Char2"/>
    <w:uiPriority w:val="99"/>
    <w:semiHidden/>
    <w:unhideWhenUsed/>
    <w:rsid w:val="00D642B6"/>
    <w:pPr>
      <w:spacing w:after="0" w:line="240" w:lineRule="auto"/>
    </w:pPr>
    <w:rPr>
      <w:sz w:val="20"/>
      <w:szCs w:val="20"/>
    </w:rPr>
  </w:style>
  <w:style w:type="character" w:customStyle="1" w:styleId="Char2">
    <w:name w:val="Κείμενο υποσημείωσης Char"/>
    <w:basedOn w:val="a0"/>
    <w:link w:val="ad"/>
    <w:uiPriority w:val="99"/>
    <w:semiHidden/>
    <w:rsid w:val="00D642B6"/>
    <w:rPr>
      <w:rFonts w:ascii="Franklin Gothic Medium" w:hAnsi="Franklin Gothic Medium"/>
      <w:sz w:val="20"/>
      <w:szCs w:val="20"/>
    </w:rPr>
  </w:style>
  <w:style w:type="character" w:styleId="ae">
    <w:name w:val="footnote reference"/>
    <w:basedOn w:val="a0"/>
    <w:uiPriority w:val="99"/>
    <w:semiHidden/>
    <w:unhideWhenUsed/>
    <w:rsid w:val="00D642B6"/>
    <w:rPr>
      <w:vertAlign w:val="superscript"/>
    </w:rPr>
  </w:style>
  <w:style w:type="paragraph" w:customStyle="1" w:styleId="af">
    <w:name w:val="Υποσημείωση"/>
    <w:basedOn w:val="ad"/>
    <w:link w:val="Char3"/>
    <w:qFormat/>
    <w:rsid w:val="00D642B6"/>
  </w:style>
  <w:style w:type="character" w:customStyle="1" w:styleId="Char3">
    <w:name w:val="Υποσημείωση Char"/>
    <w:basedOn w:val="Char2"/>
    <w:link w:val="af"/>
    <w:rsid w:val="00D642B6"/>
    <w:rPr>
      <w:rFonts w:ascii="Franklin Gothic Medium" w:hAnsi="Franklin Gothic Medium"/>
      <w:sz w:val="20"/>
      <w:szCs w:val="20"/>
    </w:rPr>
  </w:style>
  <w:style w:type="paragraph" w:styleId="af0">
    <w:name w:val="No Spacing"/>
    <w:uiPriority w:val="1"/>
    <w:qFormat/>
    <w:rsid w:val="00DC00A6"/>
    <w:pPr>
      <w:spacing w:after="0" w:line="240" w:lineRule="auto"/>
    </w:pPr>
    <w:rPr>
      <w:rFonts w:ascii="Franklin Gothic Medium" w:hAnsi="Franklin Gothic Medium"/>
      <w:color w:val="6C6D70"/>
    </w:rPr>
  </w:style>
  <w:style w:type="paragraph" w:customStyle="1" w:styleId="Default">
    <w:name w:val="Default"/>
    <w:rsid w:val="000B754C"/>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4Char">
    <w:name w:val="Επικεφαλίδα 4 Char"/>
    <w:basedOn w:val="a0"/>
    <w:link w:val="4"/>
    <w:uiPriority w:val="9"/>
    <w:rsid w:val="006215B8"/>
    <w:rPr>
      <w:rFonts w:asciiTheme="majorHAnsi" w:eastAsiaTheme="majorEastAsia" w:hAnsiTheme="majorHAnsi" w:cstheme="majorBidi"/>
      <w:b/>
      <w:bCs/>
      <w:i/>
      <w:iCs/>
      <w:color w:val="4F81BD" w:themeColor="accent1"/>
    </w:rPr>
  </w:style>
  <w:style w:type="character" w:styleId="af1">
    <w:name w:val="annotation reference"/>
    <w:basedOn w:val="a0"/>
    <w:uiPriority w:val="99"/>
    <w:semiHidden/>
    <w:unhideWhenUsed/>
    <w:rsid w:val="00210F17"/>
    <w:rPr>
      <w:sz w:val="16"/>
      <w:szCs w:val="16"/>
    </w:rPr>
  </w:style>
  <w:style w:type="paragraph" w:styleId="af2">
    <w:name w:val="annotation text"/>
    <w:basedOn w:val="a"/>
    <w:link w:val="Char4"/>
    <w:uiPriority w:val="99"/>
    <w:semiHidden/>
    <w:unhideWhenUsed/>
    <w:rsid w:val="00210F17"/>
    <w:pPr>
      <w:spacing w:line="240" w:lineRule="auto"/>
    </w:pPr>
    <w:rPr>
      <w:sz w:val="20"/>
      <w:szCs w:val="20"/>
    </w:rPr>
  </w:style>
  <w:style w:type="character" w:customStyle="1" w:styleId="Char4">
    <w:name w:val="Κείμενο σχολίου Char"/>
    <w:basedOn w:val="a0"/>
    <w:link w:val="af2"/>
    <w:uiPriority w:val="99"/>
    <w:semiHidden/>
    <w:rsid w:val="00210F17"/>
    <w:rPr>
      <w:rFonts w:ascii="Franklin Gothic Medium" w:hAnsi="Franklin Gothic Medium"/>
      <w:color w:val="6C6D70"/>
      <w:sz w:val="20"/>
      <w:szCs w:val="20"/>
    </w:rPr>
  </w:style>
  <w:style w:type="paragraph" w:styleId="af3">
    <w:name w:val="annotation subject"/>
    <w:basedOn w:val="af2"/>
    <w:next w:val="af2"/>
    <w:link w:val="Char5"/>
    <w:uiPriority w:val="99"/>
    <w:semiHidden/>
    <w:unhideWhenUsed/>
    <w:rsid w:val="00210F17"/>
    <w:rPr>
      <w:b/>
      <w:bCs/>
    </w:rPr>
  </w:style>
  <w:style w:type="character" w:customStyle="1" w:styleId="Char5">
    <w:name w:val="Θέμα σχολίου Char"/>
    <w:basedOn w:val="Char4"/>
    <w:link w:val="af3"/>
    <w:uiPriority w:val="99"/>
    <w:semiHidden/>
    <w:rsid w:val="00210F17"/>
    <w:rPr>
      <w:rFonts w:ascii="Franklin Gothic Medium" w:hAnsi="Franklin Gothic Medium"/>
      <w:b/>
      <w:bCs/>
      <w:color w:val="6C6D70"/>
      <w:sz w:val="20"/>
      <w:szCs w:val="20"/>
    </w:rPr>
  </w:style>
  <w:style w:type="character" w:styleId="-0">
    <w:name w:val="FollowedHyperlink"/>
    <w:basedOn w:val="a0"/>
    <w:uiPriority w:val="99"/>
    <w:semiHidden/>
    <w:unhideWhenUsed/>
    <w:rsid w:val="008939FC"/>
    <w:rPr>
      <w:color w:val="800080" w:themeColor="followedHyperlink"/>
      <w:u w:val="single"/>
    </w:rPr>
  </w:style>
  <w:style w:type="paragraph" w:styleId="af4">
    <w:name w:val="Bibliography"/>
    <w:basedOn w:val="a"/>
    <w:next w:val="a"/>
    <w:uiPriority w:val="37"/>
    <w:unhideWhenUsed/>
    <w:rsid w:val="00F06C9A"/>
  </w:style>
  <w:style w:type="paragraph" w:styleId="Web">
    <w:name w:val="Normal (Web)"/>
    <w:basedOn w:val="a"/>
    <w:uiPriority w:val="99"/>
    <w:semiHidden/>
    <w:unhideWhenUsed/>
    <w:rsid w:val="00FA5D96"/>
    <w:pPr>
      <w:spacing w:before="100" w:beforeAutospacing="1" w:after="100" w:afterAutospacing="1" w:line="240" w:lineRule="auto"/>
    </w:pPr>
    <w:rPr>
      <w:rFonts w:ascii="Times New Roman" w:eastAsia="Times New Roman" w:hAnsi="Times New Roman" w:cs="Times New Roman"/>
      <w:color w:val="auto"/>
      <w:sz w:val="24"/>
      <w:szCs w:val="24"/>
      <w:lang w:eastAsia="el-GR"/>
    </w:rPr>
  </w:style>
  <w:style w:type="character" w:styleId="af5">
    <w:name w:val="Emphasis"/>
    <w:basedOn w:val="a0"/>
    <w:uiPriority w:val="20"/>
    <w:qFormat/>
    <w:rsid w:val="00FA5D96"/>
    <w:rPr>
      <w:i/>
      <w:iCs/>
    </w:rPr>
  </w:style>
  <w:style w:type="paragraph" w:styleId="-HTML">
    <w:name w:val="HTML Preformatted"/>
    <w:basedOn w:val="a"/>
    <w:link w:val="-HTMLChar"/>
    <w:uiPriority w:val="99"/>
    <w:semiHidden/>
    <w:unhideWhenUsed/>
    <w:rsid w:val="00335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szCs w:val="20"/>
      <w:lang w:eastAsia="el-GR"/>
    </w:rPr>
  </w:style>
  <w:style w:type="character" w:customStyle="1" w:styleId="-HTMLChar">
    <w:name w:val="Προ-διαμορφωμένο HTML Char"/>
    <w:basedOn w:val="a0"/>
    <w:link w:val="-HTML"/>
    <w:uiPriority w:val="99"/>
    <w:semiHidden/>
    <w:rsid w:val="0033585A"/>
    <w:rPr>
      <w:rFonts w:ascii="Courier New" w:eastAsia="Times New Roman" w:hAnsi="Courier New" w:cs="Courier New"/>
      <w:sz w:val="20"/>
      <w:szCs w:val="20"/>
      <w:lang w:eastAsia="el-GR"/>
    </w:rPr>
  </w:style>
  <w:style w:type="table" w:customStyle="1" w:styleId="ScrollCode">
    <w:name w:val="Scroll Code"/>
    <w:basedOn w:val="a1"/>
    <w:uiPriority w:val="99"/>
    <w:qFormat/>
    <w:rsid w:val="00905795"/>
    <w:pPr>
      <w:spacing w:after="0" w:line="240" w:lineRule="auto"/>
      <w:ind w:left="173" w:right="259"/>
    </w:pPr>
    <w:rPr>
      <w:rFonts w:ascii="Courier New" w:eastAsia="Times New Roman" w:hAnsi="Courier New" w:cs="Times New Roman"/>
      <w:sz w:val="18"/>
      <w:szCs w:val="24"/>
      <w:lang w:val="en-US"/>
    </w:rPr>
    <w:tblPr>
      <w:tblCellSpacing w:w="0" w:type="dxa"/>
      <w:tblBorders>
        <w:top w:val="dashed" w:sz="4" w:space="0" w:color="6199C9"/>
        <w:left w:val="dashed" w:sz="4" w:space="0" w:color="6199C9"/>
        <w:bottom w:val="dashed" w:sz="4" w:space="0" w:color="6199C9"/>
        <w:right w:val="dashed" w:sz="4" w:space="0" w:color="6199C9"/>
      </w:tblBorders>
      <w:tblCellMar>
        <w:top w:w="173" w:type="dxa"/>
        <w:left w:w="58" w:type="dxa"/>
        <w:bottom w:w="259" w:type="dxa"/>
        <w:right w:w="58" w:type="dxa"/>
      </w:tblCellMar>
    </w:tblPr>
    <w:trPr>
      <w:tblCellSpacing w:w="0" w:type="dxa"/>
    </w:trPr>
  </w:style>
  <w:style w:type="table" w:customStyle="1" w:styleId="ScrollTableNormal">
    <w:name w:val="Scroll Table Normal"/>
    <w:basedOn w:val="a1"/>
    <w:uiPriority w:val="99"/>
    <w:qFormat/>
    <w:rsid w:val="00905795"/>
    <w:pPr>
      <w:spacing w:after="120" w:line="240" w:lineRule="auto"/>
    </w:pPr>
    <w:rPr>
      <w:rFonts w:ascii="Arial" w:eastAsia="Times New Roman" w:hAnsi="Arial" w:cs="Times New Roman"/>
      <w:sz w:val="20"/>
      <w:szCs w:val="24"/>
      <w:lang w:val="en-US"/>
    </w:rPr>
    <w:tblPr>
      <w:tblStyleRowBandSize w:val="1"/>
      <w:tblStyleColBandSize w:val="1"/>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CellMar>
        <w:top w:w="30" w:type="dxa"/>
        <w:left w:w="30" w:type="dxa"/>
        <w:bottom w:w="20" w:type="dxa"/>
        <w:right w:w="30" w:type="dxa"/>
      </w:tblCellMar>
    </w:tblPr>
    <w:tblStylePr w:type="firstRow">
      <w:rPr>
        <w:rFonts w:ascii="Arial" w:hAnsi="Arial"/>
        <w:b/>
        <w:bCs w:val="0"/>
        <w:i w:val="0"/>
        <w:iCs w:val="0"/>
        <w:color w:val="262626" w:themeColor="text1" w:themeTint="D9"/>
        <w:sz w:val="20"/>
      </w:rPr>
      <w:tblPr/>
      <w:trPr>
        <w:tblHeader/>
      </w:trPr>
      <w:tcPr>
        <w:tcBorders>
          <w:top w:val="single" w:sz="4" w:space="0" w:color="DDDDDD"/>
          <w:left w:val="single" w:sz="4" w:space="0" w:color="DDDDDD"/>
          <w:bottom w:val="single" w:sz="4" w:space="0" w:color="DDDDDD"/>
          <w:right w:val="single" w:sz="4" w:space="0" w:color="DDDDDD"/>
          <w:insideH w:val="single" w:sz="4" w:space="0" w:color="DDDDDD"/>
          <w:insideV w:val="single" w:sz="4" w:space="0" w:color="DDDDDD"/>
          <w:tl2br w:val="nil"/>
          <w:tr2bl w:val="nil"/>
        </w:tcBorders>
        <w:shd w:val="clear" w:color="auto" w:fill="F0F0F0"/>
      </w:tcPr>
    </w:tblStylePr>
    <w:tblStylePr w:type="firstCol">
      <w:rPr>
        <w:b/>
        <w:color w:val="003263"/>
      </w:rPr>
      <w:tblPr/>
      <w:tcPr>
        <w:shd w:val="clear" w:color="auto" w:fill="F0F0F0"/>
      </w:tcPr>
    </w:tblStylePr>
    <w:tblStylePr w:type="nwCell">
      <w:rPr>
        <w:b/>
        <w:color w:val="000000" w:themeColor="text1"/>
      </w:rPr>
    </w:tblStylePr>
  </w:style>
  <w:style w:type="paragraph" w:styleId="af6">
    <w:name w:val="Plain Text"/>
    <w:basedOn w:val="a"/>
    <w:link w:val="Char6"/>
    <w:rsid w:val="00905795"/>
    <w:pPr>
      <w:spacing w:after="120" w:line="240" w:lineRule="auto"/>
    </w:pPr>
    <w:rPr>
      <w:rFonts w:ascii="Courier New" w:eastAsia="Times New Roman" w:hAnsi="Courier New" w:cs="Courier New"/>
      <w:color w:val="auto"/>
      <w:sz w:val="20"/>
      <w:szCs w:val="20"/>
      <w:lang w:val="en-US"/>
    </w:rPr>
  </w:style>
  <w:style w:type="character" w:customStyle="1" w:styleId="Char6">
    <w:name w:val="Απλό κείμενο Char"/>
    <w:basedOn w:val="a0"/>
    <w:link w:val="af6"/>
    <w:rsid w:val="00905795"/>
    <w:rPr>
      <w:rFonts w:ascii="Courier New" w:eastAsia="Times New Roman" w:hAnsi="Courier New" w:cs="Courier New"/>
      <w:sz w:val="20"/>
      <w:szCs w:val="20"/>
      <w:lang w:val="en-US"/>
    </w:rPr>
  </w:style>
  <w:style w:type="paragraph" w:customStyle="1" w:styleId="scroll-codecontentdivline">
    <w:name w:val="scroll-code_content_div_line"/>
    <w:basedOn w:val="a"/>
    <w:rsid w:val="00905795"/>
    <w:pPr>
      <w:keepNext/>
      <w:pBdr>
        <w:left w:val="none" w:sz="0" w:space="12" w:color="auto"/>
      </w:pBdr>
      <w:spacing w:after="120" w:line="240" w:lineRule="auto"/>
    </w:pPr>
    <w:rPr>
      <w:rFonts w:ascii="Arial" w:eastAsia="Times New Roman" w:hAnsi="Arial" w:cs="Times New Roman"/>
      <w:color w:val="auto"/>
      <w:sz w:val="20"/>
      <w:szCs w:val="24"/>
      <w:lang w:val="en-US"/>
    </w:rPr>
  </w:style>
  <w:style w:type="character" w:customStyle="1" w:styleId="scroll-codedefaultnewcontentplain">
    <w:name w:val="scroll-code_defaultnew_content_plain"/>
    <w:basedOn w:val="a0"/>
    <w:rsid w:val="00905795"/>
    <w:rPr>
      <w:color w:val="000000"/>
    </w:rPr>
  </w:style>
  <w:style w:type="character" w:customStyle="1" w:styleId="scroll-codedefaultnewcontentvalue">
    <w:name w:val="scroll-code_defaultnew_content_value"/>
    <w:basedOn w:val="a0"/>
    <w:rsid w:val="00905795"/>
    <w:rPr>
      <w:color w:val="0099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4785623">
      <w:bodyDiv w:val="1"/>
      <w:marLeft w:val="0"/>
      <w:marRight w:val="0"/>
      <w:marTop w:val="0"/>
      <w:marBottom w:val="0"/>
      <w:divBdr>
        <w:top w:val="none" w:sz="0" w:space="0" w:color="auto"/>
        <w:left w:val="none" w:sz="0" w:space="0" w:color="auto"/>
        <w:bottom w:val="none" w:sz="0" w:space="0" w:color="auto"/>
        <w:right w:val="none" w:sz="0" w:space="0" w:color="auto"/>
      </w:divBdr>
    </w:div>
    <w:div w:id="418601677">
      <w:bodyDiv w:val="1"/>
      <w:marLeft w:val="0"/>
      <w:marRight w:val="0"/>
      <w:marTop w:val="0"/>
      <w:marBottom w:val="0"/>
      <w:divBdr>
        <w:top w:val="none" w:sz="0" w:space="0" w:color="auto"/>
        <w:left w:val="none" w:sz="0" w:space="0" w:color="auto"/>
        <w:bottom w:val="none" w:sz="0" w:space="0" w:color="auto"/>
        <w:right w:val="none" w:sz="0" w:space="0" w:color="auto"/>
      </w:divBdr>
    </w:div>
    <w:div w:id="960959583">
      <w:bodyDiv w:val="1"/>
      <w:marLeft w:val="0"/>
      <w:marRight w:val="0"/>
      <w:marTop w:val="0"/>
      <w:marBottom w:val="0"/>
      <w:divBdr>
        <w:top w:val="none" w:sz="0" w:space="0" w:color="auto"/>
        <w:left w:val="none" w:sz="0" w:space="0" w:color="auto"/>
        <w:bottom w:val="none" w:sz="0" w:space="0" w:color="auto"/>
        <w:right w:val="none" w:sz="0" w:space="0" w:color="auto"/>
      </w:divBdr>
    </w:div>
    <w:div w:id="1585186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ur-lex.europa.eu/legal-content/EN/TXT/HTML/?uri=CELEX:32015L2366&amp;from=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eur-lex.europa.eu/legal-content/EN/TXT/HTML/?uri=CELEX:32013R0575&amp;from=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eli/dir/2020/284/oj"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eur-lex.europa.eu/eli/reg/2020/283/oj"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aade.gr/sites/default/files/2023-02/CESOP%20-%20XSD%20User%20Guide-v4.00.pdf" TargetMode="External"/><Relationship Id="rId14" Type="http://schemas.openxmlformats.org/officeDocument/2006/relationships/header" Target="head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gyropoulou2\Desktop\Template%20&#959;&#948;&#951;&#947;&#974;&#957;_&#922;&#940;&#952;&#949;&#964;&#94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971A1BE52B44E9CAE6E9C5BF58C9C4B"/>
        <w:category>
          <w:name w:val="Γενικά"/>
          <w:gallery w:val="placeholder"/>
        </w:category>
        <w:types>
          <w:type w:val="bbPlcHdr"/>
        </w:types>
        <w:behaviors>
          <w:behavior w:val="content"/>
        </w:behaviors>
        <w:guid w:val="{8531AC03-A453-4BD9-844F-C9443A161338}"/>
      </w:docPartPr>
      <w:docPartBody>
        <w:p w:rsidR="00777E9A" w:rsidRDefault="001E32A5">
          <w:pPr>
            <w:pStyle w:val="7971A1BE52B44E9CAE6E9C5BF58C9C4B"/>
          </w:pPr>
          <w:r w:rsidRPr="009E39C0">
            <w:rPr>
              <w:rStyle w:val="a3"/>
            </w:rPr>
            <w:t>Κάντε κλικ εδώ, για να εισαγάγετε κείμενο.</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Franklin Gothic Medium">
    <w:panose1 w:val="020B0603020102020204"/>
    <w:charset w:val="A1"/>
    <w:family w:val="swiss"/>
    <w:pitch w:val="variable"/>
    <w:sig w:usb0="000002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1E32A5"/>
    <w:rsid w:val="00047194"/>
    <w:rsid w:val="00057A2A"/>
    <w:rsid w:val="00086230"/>
    <w:rsid w:val="001D1263"/>
    <w:rsid w:val="001E1011"/>
    <w:rsid w:val="001E32A5"/>
    <w:rsid w:val="0028001B"/>
    <w:rsid w:val="00360C76"/>
    <w:rsid w:val="00366A07"/>
    <w:rsid w:val="003C16B2"/>
    <w:rsid w:val="004A6C51"/>
    <w:rsid w:val="004D2AFB"/>
    <w:rsid w:val="004E5246"/>
    <w:rsid w:val="00510986"/>
    <w:rsid w:val="00511B46"/>
    <w:rsid w:val="006C3255"/>
    <w:rsid w:val="007020F3"/>
    <w:rsid w:val="00777E9A"/>
    <w:rsid w:val="00785446"/>
    <w:rsid w:val="008375DD"/>
    <w:rsid w:val="008B75B0"/>
    <w:rsid w:val="009515FE"/>
    <w:rsid w:val="00AB36B8"/>
    <w:rsid w:val="00B276DD"/>
    <w:rsid w:val="00BC0DC6"/>
    <w:rsid w:val="00C15963"/>
    <w:rsid w:val="00C32F25"/>
    <w:rsid w:val="00D6675C"/>
    <w:rsid w:val="00DC75C2"/>
    <w:rsid w:val="00E02726"/>
    <w:rsid w:val="00F3205F"/>
    <w:rsid w:val="00F92F5D"/>
    <w:rsid w:val="00FA4AA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77E9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77E9A"/>
    <w:rPr>
      <w:color w:val="808080"/>
    </w:rPr>
  </w:style>
  <w:style w:type="paragraph" w:customStyle="1" w:styleId="7971A1BE52B44E9CAE6E9C5BF58C9C4B">
    <w:name w:val="7971A1BE52B44E9CAE6E9C5BF58C9C4B"/>
    <w:rsid w:val="00777E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23C50AF5-7E46-467C-A268-E58DA8435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οδηγών_Κάθετα.dotx</Template>
  <TotalTime>24</TotalTime>
  <Pages>13</Pages>
  <Words>1366</Words>
  <Characters>7377</Characters>
  <Application>Microsoft Office Word</Application>
  <DocSecurity>0</DocSecurity>
  <Lines>61</Lines>
  <Paragraphs>17</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8726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a.argyropoulou2</dc:creator>
  <cp:lastModifiedBy>Αντωνης Γλυτσός</cp:lastModifiedBy>
  <cp:revision>7</cp:revision>
  <cp:lastPrinted>2021-01-29T06:55:00Z</cp:lastPrinted>
  <dcterms:created xsi:type="dcterms:W3CDTF">2023-05-02T04:55:00Z</dcterms:created>
  <dcterms:modified xsi:type="dcterms:W3CDTF">2023-06-08T04:24:00Z</dcterms:modified>
</cp:coreProperties>
</file>