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14:paraId="1951E79A" w14:textId="77777777" w:rsidTr="00663632">
        <w:tc>
          <w:tcPr>
            <w:tcW w:w="9640" w:type="dxa"/>
          </w:tcPr>
          <w:p w14:paraId="7261499C" w14:textId="77777777" w:rsidR="00AF44BF" w:rsidRPr="00AF44BF" w:rsidRDefault="00DD480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>
              <w:rPr>
                <w:rFonts w:ascii="Franklin Gothic Medium" w:hAnsi="Franklin Gothic Medium"/>
                <w:color w:val="1F3864"/>
                <w:sz w:val="24"/>
                <w:szCs w:val="24"/>
              </w:rPr>
              <w:t xml:space="preserve"> </w:t>
            </w:r>
            <w:r w:rsidR="00AF44BF"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2BF2ACB4" wp14:editId="17D82E44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2EB138" w14:textId="7AA125B4" w:rsidR="00AF44BF" w:rsidRPr="003E3791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AF44BF">
        <w:rPr>
          <w:rFonts w:ascii="Franklin Gothic Medium" w:hAnsi="Franklin Gothic Medium"/>
          <w:sz w:val="24"/>
          <w:szCs w:val="24"/>
        </w:rPr>
        <w:t xml:space="preserve"> </w:t>
      </w:r>
      <w:r w:rsidRPr="00094E92">
        <w:rPr>
          <w:rFonts w:ascii="Franklin Gothic Medium" w:hAnsi="Franklin Gothic Medium"/>
          <w:sz w:val="24"/>
          <w:szCs w:val="24"/>
        </w:rPr>
        <w:t xml:space="preserve">Αθήνα, </w:t>
      </w:r>
      <w:r w:rsidR="005957B5">
        <w:rPr>
          <w:rFonts w:ascii="Franklin Gothic Medium" w:hAnsi="Franklin Gothic Medium"/>
          <w:sz w:val="24"/>
          <w:szCs w:val="24"/>
        </w:rPr>
        <w:t>8</w:t>
      </w:r>
      <w:r w:rsidR="00546C65">
        <w:rPr>
          <w:rFonts w:ascii="Franklin Gothic Medium" w:hAnsi="Franklin Gothic Medium"/>
          <w:sz w:val="24"/>
          <w:szCs w:val="24"/>
        </w:rPr>
        <w:t xml:space="preserve"> </w:t>
      </w:r>
      <w:r w:rsidR="005957B5">
        <w:rPr>
          <w:rFonts w:ascii="Franklin Gothic Medium" w:hAnsi="Franklin Gothic Medium"/>
          <w:sz w:val="24"/>
          <w:szCs w:val="24"/>
        </w:rPr>
        <w:t>Δεκεμβρίου</w:t>
      </w:r>
      <w:r w:rsidRPr="00094E92">
        <w:rPr>
          <w:rFonts w:ascii="Franklin Gothic Medium" w:hAnsi="Franklin Gothic Medium"/>
          <w:sz w:val="24"/>
          <w:szCs w:val="24"/>
        </w:rPr>
        <w:t xml:space="preserve"> 202</w:t>
      </w:r>
      <w:r w:rsidR="0041068C">
        <w:rPr>
          <w:rFonts w:ascii="Franklin Gothic Medium" w:hAnsi="Franklin Gothic Medium"/>
          <w:sz w:val="24"/>
          <w:szCs w:val="24"/>
        </w:rPr>
        <w:t>5</w:t>
      </w:r>
    </w:p>
    <w:p w14:paraId="7851ACF9" w14:textId="77777777" w:rsidR="00AF44BF" w:rsidRPr="00AF44BF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7065C191" w14:textId="77777777" w:rsidR="00AF44BF" w:rsidRPr="00AF44BF" w:rsidRDefault="00AF44BF" w:rsidP="00991FA7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463C3AEA" w14:textId="7DE59E55" w:rsidR="005957B5" w:rsidRDefault="00842E63" w:rsidP="005957B5">
      <w:pPr>
        <w:jc w:val="center"/>
        <w:rPr>
          <w:rFonts w:ascii="Franklin Gothic Medium" w:hAnsi="Franklin Gothic Medium" w:cstheme="minorBidi"/>
          <w:b/>
          <w:bCs/>
          <w:sz w:val="28"/>
          <w:szCs w:val="28"/>
        </w:rPr>
      </w:pPr>
      <w:r w:rsidRPr="00842E63">
        <w:rPr>
          <w:rFonts w:ascii="Franklin Gothic Medium" w:hAnsi="Franklin Gothic Medium" w:cstheme="minorBidi"/>
          <w:b/>
          <w:bCs/>
          <w:sz w:val="28"/>
          <w:szCs w:val="28"/>
        </w:rPr>
        <w:t xml:space="preserve">Γ. </w:t>
      </w:r>
      <w:proofErr w:type="spellStart"/>
      <w:r w:rsidRPr="00842E63">
        <w:rPr>
          <w:rFonts w:ascii="Franklin Gothic Medium" w:hAnsi="Franklin Gothic Medium" w:cstheme="minorBidi"/>
          <w:b/>
          <w:bCs/>
          <w:sz w:val="28"/>
          <w:szCs w:val="28"/>
        </w:rPr>
        <w:t>Πιτσιλής</w:t>
      </w:r>
      <w:proofErr w:type="spellEnd"/>
      <w:r w:rsidRPr="00842E63">
        <w:rPr>
          <w:rFonts w:ascii="Franklin Gothic Medium" w:hAnsi="Franklin Gothic Medium" w:cstheme="minorBidi"/>
          <w:b/>
          <w:bCs/>
          <w:sz w:val="28"/>
          <w:szCs w:val="28"/>
        </w:rPr>
        <w:t xml:space="preserve"> (ΑΑΔΕ) στο 27o </w:t>
      </w:r>
      <w:proofErr w:type="spellStart"/>
      <w:r w:rsidRPr="00842E63">
        <w:rPr>
          <w:rFonts w:ascii="Franklin Gothic Medium" w:hAnsi="Franklin Gothic Medium" w:cstheme="minorBidi"/>
          <w:b/>
          <w:bCs/>
          <w:sz w:val="28"/>
          <w:szCs w:val="28"/>
        </w:rPr>
        <w:t>Invest</w:t>
      </w:r>
      <w:proofErr w:type="spellEnd"/>
      <w:r w:rsidRPr="00842E63">
        <w:rPr>
          <w:rFonts w:ascii="Franklin Gothic Medium" w:hAnsi="Franklin Gothic Medium" w:cstheme="minorBidi"/>
          <w:b/>
          <w:bCs/>
          <w:sz w:val="28"/>
          <w:szCs w:val="28"/>
        </w:rPr>
        <w:t xml:space="preserve"> in </w:t>
      </w:r>
      <w:proofErr w:type="spellStart"/>
      <w:r w:rsidRPr="00842E63">
        <w:rPr>
          <w:rFonts w:ascii="Franklin Gothic Medium" w:hAnsi="Franklin Gothic Medium" w:cstheme="minorBidi"/>
          <w:b/>
          <w:bCs/>
          <w:sz w:val="28"/>
          <w:szCs w:val="28"/>
        </w:rPr>
        <w:t>Greece</w:t>
      </w:r>
      <w:proofErr w:type="spellEnd"/>
      <w:r w:rsidRPr="00842E63">
        <w:rPr>
          <w:rFonts w:ascii="Franklin Gothic Medium" w:hAnsi="Franklin Gothic Medium" w:cstheme="minorBidi"/>
          <w:b/>
          <w:bCs/>
          <w:sz w:val="28"/>
          <w:szCs w:val="28"/>
        </w:rPr>
        <w:t xml:space="preserve"> </w:t>
      </w:r>
      <w:proofErr w:type="spellStart"/>
      <w:r w:rsidRPr="00842E63">
        <w:rPr>
          <w:rFonts w:ascii="Franklin Gothic Medium" w:hAnsi="Franklin Gothic Medium" w:cstheme="minorBidi"/>
          <w:b/>
          <w:bCs/>
          <w:sz w:val="28"/>
          <w:szCs w:val="28"/>
        </w:rPr>
        <w:t>forum</w:t>
      </w:r>
      <w:proofErr w:type="spellEnd"/>
      <w:r w:rsidRPr="00842E63">
        <w:rPr>
          <w:rFonts w:ascii="Franklin Gothic Medium" w:hAnsi="Franklin Gothic Medium" w:cstheme="minorBidi"/>
          <w:b/>
          <w:bCs/>
          <w:sz w:val="28"/>
          <w:szCs w:val="28"/>
        </w:rPr>
        <w:t>: Η ΑΑΔΕ μετασχηματίζεται για να ανταποκρίνεται στο σύγχρονο επενδυτικό περιβάλλον</w:t>
      </w:r>
    </w:p>
    <w:p w14:paraId="5D4D3FE9" w14:textId="7799B066" w:rsidR="00842E63" w:rsidRDefault="00842E63" w:rsidP="005957B5">
      <w:pPr>
        <w:jc w:val="center"/>
        <w:rPr>
          <w:rFonts w:ascii="Franklin Gothic Medium" w:hAnsi="Franklin Gothic Medium" w:cstheme="minorBidi"/>
          <w:b/>
          <w:bCs/>
          <w:sz w:val="28"/>
          <w:szCs w:val="28"/>
        </w:rPr>
      </w:pPr>
    </w:p>
    <w:p w14:paraId="184AA0D1" w14:textId="77777777" w:rsidR="00842E63" w:rsidRDefault="00842E63" w:rsidP="005957B5">
      <w:pPr>
        <w:pStyle w:val="a5"/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842E63">
        <w:rPr>
          <w:rFonts w:ascii="Franklin Gothic Medium" w:hAnsi="Franklin Gothic Medium"/>
          <w:bCs/>
          <w:sz w:val="24"/>
          <w:szCs w:val="28"/>
        </w:rPr>
        <w:t xml:space="preserve">Η ΑΑΔΕ αποτελεί πυλώνα ενός σύγχρονου, αξιόπιστου και φιλικού προς τις επιχειρήσεις φορολογικού περιβάλλοντος, που υπηρετεί διεθνώς το ανανεωμένο επενδυτικό προφίλ της Ελλάδας. Αυτό τόνισε ο Διοικητής της Ανεξάρτητης Αρχής Δημοσίων Εσόδων, Γιώργος </w:t>
      </w:r>
      <w:proofErr w:type="spellStart"/>
      <w:r w:rsidRPr="00842E63">
        <w:rPr>
          <w:rFonts w:ascii="Franklin Gothic Medium" w:hAnsi="Franklin Gothic Medium"/>
          <w:bCs/>
          <w:sz w:val="24"/>
          <w:szCs w:val="28"/>
        </w:rPr>
        <w:t>Πιτσιλής</w:t>
      </w:r>
      <w:proofErr w:type="spellEnd"/>
      <w:r w:rsidRPr="00842E63">
        <w:rPr>
          <w:rFonts w:ascii="Franklin Gothic Medium" w:hAnsi="Franklin Gothic Medium"/>
          <w:bCs/>
          <w:sz w:val="24"/>
          <w:szCs w:val="28"/>
        </w:rPr>
        <w:t xml:space="preserve">, μιλώντας σήμερα στο 27ο Capital </w:t>
      </w:r>
      <w:proofErr w:type="spellStart"/>
      <w:r w:rsidRPr="00842E63">
        <w:rPr>
          <w:rFonts w:ascii="Franklin Gothic Medium" w:hAnsi="Franklin Gothic Medium"/>
          <w:bCs/>
          <w:sz w:val="24"/>
          <w:szCs w:val="28"/>
        </w:rPr>
        <w:t>Link</w:t>
      </w:r>
      <w:proofErr w:type="spellEnd"/>
      <w:r w:rsidRPr="00842E63">
        <w:rPr>
          <w:rFonts w:ascii="Franklin Gothic Medium" w:hAnsi="Franklin Gothic Medium"/>
          <w:bCs/>
          <w:sz w:val="24"/>
          <w:szCs w:val="28"/>
        </w:rPr>
        <w:t xml:space="preserve"> </w:t>
      </w:r>
      <w:proofErr w:type="spellStart"/>
      <w:r w:rsidRPr="00842E63">
        <w:rPr>
          <w:rFonts w:ascii="Franklin Gothic Medium" w:hAnsi="Franklin Gothic Medium"/>
          <w:bCs/>
          <w:sz w:val="24"/>
          <w:szCs w:val="28"/>
        </w:rPr>
        <w:t>Invest</w:t>
      </w:r>
      <w:proofErr w:type="spellEnd"/>
      <w:r w:rsidRPr="00842E63">
        <w:rPr>
          <w:rFonts w:ascii="Franklin Gothic Medium" w:hAnsi="Franklin Gothic Medium"/>
          <w:bCs/>
          <w:sz w:val="24"/>
          <w:szCs w:val="28"/>
        </w:rPr>
        <w:t xml:space="preserve"> in </w:t>
      </w:r>
      <w:proofErr w:type="spellStart"/>
      <w:r w:rsidRPr="00842E63">
        <w:rPr>
          <w:rFonts w:ascii="Franklin Gothic Medium" w:hAnsi="Franklin Gothic Medium"/>
          <w:bCs/>
          <w:sz w:val="24"/>
          <w:szCs w:val="28"/>
        </w:rPr>
        <w:t>Greece</w:t>
      </w:r>
      <w:proofErr w:type="spellEnd"/>
      <w:r w:rsidRPr="00842E63">
        <w:rPr>
          <w:rFonts w:ascii="Franklin Gothic Medium" w:hAnsi="Franklin Gothic Medium"/>
          <w:bCs/>
          <w:sz w:val="24"/>
          <w:szCs w:val="28"/>
        </w:rPr>
        <w:t xml:space="preserve"> </w:t>
      </w:r>
      <w:proofErr w:type="spellStart"/>
      <w:r w:rsidRPr="00842E63">
        <w:rPr>
          <w:rFonts w:ascii="Franklin Gothic Medium" w:hAnsi="Franklin Gothic Medium"/>
          <w:bCs/>
          <w:sz w:val="24"/>
          <w:szCs w:val="28"/>
        </w:rPr>
        <w:t>Forum</w:t>
      </w:r>
      <w:proofErr w:type="spellEnd"/>
      <w:r w:rsidRPr="00842E63">
        <w:rPr>
          <w:rFonts w:ascii="Franklin Gothic Medium" w:hAnsi="Franklin Gothic Medium"/>
          <w:bCs/>
          <w:sz w:val="24"/>
          <w:szCs w:val="28"/>
        </w:rPr>
        <w:t xml:space="preserve">, στην Νέα Υόρκη. </w:t>
      </w:r>
    </w:p>
    <w:p w14:paraId="78D2D43F" w14:textId="2A23F438" w:rsidR="005957B5" w:rsidRPr="005957B5" w:rsidRDefault="00842E63" w:rsidP="005957B5">
      <w:pPr>
        <w:pStyle w:val="a5"/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842E63">
        <w:rPr>
          <w:rFonts w:ascii="Franklin Gothic Medium" w:hAnsi="Franklin Gothic Medium"/>
          <w:bCs/>
          <w:sz w:val="24"/>
          <w:szCs w:val="28"/>
        </w:rPr>
        <w:t xml:space="preserve">Όπως τόνισε ο κ. </w:t>
      </w:r>
      <w:proofErr w:type="spellStart"/>
      <w:r w:rsidRPr="00842E63">
        <w:rPr>
          <w:rFonts w:ascii="Franklin Gothic Medium" w:hAnsi="Franklin Gothic Medium"/>
          <w:bCs/>
          <w:sz w:val="24"/>
          <w:szCs w:val="28"/>
        </w:rPr>
        <w:t>Πιτσιλής</w:t>
      </w:r>
      <w:proofErr w:type="spellEnd"/>
      <w:r w:rsidRPr="00842E63">
        <w:rPr>
          <w:rFonts w:ascii="Franklin Gothic Medium" w:hAnsi="Franklin Gothic Medium"/>
          <w:bCs/>
          <w:sz w:val="24"/>
          <w:szCs w:val="28"/>
        </w:rPr>
        <w:t>:</w:t>
      </w:r>
    </w:p>
    <w:p w14:paraId="75FEEA24" w14:textId="5A4909D1" w:rsidR="00842E63" w:rsidRDefault="00842E63" w:rsidP="00EA6DEF">
      <w:pPr>
        <w:pStyle w:val="a5"/>
        <w:numPr>
          <w:ilvl w:val="0"/>
          <w:numId w:val="30"/>
        </w:numPr>
        <w:spacing w:after="120" w:line="276" w:lineRule="auto"/>
        <w:ind w:left="426" w:right="-99" w:hanging="284"/>
        <w:jc w:val="both"/>
        <w:rPr>
          <w:rFonts w:ascii="Franklin Gothic Medium" w:hAnsi="Franklin Gothic Medium"/>
          <w:bCs/>
          <w:sz w:val="24"/>
          <w:szCs w:val="28"/>
        </w:rPr>
      </w:pPr>
      <w:r w:rsidRPr="00842E63">
        <w:rPr>
          <w:rFonts w:ascii="Franklin Gothic Medium" w:hAnsi="Franklin Gothic Medium"/>
          <w:bCs/>
          <w:sz w:val="24"/>
          <w:szCs w:val="28"/>
        </w:rPr>
        <w:t xml:space="preserve">Η ΑΑΔΕ προχωρά στον διαρκή και σταθερό μετασχηματισμό της </w:t>
      </w:r>
      <w:r w:rsidR="00EA6DEF" w:rsidRPr="00EA6DEF">
        <w:rPr>
          <w:rFonts w:ascii="Franklin Gothic Medium" w:hAnsi="Franklin Gothic Medium"/>
          <w:bCs/>
          <w:sz w:val="24"/>
          <w:szCs w:val="28"/>
        </w:rPr>
        <w:t>-</w:t>
      </w:r>
      <w:r w:rsidRPr="00842E63">
        <w:rPr>
          <w:rFonts w:ascii="Franklin Gothic Medium" w:hAnsi="Franklin Gothic Medium"/>
          <w:bCs/>
          <w:sz w:val="24"/>
          <w:szCs w:val="28"/>
        </w:rPr>
        <w:t xml:space="preserve"> από μία παραδοσιακή φορολογική διοίκηση σε μία σύγχρονη, ευέλικτη, ψηφιοποιημένη φορολογική υπηρεσία, ικανή να ανταποκριθεί στις απαιτήσεις ενός διεθνούς και ανταγωνιστικού επενδυτικού περιβάλλοντος.</w:t>
      </w:r>
    </w:p>
    <w:p w14:paraId="342D999B" w14:textId="319A5309" w:rsidR="00842E63" w:rsidRDefault="00842E63" w:rsidP="00EA6DEF">
      <w:pPr>
        <w:pStyle w:val="a5"/>
        <w:numPr>
          <w:ilvl w:val="0"/>
          <w:numId w:val="30"/>
        </w:numPr>
        <w:spacing w:after="120" w:line="276" w:lineRule="auto"/>
        <w:ind w:left="426" w:hanging="284"/>
        <w:jc w:val="both"/>
        <w:rPr>
          <w:rFonts w:ascii="Franklin Gothic Medium" w:hAnsi="Franklin Gothic Medium"/>
          <w:bCs/>
          <w:sz w:val="24"/>
          <w:szCs w:val="28"/>
        </w:rPr>
      </w:pPr>
      <w:r w:rsidRPr="00842E63">
        <w:rPr>
          <w:rFonts w:ascii="Franklin Gothic Medium" w:hAnsi="Franklin Gothic Medium"/>
          <w:bCs/>
          <w:sz w:val="24"/>
          <w:szCs w:val="28"/>
        </w:rPr>
        <w:t xml:space="preserve">Η </w:t>
      </w:r>
      <w:proofErr w:type="spellStart"/>
      <w:r w:rsidRPr="00842E63">
        <w:rPr>
          <w:rFonts w:ascii="Franklin Gothic Medium" w:hAnsi="Franklin Gothic Medium"/>
          <w:bCs/>
          <w:sz w:val="24"/>
          <w:szCs w:val="28"/>
        </w:rPr>
        <w:t>ψηφιοποίηση</w:t>
      </w:r>
      <w:proofErr w:type="spellEnd"/>
      <w:r w:rsidRPr="00842E63">
        <w:rPr>
          <w:rFonts w:ascii="Franklin Gothic Medium" w:hAnsi="Franklin Gothic Medium"/>
          <w:bCs/>
          <w:sz w:val="24"/>
          <w:szCs w:val="28"/>
        </w:rPr>
        <w:t xml:space="preserve"> των υπηρεσιών (όπως η λειτουργία της πλατφόρμας </w:t>
      </w:r>
      <w:proofErr w:type="spellStart"/>
      <w:r w:rsidRPr="00842E63">
        <w:rPr>
          <w:rFonts w:ascii="Franklin Gothic Medium" w:hAnsi="Franklin Gothic Medium"/>
          <w:bCs/>
          <w:sz w:val="24"/>
          <w:szCs w:val="28"/>
        </w:rPr>
        <w:t>myDATA</w:t>
      </w:r>
      <w:proofErr w:type="spellEnd"/>
      <w:r w:rsidRPr="00842E63">
        <w:rPr>
          <w:rFonts w:ascii="Franklin Gothic Medium" w:hAnsi="Franklin Gothic Medium"/>
          <w:bCs/>
          <w:sz w:val="24"/>
          <w:szCs w:val="28"/>
        </w:rPr>
        <w:t xml:space="preserve"> και άλλων ψηφιακών εργαλείων) απλοποιεί τη φορολογική συμμόρφωση, μειώνει τη γραφειοκρατία και επιταχύνει τις διαδικασίες, καθιστώντας τις ταυτόχρονα πιο διαφανείς και </w:t>
      </w:r>
      <w:proofErr w:type="spellStart"/>
      <w:r w:rsidRPr="00842E63">
        <w:rPr>
          <w:rFonts w:ascii="Franklin Gothic Medium" w:hAnsi="Franklin Gothic Medium"/>
          <w:bCs/>
          <w:sz w:val="24"/>
          <w:szCs w:val="28"/>
        </w:rPr>
        <w:t>προσβάσιμες</w:t>
      </w:r>
      <w:proofErr w:type="spellEnd"/>
      <w:r w:rsidRPr="00842E63">
        <w:rPr>
          <w:rFonts w:ascii="Franklin Gothic Medium" w:hAnsi="Franklin Gothic Medium"/>
          <w:bCs/>
          <w:sz w:val="24"/>
          <w:szCs w:val="28"/>
        </w:rPr>
        <w:t xml:space="preserve"> για επιχειρήσεις και επενδυτές. Αυτό </w:t>
      </w:r>
      <w:r w:rsidR="00EA6DEF" w:rsidRPr="00EA6DEF">
        <w:rPr>
          <w:rFonts w:ascii="Franklin Gothic Medium" w:hAnsi="Franklin Gothic Medium"/>
          <w:bCs/>
          <w:sz w:val="24"/>
          <w:szCs w:val="28"/>
        </w:rPr>
        <w:t>-</w:t>
      </w:r>
      <w:r w:rsidRPr="00842E63">
        <w:rPr>
          <w:rFonts w:ascii="Franklin Gothic Medium" w:hAnsi="Franklin Gothic Medium"/>
          <w:bCs/>
          <w:sz w:val="24"/>
          <w:szCs w:val="28"/>
        </w:rPr>
        <w:t xml:space="preserve"> όπως επισήμανε </w:t>
      </w:r>
      <w:r w:rsidR="00EA6DEF" w:rsidRPr="00EA6DEF">
        <w:rPr>
          <w:rFonts w:ascii="Franklin Gothic Medium" w:hAnsi="Franklin Gothic Medium"/>
          <w:bCs/>
          <w:sz w:val="24"/>
          <w:szCs w:val="28"/>
        </w:rPr>
        <w:t>-</w:t>
      </w:r>
      <w:r w:rsidRPr="00842E63">
        <w:rPr>
          <w:rFonts w:ascii="Franklin Gothic Medium" w:hAnsi="Franklin Gothic Medium"/>
          <w:bCs/>
          <w:sz w:val="24"/>
          <w:szCs w:val="28"/>
        </w:rPr>
        <w:t xml:space="preserve"> ενισχύει την εμπιστοσύνη στην ελληνική οικονομία και αποτελεί ουσιαστική προϋπόθεση </w:t>
      </w:r>
      <w:bookmarkStart w:id="0" w:name="_GoBack"/>
      <w:bookmarkEnd w:id="0"/>
      <w:r w:rsidRPr="00842E63">
        <w:rPr>
          <w:rFonts w:ascii="Franklin Gothic Medium" w:hAnsi="Franklin Gothic Medium"/>
          <w:bCs/>
          <w:sz w:val="24"/>
          <w:szCs w:val="28"/>
        </w:rPr>
        <w:t>για την προσέλκυση επενδύσεων.</w:t>
      </w:r>
    </w:p>
    <w:p w14:paraId="714182E5" w14:textId="2C54D78C" w:rsidR="00842E63" w:rsidRPr="00842E63" w:rsidRDefault="00842E63" w:rsidP="00EA6DEF">
      <w:pPr>
        <w:pStyle w:val="a5"/>
        <w:numPr>
          <w:ilvl w:val="0"/>
          <w:numId w:val="30"/>
        </w:numPr>
        <w:spacing w:after="120" w:line="276" w:lineRule="auto"/>
        <w:ind w:left="426" w:hanging="284"/>
        <w:jc w:val="both"/>
        <w:rPr>
          <w:rFonts w:ascii="Franklin Gothic Medium" w:hAnsi="Franklin Gothic Medium"/>
          <w:b/>
          <w:bCs/>
          <w:sz w:val="24"/>
          <w:szCs w:val="28"/>
        </w:rPr>
      </w:pPr>
      <w:r w:rsidRPr="00842E63">
        <w:rPr>
          <w:rFonts w:ascii="Franklin Gothic Medium" w:hAnsi="Franklin Gothic Medium"/>
          <w:bCs/>
          <w:sz w:val="24"/>
          <w:szCs w:val="28"/>
        </w:rPr>
        <w:t>Η ΑΑΔΕ επενδύει σε νέες τεχνολογίες και σε επεξεργασία δεδομένων (</w:t>
      </w:r>
      <w:proofErr w:type="spellStart"/>
      <w:r w:rsidRPr="00842E63">
        <w:rPr>
          <w:rFonts w:ascii="Franklin Gothic Medium" w:hAnsi="Franklin Gothic Medium"/>
          <w:bCs/>
          <w:sz w:val="24"/>
          <w:szCs w:val="28"/>
        </w:rPr>
        <w:t>data</w:t>
      </w:r>
      <w:proofErr w:type="spellEnd"/>
      <w:r w:rsidRPr="00842E63">
        <w:rPr>
          <w:rFonts w:ascii="Franklin Gothic Medium" w:hAnsi="Franklin Gothic Medium"/>
          <w:bCs/>
          <w:sz w:val="24"/>
          <w:szCs w:val="28"/>
        </w:rPr>
        <w:t xml:space="preserve"> </w:t>
      </w:r>
      <w:proofErr w:type="spellStart"/>
      <w:r w:rsidRPr="00842E63">
        <w:rPr>
          <w:rFonts w:ascii="Franklin Gothic Medium" w:hAnsi="Franklin Gothic Medium"/>
          <w:bCs/>
          <w:sz w:val="24"/>
          <w:szCs w:val="28"/>
        </w:rPr>
        <w:t>analytics</w:t>
      </w:r>
      <w:proofErr w:type="spellEnd"/>
      <w:r w:rsidRPr="00842E63">
        <w:rPr>
          <w:rFonts w:ascii="Franklin Gothic Medium" w:hAnsi="Franklin Gothic Medium"/>
          <w:bCs/>
          <w:sz w:val="24"/>
          <w:szCs w:val="28"/>
        </w:rPr>
        <w:t xml:space="preserve">), με στόχο να παρέχει υπηρεσίες, που επιτρέπουν </w:t>
      </w:r>
      <w:proofErr w:type="spellStart"/>
      <w:r w:rsidRPr="00842E63">
        <w:rPr>
          <w:rFonts w:ascii="Franklin Gothic Medium" w:hAnsi="Franklin Gothic Medium"/>
          <w:bCs/>
          <w:sz w:val="24"/>
          <w:szCs w:val="28"/>
        </w:rPr>
        <w:t>προβλεψιμότητα</w:t>
      </w:r>
      <w:proofErr w:type="spellEnd"/>
      <w:r w:rsidRPr="00842E63">
        <w:rPr>
          <w:rFonts w:ascii="Franklin Gothic Medium" w:hAnsi="Franklin Gothic Medium"/>
          <w:bCs/>
          <w:sz w:val="24"/>
          <w:szCs w:val="28"/>
        </w:rPr>
        <w:t xml:space="preserve"> και σταθερότητα</w:t>
      </w:r>
      <w:r w:rsidR="00EA6DEF" w:rsidRPr="00EA6DEF">
        <w:rPr>
          <w:rFonts w:ascii="Franklin Gothic Medium" w:hAnsi="Franklin Gothic Medium"/>
          <w:bCs/>
          <w:sz w:val="24"/>
          <w:szCs w:val="28"/>
        </w:rPr>
        <w:t xml:space="preserve">- </w:t>
      </w:r>
      <w:r w:rsidRPr="00842E63">
        <w:rPr>
          <w:rFonts w:ascii="Franklin Gothic Medium" w:hAnsi="Franklin Gothic Medium"/>
          <w:bCs/>
          <w:sz w:val="24"/>
          <w:szCs w:val="28"/>
        </w:rPr>
        <w:t>κρίσιμα στοιχεία για επιχειρήσεις, που θέλουν να επενδύσουν σε μακροπρόθεσμο ορίζοντα. Με αυτό τον τρόπο, συμβάλλει στην οικοδόμηση ενός πιο φιλικού και πιο ασφαλούς φορολογικού περιβάλλοντος για όλους.</w:t>
      </w:r>
    </w:p>
    <w:p w14:paraId="1C821405" w14:textId="66346921" w:rsidR="00467CA2" w:rsidRPr="00842E63" w:rsidRDefault="00842E63" w:rsidP="00842E63">
      <w:pPr>
        <w:pStyle w:val="a5"/>
        <w:spacing w:after="120" w:line="276" w:lineRule="auto"/>
        <w:jc w:val="both"/>
        <w:rPr>
          <w:rFonts w:ascii="Franklin Gothic Medium" w:hAnsi="Franklin Gothic Medium"/>
          <w:b/>
          <w:bCs/>
          <w:sz w:val="24"/>
          <w:szCs w:val="28"/>
        </w:rPr>
      </w:pPr>
      <w:r w:rsidRPr="00842E63">
        <w:rPr>
          <w:rFonts w:ascii="Franklin Gothic Medium" w:hAnsi="Franklin Gothic Medium"/>
          <w:bCs/>
          <w:sz w:val="24"/>
          <w:szCs w:val="28"/>
        </w:rPr>
        <w:t xml:space="preserve">Κλείνοντας, ο κ. </w:t>
      </w:r>
      <w:proofErr w:type="spellStart"/>
      <w:r w:rsidRPr="00842E63">
        <w:rPr>
          <w:rFonts w:ascii="Franklin Gothic Medium" w:hAnsi="Franklin Gothic Medium"/>
          <w:bCs/>
          <w:sz w:val="24"/>
          <w:szCs w:val="28"/>
        </w:rPr>
        <w:t>Πιτσιλής</w:t>
      </w:r>
      <w:proofErr w:type="spellEnd"/>
      <w:r w:rsidRPr="00842E63">
        <w:rPr>
          <w:rFonts w:ascii="Franklin Gothic Medium" w:hAnsi="Franklin Gothic Medium"/>
          <w:bCs/>
          <w:sz w:val="24"/>
          <w:szCs w:val="28"/>
        </w:rPr>
        <w:t xml:space="preserve"> υπογράμμισε τη δέσμευση της ΑΑΔΕ στο ρόλο της ως ενισχυτή της ανάπτυξης και εκ των εγγυητών ενός ελκυστικού επενδυτικού περιβάλλοντος για τη χώρα, προσφέροντας πραγματικό ανταγωνιστικό πλεονέκτημα για τις επιχειρήσεις </w:t>
      </w:r>
      <w:r w:rsidR="00EA6DEF" w:rsidRPr="00EA6DEF">
        <w:rPr>
          <w:rFonts w:ascii="Franklin Gothic Medium" w:hAnsi="Franklin Gothic Medium"/>
          <w:bCs/>
          <w:sz w:val="24"/>
          <w:szCs w:val="28"/>
        </w:rPr>
        <w:t>-</w:t>
      </w:r>
      <w:r w:rsidRPr="00842E63">
        <w:rPr>
          <w:rFonts w:ascii="Franklin Gothic Medium" w:hAnsi="Franklin Gothic Medium"/>
          <w:bCs/>
          <w:sz w:val="24"/>
          <w:szCs w:val="28"/>
        </w:rPr>
        <w:t xml:space="preserve"> ελληνικές και διεθνείς</w:t>
      </w:r>
      <w:r w:rsidR="00EA6DEF" w:rsidRPr="00EA6DEF">
        <w:rPr>
          <w:rFonts w:ascii="Franklin Gothic Medium" w:hAnsi="Franklin Gothic Medium"/>
          <w:bCs/>
          <w:sz w:val="24"/>
          <w:szCs w:val="28"/>
        </w:rPr>
        <w:t xml:space="preserve"> -</w:t>
      </w:r>
      <w:r w:rsidRPr="00842E63">
        <w:rPr>
          <w:rFonts w:ascii="Franklin Gothic Medium" w:hAnsi="Franklin Gothic Medium"/>
          <w:bCs/>
          <w:sz w:val="24"/>
          <w:szCs w:val="28"/>
        </w:rPr>
        <w:t xml:space="preserve"> που επιλέγουν να επενδύσουν στην Ελλάδα, δημιουργώντας αξία τόσο για την εθνική οικονομία, όσο και για το κοινωνικό σύνολο.</w:t>
      </w:r>
    </w:p>
    <w:sectPr w:rsidR="00467CA2" w:rsidRPr="00842E63" w:rsidSect="00EA6DEF">
      <w:pgSz w:w="11906" w:h="16838"/>
      <w:pgMar w:top="1440" w:right="198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5B34"/>
    <w:multiLevelType w:val="hybridMultilevel"/>
    <w:tmpl w:val="5502B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949B3"/>
    <w:multiLevelType w:val="hybridMultilevel"/>
    <w:tmpl w:val="DC7290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E296B"/>
    <w:multiLevelType w:val="hybridMultilevel"/>
    <w:tmpl w:val="71403E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56C34"/>
    <w:multiLevelType w:val="hybridMultilevel"/>
    <w:tmpl w:val="57FCC4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B0D69"/>
    <w:multiLevelType w:val="hybridMultilevel"/>
    <w:tmpl w:val="2A28B7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A03A36"/>
    <w:multiLevelType w:val="hybridMultilevel"/>
    <w:tmpl w:val="CD98D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976EB"/>
    <w:multiLevelType w:val="hybridMultilevel"/>
    <w:tmpl w:val="DF1A9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9E35D9"/>
    <w:multiLevelType w:val="hybridMultilevel"/>
    <w:tmpl w:val="13FC04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8694C"/>
    <w:multiLevelType w:val="hybridMultilevel"/>
    <w:tmpl w:val="92AC44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91FDF"/>
    <w:multiLevelType w:val="hybridMultilevel"/>
    <w:tmpl w:val="D3C0ED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B239C"/>
    <w:multiLevelType w:val="hybridMultilevel"/>
    <w:tmpl w:val="CE52BF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13599"/>
    <w:multiLevelType w:val="hybridMultilevel"/>
    <w:tmpl w:val="A5EA91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545FEE"/>
    <w:multiLevelType w:val="hybridMultilevel"/>
    <w:tmpl w:val="064A7D52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9E13F6D"/>
    <w:multiLevelType w:val="hybridMultilevel"/>
    <w:tmpl w:val="1960C3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97BD6"/>
    <w:multiLevelType w:val="hybridMultilevel"/>
    <w:tmpl w:val="03F67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4"/>
  </w:num>
  <w:num w:numId="8">
    <w:abstractNumId w:val="27"/>
  </w:num>
  <w:num w:numId="9">
    <w:abstractNumId w:val="23"/>
  </w:num>
  <w:num w:numId="10">
    <w:abstractNumId w:val="13"/>
  </w:num>
  <w:num w:numId="11">
    <w:abstractNumId w:val="25"/>
  </w:num>
  <w:num w:numId="12">
    <w:abstractNumId w:val="4"/>
  </w:num>
  <w:num w:numId="13">
    <w:abstractNumId w:val="28"/>
  </w:num>
  <w:num w:numId="14">
    <w:abstractNumId w:val="8"/>
  </w:num>
  <w:num w:numId="15">
    <w:abstractNumId w:val="21"/>
  </w:num>
  <w:num w:numId="16">
    <w:abstractNumId w:val="26"/>
  </w:num>
  <w:num w:numId="17">
    <w:abstractNumId w:val="12"/>
  </w:num>
  <w:num w:numId="18">
    <w:abstractNumId w:val="7"/>
  </w:num>
  <w:num w:numId="19">
    <w:abstractNumId w:val="0"/>
  </w:num>
  <w:num w:numId="20">
    <w:abstractNumId w:val="3"/>
  </w:num>
  <w:num w:numId="21">
    <w:abstractNumId w:val="9"/>
  </w:num>
  <w:num w:numId="22">
    <w:abstractNumId w:val="1"/>
  </w:num>
  <w:num w:numId="23">
    <w:abstractNumId w:val="15"/>
  </w:num>
  <w:num w:numId="24">
    <w:abstractNumId w:val="17"/>
  </w:num>
  <w:num w:numId="25">
    <w:abstractNumId w:val="5"/>
  </w:num>
  <w:num w:numId="26">
    <w:abstractNumId w:val="11"/>
  </w:num>
  <w:num w:numId="27">
    <w:abstractNumId w:val="18"/>
  </w:num>
  <w:num w:numId="28">
    <w:abstractNumId w:val="16"/>
  </w:num>
  <w:num w:numId="29">
    <w:abstractNumId w:val="14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06623"/>
    <w:rsid w:val="00015661"/>
    <w:rsid w:val="00026375"/>
    <w:rsid w:val="0004666E"/>
    <w:rsid w:val="00064436"/>
    <w:rsid w:val="000670A5"/>
    <w:rsid w:val="00067D0C"/>
    <w:rsid w:val="000757F8"/>
    <w:rsid w:val="00082964"/>
    <w:rsid w:val="00090E0F"/>
    <w:rsid w:val="00094E92"/>
    <w:rsid w:val="000B3E31"/>
    <w:rsid w:val="000C30D3"/>
    <w:rsid w:val="000D3ADB"/>
    <w:rsid w:val="000E5728"/>
    <w:rsid w:val="000F6D36"/>
    <w:rsid w:val="00115BB2"/>
    <w:rsid w:val="001371D4"/>
    <w:rsid w:val="00150C90"/>
    <w:rsid w:val="001651E8"/>
    <w:rsid w:val="001818E6"/>
    <w:rsid w:val="0018492B"/>
    <w:rsid w:val="0019625B"/>
    <w:rsid w:val="001A2054"/>
    <w:rsid w:val="001A574B"/>
    <w:rsid w:val="001C08FC"/>
    <w:rsid w:val="001D01F8"/>
    <w:rsid w:val="001D7C5A"/>
    <w:rsid w:val="001F3A88"/>
    <w:rsid w:val="001F6E93"/>
    <w:rsid w:val="00234062"/>
    <w:rsid w:val="00242709"/>
    <w:rsid w:val="00260D1E"/>
    <w:rsid w:val="00291BFE"/>
    <w:rsid w:val="002A7283"/>
    <w:rsid w:val="002A75A4"/>
    <w:rsid w:val="002A7816"/>
    <w:rsid w:val="002B4493"/>
    <w:rsid w:val="002C2847"/>
    <w:rsid w:val="002C3E6B"/>
    <w:rsid w:val="002D1AF1"/>
    <w:rsid w:val="002D63D2"/>
    <w:rsid w:val="002F2121"/>
    <w:rsid w:val="002F5C1E"/>
    <w:rsid w:val="002F62F1"/>
    <w:rsid w:val="00301206"/>
    <w:rsid w:val="00305FE2"/>
    <w:rsid w:val="003136C2"/>
    <w:rsid w:val="00313EF1"/>
    <w:rsid w:val="003215DF"/>
    <w:rsid w:val="00330501"/>
    <w:rsid w:val="00336ED6"/>
    <w:rsid w:val="00361DDE"/>
    <w:rsid w:val="00374802"/>
    <w:rsid w:val="00380974"/>
    <w:rsid w:val="003A521E"/>
    <w:rsid w:val="003B5AA6"/>
    <w:rsid w:val="003D6D06"/>
    <w:rsid w:val="003D73F4"/>
    <w:rsid w:val="003E3791"/>
    <w:rsid w:val="0041068C"/>
    <w:rsid w:val="00423DF6"/>
    <w:rsid w:val="00467CA2"/>
    <w:rsid w:val="0048239D"/>
    <w:rsid w:val="004835E9"/>
    <w:rsid w:val="00486AB7"/>
    <w:rsid w:val="004A5BE1"/>
    <w:rsid w:val="004B3BD7"/>
    <w:rsid w:val="004B67AE"/>
    <w:rsid w:val="004F2C71"/>
    <w:rsid w:val="00506487"/>
    <w:rsid w:val="00507EDC"/>
    <w:rsid w:val="00546C65"/>
    <w:rsid w:val="005473F0"/>
    <w:rsid w:val="00553B8B"/>
    <w:rsid w:val="00553E47"/>
    <w:rsid w:val="00564F0D"/>
    <w:rsid w:val="00573217"/>
    <w:rsid w:val="00581E34"/>
    <w:rsid w:val="005957B5"/>
    <w:rsid w:val="005C1547"/>
    <w:rsid w:val="005D617F"/>
    <w:rsid w:val="005F79B0"/>
    <w:rsid w:val="00602DC3"/>
    <w:rsid w:val="006152EC"/>
    <w:rsid w:val="00643EAA"/>
    <w:rsid w:val="00663578"/>
    <w:rsid w:val="00663632"/>
    <w:rsid w:val="006771D2"/>
    <w:rsid w:val="006A01DD"/>
    <w:rsid w:val="006A791E"/>
    <w:rsid w:val="006D214E"/>
    <w:rsid w:val="006E5EF4"/>
    <w:rsid w:val="00707B87"/>
    <w:rsid w:val="007100C9"/>
    <w:rsid w:val="00730AA2"/>
    <w:rsid w:val="00732B5E"/>
    <w:rsid w:val="00737377"/>
    <w:rsid w:val="0074573B"/>
    <w:rsid w:val="0074660B"/>
    <w:rsid w:val="0075216C"/>
    <w:rsid w:val="00761B92"/>
    <w:rsid w:val="007658D5"/>
    <w:rsid w:val="007671B3"/>
    <w:rsid w:val="00784A27"/>
    <w:rsid w:val="007917B0"/>
    <w:rsid w:val="007A2D4D"/>
    <w:rsid w:val="007B3FC4"/>
    <w:rsid w:val="007C2949"/>
    <w:rsid w:val="007C2AB1"/>
    <w:rsid w:val="007C4FF2"/>
    <w:rsid w:val="007E00BF"/>
    <w:rsid w:val="007E270B"/>
    <w:rsid w:val="007F29CD"/>
    <w:rsid w:val="007F4EF3"/>
    <w:rsid w:val="00810880"/>
    <w:rsid w:val="008160BC"/>
    <w:rsid w:val="008230BB"/>
    <w:rsid w:val="0082755B"/>
    <w:rsid w:val="00834093"/>
    <w:rsid w:val="00842E63"/>
    <w:rsid w:val="008500A6"/>
    <w:rsid w:val="008578C1"/>
    <w:rsid w:val="0086532F"/>
    <w:rsid w:val="00867E52"/>
    <w:rsid w:val="00870A9E"/>
    <w:rsid w:val="00883946"/>
    <w:rsid w:val="008942F2"/>
    <w:rsid w:val="00894FE5"/>
    <w:rsid w:val="008B4699"/>
    <w:rsid w:val="008C73EA"/>
    <w:rsid w:val="008E410A"/>
    <w:rsid w:val="008E7547"/>
    <w:rsid w:val="00900016"/>
    <w:rsid w:val="00906C78"/>
    <w:rsid w:val="009078F5"/>
    <w:rsid w:val="00914B2C"/>
    <w:rsid w:val="00915C8E"/>
    <w:rsid w:val="00921BA4"/>
    <w:rsid w:val="00952E21"/>
    <w:rsid w:val="00953BFD"/>
    <w:rsid w:val="00956721"/>
    <w:rsid w:val="0097616C"/>
    <w:rsid w:val="00983E24"/>
    <w:rsid w:val="0099105E"/>
    <w:rsid w:val="00991FA7"/>
    <w:rsid w:val="009A0CB3"/>
    <w:rsid w:val="009A5A44"/>
    <w:rsid w:val="009A6261"/>
    <w:rsid w:val="009B0EBA"/>
    <w:rsid w:val="009B47F6"/>
    <w:rsid w:val="009B7CE7"/>
    <w:rsid w:val="009D0028"/>
    <w:rsid w:val="009F1F49"/>
    <w:rsid w:val="009F461E"/>
    <w:rsid w:val="00A03C91"/>
    <w:rsid w:val="00A044B5"/>
    <w:rsid w:val="00A11972"/>
    <w:rsid w:val="00A3021C"/>
    <w:rsid w:val="00A41F7A"/>
    <w:rsid w:val="00A43BFC"/>
    <w:rsid w:val="00A441B7"/>
    <w:rsid w:val="00A465B1"/>
    <w:rsid w:val="00A57B95"/>
    <w:rsid w:val="00A6282C"/>
    <w:rsid w:val="00A74C0B"/>
    <w:rsid w:val="00A935D0"/>
    <w:rsid w:val="00A9433E"/>
    <w:rsid w:val="00AA069E"/>
    <w:rsid w:val="00AD73B1"/>
    <w:rsid w:val="00AE04C5"/>
    <w:rsid w:val="00AF44BF"/>
    <w:rsid w:val="00B01F71"/>
    <w:rsid w:val="00B06F05"/>
    <w:rsid w:val="00B27C54"/>
    <w:rsid w:val="00B34607"/>
    <w:rsid w:val="00B35EFD"/>
    <w:rsid w:val="00B368C2"/>
    <w:rsid w:val="00B44BFE"/>
    <w:rsid w:val="00B5043E"/>
    <w:rsid w:val="00B52CF6"/>
    <w:rsid w:val="00B56188"/>
    <w:rsid w:val="00B66AC5"/>
    <w:rsid w:val="00B70F24"/>
    <w:rsid w:val="00B7504B"/>
    <w:rsid w:val="00B826F4"/>
    <w:rsid w:val="00B83A84"/>
    <w:rsid w:val="00B87E20"/>
    <w:rsid w:val="00B915CE"/>
    <w:rsid w:val="00BA6F64"/>
    <w:rsid w:val="00BB5038"/>
    <w:rsid w:val="00BC2F97"/>
    <w:rsid w:val="00C026A9"/>
    <w:rsid w:val="00C07496"/>
    <w:rsid w:val="00C155EF"/>
    <w:rsid w:val="00C2608B"/>
    <w:rsid w:val="00C30F0C"/>
    <w:rsid w:val="00C31929"/>
    <w:rsid w:val="00C3359A"/>
    <w:rsid w:val="00C41BB3"/>
    <w:rsid w:val="00C421E0"/>
    <w:rsid w:val="00C43510"/>
    <w:rsid w:val="00C4448E"/>
    <w:rsid w:val="00C46A72"/>
    <w:rsid w:val="00C46B25"/>
    <w:rsid w:val="00C51CD2"/>
    <w:rsid w:val="00C736B9"/>
    <w:rsid w:val="00C756F5"/>
    <w:rsid w:val="00C86474"/>
    <w:rsid w:val="00C87351"/>
    <w:rsid w:val="00CA5635"/>
    <w:rsid w:val="00CB036D"/>
    <w:rsid w:val="00CC4B93"/>
    <w:rsid w:val="00CC546F"/>
    <w:rsid w:val="00CE4058"/>
    <w:rsid w:val="00D058FF"/>
    <w:rsid w:val="00D14669"/>
    <w:rsid w:val="00D35822"/>
    <w:rsid w:val="00D35E6B"/>
    <w:rsid w:val="00D9068B"/>
    <w:rsid w:val="00D90C1C"/>
    <w:rsid w:val="00D91814"/>
    <w:rsid w:val="00D93D18"/>
    <w:rsid w:val="00DD480F"/>
    <w:rsid w:val="00DD6ECE"/>
    <w:rsid w:val="00E03100"/>
    <w:rsid w:val="00E16CE1"/>
    <w:rsid w:val="00E37A1D"/>
    <w:rsid w:val="00E4149B"/>
    <w:rsid w:val="00E4676B"/>
    <w:rsid w:val="00E51F84"/>
    <w:rsid w:val="00E5494C"/>
    <w:rsid w:val="00E833D9"/>
    <w:rsid w:val="00E90B7C"/>
    <w:rsid w:val="00E91F1C"/>
    <w:rsid w:val="00E94BB8"/>
    <w:rsid w:val="00EA2FCF"/>
    <w:rsid w:val="00EA6DEF"/>
    <w:rsid w:val="00EB034D"/>
    <w:rsid w:val="00EC2240"/>
    <w:rsid w:val="00EC697B"/>
    <w:rsid w:val="00ED566C"/>
    <w:rsid w:val="00EE7FCE"/>
    <w:rsid w:val="00EF116B"/>
    <w:rsid w:val="00F22D6E"/>
    <w:rsid w:val="00F44D70"/>
    <w:rsid w:val="00F56A9F"/>
    <w:rsid w:val="00F70A50"/>
    <w:rsid w:val="00F73BA0"/>
    <w:rsid w:val="00F83A09"/>
    <w:rsid w:val="00FA0A5A"/>
    <w:rsid w:val="00FB16D2"/>
    <w:rsid w:val="00FB3274"/>
    <w:rsid w:val="00FB376A"/>
    <w:rsid w:val="00FC2B64"/>
    <w:rsid w:val="00FD52CB"/>
    <w:rsid w:val="00FD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4854"/>
  <w15:docId w15:val="{891CD920-3B85-4C1E-9E1E-1E5E63AF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semiHidden/>
    <w:unhideWhenUsed/>
    <w:rsid w:val="00F73B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C7983-CAD0-4A49-A3E7-35C407173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s.veroniki</dc:creator>
  <cp:lastModifiedBy>ΔΕΠΙΚ</cp:lastModifiedBy>
  <cp:revision>2</cp:revision>
  <cp:lastPrinted>2024-09-20T06:07:00Z</cp:lastPrinted>
  <dcterms:created xsi:type="dcterms:W3CDTF">2025-12-08T17:08:00Z</dcterms:created>
  <dcterms:modified xsi:type="dcterms:W3CDTF">2025-12-08T17:08:00Z</dcterms:modified>
</cp:coreProperties>
</file>