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701"/>
        <w:gridCol w:w="454"/>
        <w:gridCol w:w="2553"/>
        <w:gridCol w:w="1134"/>
        <w:gridCol w:w="4360"/>
      </w:tblGrid>
      <w:tr w:rsidR="00D5464F" w:rsidRPr="007516C7" w:rsidTr="00EB5125">
        <w:tc>
          <w:tcPr>
            <w:tcW w:w="4708" w:type="dxa"/>
            <w:gridSpan w:val="3"/>
          </w:tcPr>
          <w:p w:rsidR="00D5464F" w:rsidRPr="007516C7" w:rsidRDefault="00CE71F5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9D7117" w:rsidRPr="007516C7" w:rsidRDefault="009D7117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CE71F5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3D1810" w:rsidRDefault="00541355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Αθήνα, 11/02/2026</w:t>
            </w:r>
          </w:p>
          <w:p w:rsidR="00541355" w:rsidRPr="00541355" w:rsidRDefault="00541355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Α.Π.</w:t>
            </w:r>
            <w:r w:rsidRPr="006E5BF8">
              <w:rPr>
                <w:rFonts w:ascii="Franklin Gothic Medium" w:hAnsi="Franklin Gothic Medium"/>
                <w:sz w:val="24"/>
                <w:szCs w:val="24"/>
              </w:rPr>
              <w:t xml:space="preserve">: </w:t>
            </w:r>
            <w:r>
              <w:rPr>
                <w:rFonts w:ascii="Franklin Gothic Medium" w:hAnsi="Franklin Gothic Medium"/>
                <w:sz w:val="24"/>
                <w:szCs w:val="24"/>
              </w:rPr>
              <w:t>ΔΔΑΔ Β 10</w:t>
            </w:r>
            <w:r w:rsidR="006E5BF8">
              <w:rPr>
                <w:rFonts w:ascii="Franklin Gothic Medium" w:hAnsi="Franklin Gothic Medium"/>
                <w:sz w:val="24"/>
                <w:szCs w:val="24"/>
              </w:rPr>
              <w:t>5294</w:t>
            </w:r>
            <w:bookmarkStart w:id="0" w:name="_GoBack"/>
            <w:bookmarkEnd w:id="0"/>
            <w:r>
              <w:rPr>
                <w:rFonts w:ascii="Franklin Gothic Medium" w:hAnsi="Franklin Gothic Medium"/>
                <w:sz w:val="24"/>
                <w:szCs w:val="24"/>
              </w:rPr>
              <w:t xml:space="preserve"> ΕΞ2026</w:t>
            </w:r>
          </w:p>
        </w:tc>
      </w:tr>
      <w:tr w:rsidR="00D5464F" w:rsidRPr="007516C7" w:rsidTr="00EB5125">
        <w:tc>
          <w:tcPr>
            <w:tcW w:w="4708" w:type="dxa"/>
            <w:gridSpan w:val="3"/>
          </w:tcPr>
          <w:p w:rsidR="00DE2693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ΑΝΘΡΩΠΙΝΟΥ ΔΥΝΑΜΙΚΟΥ</w:t>
            </w:r>
            <w:r w:rsidR="00C94391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DE2693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:rsidR="00D5464F" w:rsidRPr="007516C7" w:rsidRDefault="00D5464F" w:rsidP="004A43F2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  <w:sz w:val="24"/>
                <w:szCs w:val="24"/>
              </w:rPr>
              <w:t>. Δ/νση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C252F1" w:rsidRDefault="00654412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Πειραιώς 180</w:t>
            </w:r>
            <w:r w:rsidR="00C252F1">
              <w:rPr>
                <w:rFonts w:ascii="Franklin Gothic Medium" w:hAnsi="Franklin Gothic Medium"/>
                <w:sz w:val="24"/>
                <w:szCs w:val="24"/>
              </w:rPr>
              <w:t>,</w:t>
            </w:r>
          </w:p>
          <w:p w:rsidR="00D5464F" w:rsidRPr="007516C7" w:rsidRDefault="00654412" w:rsidP="004A43F2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17778 Ταύρος</w:t>
            </w:r>
          </w:p>
        </w:tc>
        <w:tc>
          <w:tcPr>
            <w:tcW w:w="1134" w:type="dxa"/>
            <w:vMerge w:val="restart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 w:val="restart"/>
          </w:tcPr>
          <w:p w:rsidR="00684060" w:rsidRPr="007516C7" w:rsidRDefault="00DB15AC" w:rsidP="00684060">
            <w:pPr>
              <w:ind w:left="-851" w:right="-108" w:firstLine="851"/>
              <w:rPr>
                <w:rFonts w:ascii="Franklin Gothic Medium" w:hAnsi="Franklin Gothic Medium"/>
                <w:sz w:val="24"/>
                <w:szCs w:val="24"/>
              </w:rPr>
            </w:pPr>
            <w:r w:rsidRPr="00B023CE">
              <w:rPr>
                <w:rFonts w:ascii="Franklin Gothic Medium" w:hAnsi="Franklin Gothic Medium"/>
                <w:b/>
                <w:sz w:val="24"/>
                <w:szCs w:val="24"/>
              </w:rPr>
              <w:t>ΠΡΟΣ</w:t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  <w:sz w:val="24"/>
                <w:szCs w:val="24"/>
              </w:rPr>
              <w:t>Αποδέκτες Πίνακα Διανομής</w:t>
            </w:r>
          </w:p>
          <w:p w:rsidR="009D7117" w:rsidRPr="007516C7" w:rsidRDefault="009D7117" w:rsidP="00DB15AC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</w:rPr>
              <w:t>Τηλέφων</w:t>
            </w:r>
            <w:r w:rsidR="00EB5125">
              <w:rPr>
                <w:rFonts w:ascii="Franklin Gothic Medium" w:hAnsi="Franklin Gothic Medium"/>
                <w:sz w:val="24"/>
                <w:szCs w:val="24"/>
              </w:rPr>
              <w:t>α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EB5125" w:rsidRPr="006D109B" w:rsidRDefault="00654412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</w:t>
            </w:r>
            <w:r w:rsidR="004A43F2">
              <w:rPr>
                <w:rFonts w:ascii="Franklin Gothic Medium" w:hAnsi="Franklin Gothic Medium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4F0D68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Url</w:t>
            </w:r>
            <w:proofErr w:type="spellEnd"/>
          </w:p>
        </w:tc>
        <w:tc>
          <w:tcPr>
            <w:tcW w:w="454" w:type="dxa"/>
          </w:tcPr>
          <w:p w:rsidR="00D5464F" w:rsidRPr="007516C7" w:rsidRDefault="004F0D68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3" w:type="dxa"/>
          </w:tcPr>
          <w:p w:rsidR="004F0D68" w:rsidRPr="007516C7" w:rsidRDefault="008318FF" w:rsidP="004F0D6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hyperlink r:id="rId10" w:history="1">
              <w:r w:rsidR="004F0D68" w:rsidRPr="007516C7">
                <w:rPr>
                  <w:rStyle w:val="-"/>
                  <w:rFonts w:ascii="Franklin Gothic Medium" w:hAnsi="Franklin Gothic Medium"/>
                  <w:sz w:val="24"/>
                  <w:szCs w:val="24"/>
                  <w:lang w:val="en-US"/>
                </w:rPr>
                <w:t>www.aade.gr</w:t>
              </w:r>
            </w:hyperlink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</w:tbl>
    <w:p w:rsidR="009D7117" w:rsidRPr="007516C7" w:rsidRDefault="009D7117" w:rsidP="00D5464F">
      <w:pPr>
        <w:spacing w:after="0" w:line="240" w:lineRule="auto"/>
        <w:rPr>
          <w:rFonts w:ascii="Franklin Gothic Medium" w:hAnsi="Franklin Gothic Medium"/>
          <w:b/>
          <w:sz w:val="24"/>
          <w:szCs w:val="24"/>
        </w:rPr>
      </w:pPr>
    </w:p>
    <w:p w:rsidR="00645035" w:rsidRPr="007516C7" w:rsidRDefault="00645035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097466" w:rsidRDefault="00097466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097466" w:rsidRDefault="00097466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4A43F2" w:rsidRDefault="009A029A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 xml:space="preserve">Θέμα: </w:t>
      </w:r>
      <w:r w:rsidR="004A43F2">
        <w:rPr>
          <w:rFonts w:ascii="Franklin Gothic Medium" w:hAnsi="Franklin Gothic Medium"/>
          <w:b/>
          <w:sz w:val="24"/>
          <w:szCs w:val="24"/>
        </w:rPr>
        <w:t xml:space="preserve">«Πρόσκληση εκδήλωσης ενδιαφέροντος </w:t>
      </w:r>
      <w:r w:rsidR="004A43F2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για μετάθεση υπαλλήλων»</w:t>
      </w:r>
    </w:p>
    <w:p w:rsidR="007516C7" w:rsidRDefault="00177E27" w:rsidP="004A43F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</w:rPr>
      </w:pPr>
      <w:r>
        <w:rPr>
          <w:rFonts w:ascii="Franklin Gothic Medium" w:hAnsi="Franklin Gothic Medium" w:cs="LiberationSans-Bold"/>
          <w:b/>
          <w:bCs/>
        </w:rPr>
        <w:tab/>
      </w:r>
    </w:p>
    <w:p w:rsidR="008B194E" w:rsidRDefault="00806F1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941CA8">
        <w:rPr>
          <w:rFonts w:ascii="Franklin Gothic Medium" w:eastAsia="Times New Roman" w:hAnsi="Franklin Gothic Medium" w:cs="Arial"/>
        </w:rPr>
        <w:t>Σύμφωνα με τις διατάξεις τ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άρθρ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 </w:t>
      </w:r>
      <w:r w:rsidR="004A43F2">
        <w:rPr>
          <w:rFonts w:ascii="Franklin Gothic Medium" w:eastAsia="Times New Roman" w:hAnsi="Franklin Gothic Medium" w:cs="Arial"/>
        </w:rPr>
        <w:t>8 και 13α</w:t>
      </w:r>
      <w:r w:rsidRPr="00941CA8">
        <w:rPr>
          <w:rFonts w:ascii="Franklin Gothic Medium" w:eastAsia="Times New Roman" w:hAnsi="Franklin Gothic Medium" w:cs="Arial"/>
        </w:rPr>
        <w:t xml:space="preserve"> </w:t>
      </w:r>
      <w:r w:rsidR="00F35B16">
        <w:rPr>
          <w:rFonts w:ascii="Franklin Gothic Medium" w:eastAsia="Times New Roman" w:hAnsi="Franklin Gothic Medium" w:cs="Arial"/>
        </w:rPr>
        <w:t>(παρ.</w:t>
      </w:r>
      <w:r w:rsidR="004A43F2">
        <w:rPr>
          <w:rFonts w:ascii="Franklin Gothic Medium" w:eastAsia="Times New Roman" w:hAnsi="Franklin Gothic Medium" w:cs="Arial"/>
        </w:rPr>
        <w:t xml:space="preserve"> 3</w:t>
      </w:r>
      <w:r w:rsidR="00F35B16">
        <w:rPr>
          <w:rFonts w:ascii="Franklin Gothic Medium" w:eastAsia="Times New Roman" w:hAnsi="Franklin Gothic Medium" w:cs="Arial"/>
        </w:rPr>
        <w:t>)</w:t>
      </w:r>
      <w:r w:rsidR="004A43F2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της </w:t>
      </w:r>
      <w:r w:rsidR="00177E27" w:rsidRPr="00941CA8">
        <w:rPr>
          <w:rFonts w:ascii="Franklin Gothic Medium" w:eastAsia="Times New Roman" w:hAnsi="Franklin Gothic Medium" w:cs="Arial"/>
        </w:rPr>
        <w:t>μ</w:t>
      </w:r>
      <w:r w:rsidR="00C252F1" w:rsidRPr="00941CA8">
        <w:rPr>
          <w:rFonts w:ascii="Franklin Gothic Medium" w:eastAsia="Times New Roman" w:hAnsi="Franklin Gothic Medium" w:cs="Arial"/>
        </w:rPr>
        <w:t xml:space="preserve">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7F09CB" w:rsidRPr="00941CA8">
        <w:rPr>
          <w:rFonts w:ascii="Franklin Gothic Medium" w:eastAsia="Times New Roman" w:hAnsi="Franklin Gothic Medium" w:cs="Arial"/>
        </w:rPr>
        <w:t>.</w:t>
      </w:r>
      <w:r w:rsidR="00DA3807" w:rsidRPr="00941CA8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DA3807" w:rsidRPr="00941CA8">
        <w:rPr>
          <w:rFonts w:ascii="Franklin Gothic Medium" w:eastAsia="Times New Roman" w:hAnsi="Franklin Gothic Medium" w:cs="Arial"/>
        </w:rPr>
        <w:t>.</w:t>
      </w:r>
      <w:r w:rsidRPr="00941CA8">
        <w:rPr>
          <w:rFonts w:ascii="Franklin Gothic Medium" w:eastAsia="Times New Roman" w:hAnsi="Franklin Gothic Medium" w:cs="Arial"/>
        </w:rPr>
        <w:t xml:space="preserve">  ΔΔΑΔ Β 1017632 ΕΞ2024/</w:t>
      </w:r>
      <w:r w:rsidR="00FD06FC" w:rsidRPr="00941CA8">
        <w:rPr>
          <w:rFonts w:ascii="Franklin Gothic Medium" w:eastAsia="Times New Roman" w:hAnsi="Franklin Gothic Medium" w:cs="Arial"/>
        </w:rPr>
        <w:t>11</w:t>
      </w:r>
      <w:r w:rsidRPr="00941CA8">
        <w:rPr>
          <w:rFonts w:ascii="Franklin Gothic Medium" w:eastAsia="Times New Roman" w:hAnsi="Franklin Gothic Medium" w:cs="Arial"/>
        </w:rPr>
        <w:t>-01-2024 (Β΄1181) απόφασης του Διοικητή της ΑΑΔΕ</w:t>
      </w:r>
      <w:r w:rsidR="007F09CB" w:rsidRPr="00941CA8">
        <w:rPr>
          <w:rFonts w:ascii="Franklin Gothic Medium" w:eastAsia="Times New Roman" w:hAnsi="Franklin Gothic Medium" w:cs="Arial"/>
        </w:rPr>
        <w:t xml:space="preserve">, </w:t>
      </w:r>
      <w:r w:rsidR="006D0496" w:rsidRPr="00941CA8">
        <w:rPr>
          <w:rFonts w:ascii="Franklin Gothic Medium" w:eastAsia="Times New Roman" w:hAnsi="Franklin Gothic Medium" w:cs="Arial"/>
        </w:rPr>
        <w:t>όπως τροποποιήθηκε και ισχύει</w:t>
      </w:r>
      <w:r w:rsidR="003B046F" w:rsidRPr="00941CA8">
        <w:rPr>
          <w:rFonts w:ascii="Franklin Gothic Medium" w:eastAsia="Times New Roman" w:hAnsi="Franklin Gothic Medium" w:cs="Arial"/>
        </w:rPr>
        <w:t xml:space="preserve"> </w:t>
      </w:r>
      <w:r w:rsidR="008B194E">
        <w:rPr>
          <w:rFonts w:ascii="Franklin Gothic Medium" w:eastAsia="Times New Roman" w:hAnsi="Franklin Gothic Medium" w:cs="Arial"/>
        </w:rPr>
        <w:t>και στο πλαίσιο ενίσχυσης τ</w:t>
      </w:r>
      <w:r w:rsidR="00F85A23">
        <w:rPr>
          <w:rFonts w:ascii="Franklin Gothic Medium" w:eastAsia="Times New Roman" w:hAnsi="Franklin Gothic Medium" w:cs="Arial"/>
        </w:rPr>
        <w:t>ης</w:t>
      </w:r>
      <w:r w:rsidR="008B194E">
        <w:rPr>
          <w:rFonts w:ascii="Franklin Gothic Medium" w:eastAsia="Times New Roman" w:hAnsi="Franklin Gothic Medium" w:cs="Arial"/>
        </w:rPr>
        <w:t xml:space="preserve"> κάτωθι υπηρεσ</w:t>
      </w:r>
      <w:r w:rsidR="00F85A23">
        <w:rPr>
          <w:rFonts w:ascii="Franklin Gothic Medium" w:eastAsia="Times New Roman" w:hAnsi="Franklin Gothic Medium" w:cs="Arial"/>
        </w:rPr>
        <w:t>ίας</w:t>
      </w:r>
      <w:r w:rsidR="008B194E" w:rsidRPr="00B10F37">
        <w:rPr>
          <w:rFonts w:ascii="Franklin Gothic Medium" w:eastAsia="Times New Roman" w:hAnsi="Franklin Gothic Medium" w:cs="Arial"/>
        </w:rPr>
        <w:t>:</w:t>
      </w:r>
    </w:p>
    <w:p w:rsidR="00F846AA" w:rsidRDefault="00F846AA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F846AA" w:rsidRDefault="00105EB8" w:rsidP="00F85A23">
      <w:pPr>
        <w:pStyle w:val="Default"/>
        <w:numPr>
          <w:ilvl w:val="0"/>
          <w:numId w:val="27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hAnsi="Franklin Gothic Medium"/>
        </w:rPr>
        <w:t>ΦΟΡΟΛΟΓΙΚΗ ΠΕΡΙΦΕΡΕΙΑ Π</w:t>
      </w:r>
      <w:r w:rsidR="00F85A23">
        <w:rPr>
          <w:rFonts w:ascii="Franklin Gothic Medium" w:hAnsi="Franklin Gothic Medium"/>
        </w:rPr>
        <w:t>ΕΙΡΑΙΑ</w:t>
      </w:r>
      <w:r w:rsidR="00F846AA" w:rsidRPr="003F4A59">
        <w:rPr>
          <w:rFonts w:ascii="Franklin Gothic Medium" w:eastAsia="Times New Roman" w:hAnsi="Franklin Gothic Medium" w:cs="Arial"/>
        </w:rPr>
        <w:t xml:space="preserve">, με </w:t>
      </w:r>
    </w:p>
    <w:p w:rsidR="00F846AA" w:rsidRDefault="00105EB8" w:rsidP="00F846AA">
      <w:pPr>
        <w:pStyle w:val="Default"/>
        <w:numPr>
          <w:ilvl w:val="0"/>
          <w:numId w:val="26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δύο</w:t>
      </w:r>
      <w:r w:rsidR="00F846AA" w:rsidRPr="003F4A59">
        <w:rPr>
          <w:rFonts w:ascii="Franklin Gothic Medium" w:eastAsia="Times New Roman" w:hAnsi="Franklin Gothic Medium" w:cs="Arial"/>
        </w:rPr>
        <w:t xml:space="preserve"> (</w:t>
      </w:r>
      <w:r>
        <w:rPr>
          <w:rFonts w:ascii="Franklin Gothic Medium" w:eastAsia="Times New Roman" w:hAnsi="Franklin Gothic Medium" w:cs="Arial"/>
        </w:rPr>
        <w:t>2</w:t>
      </w:r>
      <w:r w:rsidR="00F846AA" w:rsidRPr="003F4A59">
        <w:rPr>
          <w:rFonts w:ascii="Franklin Gothic Medium" w:eastAsia="Times New Roman" w:hAnsi="Franklin Gothic Medium" w:cs="Arial"/>
        </w:rPr>
        <w:t>) υπ</w:t>
      </w:r>
      <w:r w:rsidR="00F846AA">
        <w:rPr>
          <w:rFonts w:ascii="Franklin Gothic Medium" w:eastAsia="Times New Roman" w:hAnsi="Franklin Gothic Medium" w:cs="Arial"/>
        </w:rPr>
        <w:t>αλλήλους</w:t>
      </w:r>
      <w:r w:rsidR="00F846AA"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 w:rsidR="00F846AA">
        <w:rPr>
          <w:rFonts w:ascii="Franklin Gothic Medium" w:eastAsia="Times New Roman" w:hAnsi="Franklin Gothic Medium" w:cs="Arial"/>
        </w:rPr>
        <w:t>Π</w:t>
      </w:r>
      <w:r w:rsidR="00F846AA" w:rsidRPr="003F4A59">
        <w:rPr>
          <w:rFonts w:ascii="Franklin Gothic Medium" w:eastAsia="Times New Roman" w:hAnsi="Franklin Gothic Medium" w:cs="Arial"/>
        </w:rPr>
        <w:t>Ε</w:t>
      </w:r>
    </w:p>
    <w:p w:rsidR="00F85A23" w:rsidRDefault="00F85A23" w:rsidP="00F85A23">
      <w:pPr>
        <w:pStyle w:val="Default"/>
        <w:numPr>
          <w:ilvl w:val="0"/>
          <w:numId w:val="26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έναν</w:t>
      </w:r>
      <w:r w:rsidRPr="003F4A59">
        <w:rPr>
          <w:rFonts w:ascii="Franklin Gothic Medium" w:eastAsia="Times New Roman" w:hAnsi="Franklin Gothic Medium" w:cs="Arial"/>
        </w:rPr>
        <w:t xml:space="preserve"> (</w:t>
      </w:r>
      <w:r>
        <w:rPr>
          <w:rFonts w:ascii="Franklin Gothic Medium" w:eastAsia="Times New Roman" w:hAnsi="Franklin Gothic Medium" w:cs="Arial"/>
        </w:rPr>
        <w:t>1</w:t>
      </w:r>
      <w:r w:rsidRPr="003F4A59">
        <w:rPr>
          <w:rFonts w:ascii="Franklin Gothic Medium" w:eastAsia="Times New Roman" w:hAnsi="Franklin Gothic Medium" w:cs="Arial"/>
        </w:rPr>
        <w:t>) υπ</w:t>
      </w:r>
      <w:r>
        <w:rPr>
          <w:rFonts w:ascii="Franklin Gothic Medium" w:eastAsia="Times New Roman" w:hAnsi="Franklin Gothic Medium" w:cs="Arial"/>
        </w:rPr>
        <w:t>άλληλο</w:t>
      </w:r>
      <w:r w:rsidRPr="003F4A59">
        <w:rPr>
          <w:rFonts w:ascii="Franklin Gothic Medium" w:eastAsia="Times New Roman" w:hAnsi="Franklin Gothic Medium" w:cs="Arial"/>
        </w:rPr>
        <w:t xml:space="preserve"> κλάδου Εφοριακών, κατηγορίας </w:t>
      </w:r>
      <w:r>
        <w:rPr>
          <w:rFonts w:ascii="Franklin Gothic Medium" w:eastAsia="Times New Roman" w:hAnsi="Franklin Gothic Medium" w:cs="Arial"/>
        </w:rPr>
        <w:t>Τ</w:t>
      </w:r>
      <w:r w:rsidRPr="003F4A59">
        <w:rPr>
          <w:rFonts w:ascii="Franklin Gothic Medium" w:eastAsia="Times New Roman" w:hAnsi="Franklin Gothic Medium" w:cs="Arial"/>
        </w:rPr>
        <w:t>Ε</w:t>
      </w:r>
    </w:p>
    <w:p w:rsidR="008B194E" w:rsidRDefault="008B194E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3E14EE" w:rsidRPr="00F846AA" w:rsidRDefault="00103568" w:rsidP="003E14EE">
      <w:pPr>
        <w:pStyle w:val="Default"/>
        <w:spacing w:line="276" w:lineRule="auto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Pr="00941CA8">
        <w:rPr>
          <w:rFonts w:ascii="Franklin Gothic Medium" w:eastAsia="Times New Roman" w:hAnsi="Franklin Gothic Medium" w:cs="Arial"/>
        </w:rPr>
        <w:t>υπόδειγμα 1)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0F153A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έως </w:t>
      </w:r>
      <w:r w:rsidR="008503E5">
        <w:rPr>
          <w:rFonts w:ascii="Franklin Gothic Medium" w:eastAsia="Times New Roman" w:hAnsi="Franklin Gothic Medium" w:cs="Arial"/>
          <w:b/>
        </w:rPr>
        <w:t>20/02/2026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5A0774" w:rsidRPr="00941CA8">
        <w:rPr>
          <w:rFonts w:ascii="Franklin Gothic Medium" w:eastAsia="Times New Roman" w:hAnsi="Franklin Gothic Medium" w:cs="Arial"/>
        </w:rPr>
        <w:t xml:space="preserve"> </w:t>
      </w:r>
      <w:r w:rsidRPr="001A60EB">
        <w:rPr>
          <w:rFonts w:ascii="Franklin Gothic Medium" w:eastAsia="Times New Roman" w:hAnsi="Franklin Gothic Medium" w:cs="Arial"/>
        </w:rPr>
        <w:t>στ</w:t>
      </w:r>
      <w:r w:rsidR="00050775" w:rsidRPr="001A60EB">
        <w:rPr>
          <w:rFonts w:ascii="Franklin Gothic Medium" w:eastAsia="Times New Roman" w:hAnsi="Franklin Gothic Medium" w:cs="Arial"/>
        </w:rPr>
        <w:t>ην ηλεκτρονική διεύθυνση</w:t>
      </w:r>
      <w:r w:rsidR="00050775" w:rsidRPr="00941CA8">
        <w:rPr>
          <w:rFonts w:ascii="Franklin Gothic Medium" w:eastAsia="Times New Roman" w:hAnsi="Franklin Gothic Medium" w:cs="Arial"/>
          <w:b/>
        </w:rPr>
        <w:t xml:space="preserve"> </w:t>
      </w:r>
      <w:r w:rsidR="000136F2" w:rsidRPr="000136F2">
        <w:rPr>
          <w:rFonts w:ascii="Franklin Gothic Medium" w:eastAsia="Times New Roman" w:hAnsi="Franklin Gothic Medium" w:cs="Arial"/>
          <w:lang w:val="en-US"/>
        </w:rPr>
        <w:t>v</w:t>
      </w:r>
      <w:r w:rsidR="000136F2" w:rsidRPr="000136F2">
        <w:rPr>
          <w:rFonts w:ascii="Franklin Gothic Medium" w:eastAsia="Times New Roman" w:hAnsi="Franklin Gothic Medium" w:cs="Arial"/>
        </w:rPr>
        <w:t>.</w:t>
      </w:r>
      <w:proofErr w:type="spellStart"/>
      <w:r w:rsidR="000136F2" w:rsidRPr="000136F2">
        <w:rPr>
          <w:rFonts w:ascii="Franklin Gothic Medium" w:eastAsia="Times New Roman" w:hAnsi="Franklin Gothic Medium" w:cs="Arial"/>
          <w:lang w:val="en-US"/>
        </w:rPr>
        <w:t>plyta</w:t>
      </w:r>
      <w:proofErr w:type="spellEnd"/>
      <w:r w:rsidR="000136F2" w:rsidRPr="000136F2">
        <w:rPr>
          <w:rFonts w:ascii="Franklin Gothic Medium" w:eastAsia="Times New Roman" w:hAnsi="Franklin Gothic Medium" w:cs="Arial"/>
        </w:rPr>
        <w:t>@</w:t>
      </w:r>
      <w:proofErr w:type="spellStart"/>
      <w:r w:rsidR="000136F2" w:rsidRPr="000136F2">
        <w:rPr>
          <w:rFonts w:ascii="Franklin Gothic Medium" w:eastAsia="Times New Roman" w:hAnsi="Franklin Gothic Medium" w:cs="Arial"/>
          <w:lang w:val="en-US"/>
        </w:rPr>
        <w:t>aade</w:t>
      </w:r>
      <w:proofErr w:type="spellEnd"/>
      <w:r w:rsidR="000136F2" w:rsidRPr="000136F2">
        <w:rPr>
          <w:rFonts w:ascii="Franklin Gothic Medium" w:eastAsia="Times New Roman" w:hAnsi="Franklin Gothic Medium" w:cs="Arial"/>
        </w:rPr>
        <w:t>.</w:t>
      </w:r>
      <w:r w:rsidR="000136F2" w:rsidRPr="000136F2">
        <w:rPr>
          <w:rFonts w:ascii="Franklin Gothic Medium" w:eastAsia="Times New Roman" w:hAnsi="Franklin Gothic Medium" w:cs="Arial"/>
          <w:lang w:val="en-US"/>
        </w:rPr>
        <w:t>gr</w:t>
      </w:r>
      <w:r w:rsidR="00916B95" w:rsidRPr="00941CA8">
        <w:rPr>
          <w:rStyle w:val="-"/>
          <w:rFonts w:ascii="Cambria" w:eastAsia="Times New Roman" w:hAnsi="Cambria" w:cs="Arial"/>
          <w:b/>
          <w:color w:val="auto"/>
          <w:u w:val="none"/>
        </w:rPr>
        <w:t xml:space="preserve">, </w:t>
      </w:r>
      <w:r w:rsidR="001A60EB" w:rsidRPr="001A60EB">
        <w:rPr>
          <w:rFonts w:ascii="Franklin Gothic Medium" w:eastAsia="Times New Roman" w:hAnsi="Franklin Gothic Medium" w:cs="Arial"/>
        </w:rPr>
        <w:t xml:space="preserve">με </w:t>
      </w:r>
      <w:r w:rsidR="00916B95" w:rsidRPr="001A60EB">
        <w:rPr>
          <w:rFonts w:ascii="Franklin Gothic Medium" w:eastAsia="Times New Roman" w:hAnsi="Franklin Gothic Medium" w:cs="Arial"/>
        </w:rPr>
        <w:t>διαβιβαστικό έγγραφο της Υπηρεσία</w:t>
      </w:r>
      <w:r w:rsidR="00526513" w:rsidRPr="001A60EB">
        <w:rPr>
          <w:rFonts w:ascii="Franklin Gothic Medium" w:eastAsia="Times New Roman" w:hAnsi="Franklin Gothic Medium" w:cs="Arial"/>
        </w:rPr>
        <w:t>ς</w:t>
      </w:r>
      <w:r w:rsidR="00916B95" w:rsidRPr="001A60EB">
        <w:rPr>
          <w:rFonts w:ascii="Franklin Gothic Medium" w:eastAsia="Times New Roman" w:hAnsi="Franklin Gothic Medium" w:cs="Arial"/>
        </w:rPr>
        <w:t xml:space="preserve"> τους.</w:t>
      </w:r>
    </w:p>
    <w:p w:rsidR="003A1B15" w:rsidRDefault="003A1B15" w:rsidP="004F6693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3778DA" w:rsidRDefault="003F249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υπάλληλοι.</w:t>
      </w: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8503E5" w:rsidRPr="007E393D" w:rsidTr="008503E5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8503E5" w:rsidRPr="007E393D" w:rsidRDefault="008503E5" w:rsidP="00C332EB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8503E5" w:rsidRPr="007E393D" w:rsidTr="008503E5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8503E5" w:rsidRPr="007E393D" w:rsidRDefault="008503E5" w:rsidP="00C332EB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 w:val="24"/>
                <w:szCs w:val="24"/>
              </w:rPr>
            </w:pPr>
          </w:p>
        </w:tc>
      </w:tr>
      <w:tr w:rsidR="008503E5" w:rsidRPr="007E393D" w:rsidTr="008503E5">
        <w:trPr>
          <w:trHeight w:val="1181"/>
          <w:jc w:val="right"/>
        </w:trPr>
        <w:tc>
          <w:tcPr>
            <w:tcW w:w="3074" w:type="dxa"/>
            <w:vAlign w:val="center"/>
          </w:tcPr>
          <w:p w:rsidR="008503E5" w:rsidRPr="007E393D" w:rsidRDefault="008503E5" w:rsidP="00C332EB">
            <w:pPr>
              <w:pStyle w:val="a7"/>
              <w:spacing w:line="276" w:lineRule="auto"/>
              <w:rPr>
                <w:rFonts w:ascii="Franklin Gothic Medium" w:hAnsi="Franklin Gothic Medium"/>
                <w:szCs w:val="24"/>
              </w:rPr>
            </w:pPr>
          </w:p>
          <w:p w:rsidR="008503E5" w:rsidRPr="007E393D" w:rsidRDefault="008503E5" w:rsidP="00C332EB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8503E5" w:rsidRPr="007E393D" w:rsidRDefault="008503E5" w:rsidP="00C332EB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F85A23" w:rsidRDefault="00F85A23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0136F2" w:rsidRPr="007E393D" w:rsidTr="00F85A23">
        <w:trPr>
          <w:trHeight w:val="414"/>
          <w:jc w:val="right"/>
        </w:trPr>
        <w:tc>
          <w:tcPr>
            <w:tcW w:w="3074" w:type="dxa"/>
          </w:tcPr>
          <w:p w:rsidR="000136F2" w:rsidRPr="007E393D" w:rsidRDefault="000136F2" w:rsidP="00FD3609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150A0E" w:rsidRDefault="00150A0E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</w:p>
    <w:p w:rsidR="005A3548" w:rsidRP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Cs/>
          <w:lang w:eastAsia="el-GR"/>
        </w:rPr>
      </w:pPr>
      <w:r w:rsidRPr="005A3548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lastRenderedPageBreak/>
        <w:t>ΣΥΝΗΜΜΕΝΑ</w:t>
      </w:r>
      <w:r w:rsidRPr="005A3548">
        <w:rPr>
          <w:rFonts w:ascii="Franklin Gothic Medium" w:hAnsi="Franklin Gothic Medium" w:cs="LiberationSans-Bold"/>
          <w:b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lang w:eastAsia="el-GR"/>
        </w:rPr>
        <w:t>:</w:t>
      </w:r>
      <w:r>
        <w:rPr>
          <w:rFonts w:ascii="Franklin Gothic Medium" w:hAnsi="Franklin Gothic Medium" w:cs="LiberationSans-Bold"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sz w:val="24"/>
          <w:szCs w:val="24"/>
          <w:lang w:eastAsia="el-GR"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7516C7" w:rsidRPr="00DC5B0D" w:rsidRDefault="007516C7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>Πινάκων  Α΄,  Β΄, Γ΄, Δ΄,</w:t>
      </w:r>
      <w:r w:rsidR="00150A0E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Δ1΄,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 Ε΄, ΣΤ΄, Ζ΄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u w:val="single"/>
          <w:lang w:eastAsia="el-GR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ΔΙΑΝΟΜΗ: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ΔΙΟΙΚΗΤΗ ΑΝΕΞΑΡΤΗΤΗΣ ΑΡΧΗΣ ΔΗΜΟΣΙΩΝ ΕΣΟΔΩΝ</w:t>
      </w:r>
    </w:p>
    <w:p w:rsidR="00B671FE" w:rsidRPr="00DC5B0D" w:rsidRDefault="00B671FE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</w:t>
      </w:r>
      <w:r w:rsidR="00AA76D1">
        <w:rPr>
          <w:rFonts w:ascii="Franklin Gothic Medium" w:hAnsi="Franklin Gothic Medium" w:cs="LiberationSans"/>
          <w:sz w:val="24"/>
          <w:szCs w:val="24"/>
        </w:rPr>
        <w:t>ΗΣ</w:t>
      </w:r>
      <w:r>
        <w:rPr>
          <w:rFonts w:ascii="Franklin Gothic Medium" w:hAnsi="Franklin Gothic Medium" w:cs="LiberationSans"/>
          <w:sz w:val="24"/>
          <w:szCs w:val="24"/>
        </w:rPr>
        <w:t xml:space="preserve"> ΓΕΝ. ΔΙΕΥΘΥΝΣΗΣ Σ</w:t>
      </w:r>
      <w:r w:rsidR="00AA76D1">
        <w:rPr>
          <w:rFonts w:ascii="Franklin Gothic Medium" w:hAnsi="Franklin Gothic Medium" w:cs="LiberationSans"/>
          <w:sz w:val="24"/>
          <w:szCs w:val="24"/>
        </w:rPr>
        <w:t>Τ</w:t>
      </w:r>
      <w:r>
        <w:rPr>
          <w:rFonts w:ascii="Franklin Gothic Medium" w:hAnsi="Franklin Gothic Medium" w:cs="LiberationSans"/>
          <w:sz w:val="24"/>
          <w:szCs w:val="24"/>
        </w:rPr>
        <w:t>ΡΑΤΗΓΙΚΟΥ ΣΧΕΔΙΑΣΜΟΥ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 ΑΝΘΡΩΠΙΝΟΥ ΔΥΝΑΜΙΚΟΥ &amp; ΟΡΓΑΝΩΣΗΣ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ΗΛΕΚΤΡΟΝΙΚΗΣ ΔΙΑΚΥΒΕΡΝΗΣΗΣ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 ΔΙΕΥΘΥΝΣΗΣ ΟΙΚΟΝΟΜΙΚΩΝ</w:t>
      </w:r>
      <w:r w:rsidR="00B671FE">
        <w:rPr>
          <w:rFonts w:ascii="Franklin Gothic Medium" w:hAnsi="Franklin Gothic Medium" w:cs="LiberationSans"/>
          <w:sz w:val="24"/>
          <w:szCs w:val="24"/>
        </w:rPr>
        <w:t xml:space="preserve"> ΚΑΙ ΤΕΧΝΙΚΩΝ</w:t>
      </w:r>
      <w:r w:rsidRPr="00DC5B0D">
        <w:rPr>
          <w:rFonts w:ascii="Franklin Gothic Medium" w:hAnsi="Franklin Gothic Medium" w:cs="LiberationSans"/>
          <w:sz w:val="24"/>
          <w:szCs w:val="24"/>
        </w:rPr>
        <w:t xml:space="preserve"> ΥΠΗΡΕΣΙΩΝ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ΦΟΡΟΛΟΓΙ</w:t>
      </w:r>
      <w:r w:rsidR="00FD06FC">
        <w:rPr>
          <w:rFonts w:ascii="Franklin Gothic Medium" w:hAnsi="Franklin Gothic Medium" w:cs="LiberationSans"/>
          <w:sz w:val="24"/>
          <w:szCs w:val="24"/>
        </w:rPr>
        <w:t>ΑΣ</w:t>
      </w:r>
    </w:p>
    <w:p w:rsidR="00FD06FC" w:rsidRPr="00DC5B0D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ΠΡΟΪΣΤΑΜΕΝΟΥ ΓΕΝ ΔΙΕΥΘΥΝΣΗΣ ΦΟΡΟΛΟΓΙΚΩΝ ΛΕΙΤΟΥΡΓΙΩΝ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ΤΕΛΩΝΕΙΩΝ &amp; ΕΙΔΙΚΩΝ ΦΟΡΩΝ ΚΑΤΑΝΑΛΩΣΗΣ (Ε.Φ.Κ.)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ΓΕΝΙΚΟΥ ΧΗΜΕΙΟΥ ΤΟΥ ΚΡΑΤΟΥΣ (Γ.Χ.Κ.)</w:t>
      </w:r>
    </w:p>
    <w:p w:rsidR="00105EB8" w:rsidRPr="00105EB8" w:rsidRDefault="00150A0E" w:rsidP="00105EB8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 xml:space="preserve">ΓΡ. ΠΡΟΪΣΤΑΜΕΝΟΥ </w:t>
      </w:r>
      <w:r w:rsidR="00105EB8" w:rsidRPr="00105EB8">
        <w:rPr>
          <w:rFonts w:ascii="Franklin Gothic Medium" w:hAnsi="Franklin Gothic Medium" w:cs="LiberationSans"/>
          <w:sz w:val="24"/>
          <w:szCs w:val="24"/>
        </w:rPr>
        <w:t>ΓΕΝ</w:t>
      </w:r>
      <w:r>
        <w:rPr>
          <w:rFonts w:ascii="Franklin Gothic Medium" w:hAnsi="Franklin Gothic Medium" w:cs="LiberationSans"/>
          <w:sz w:val="24"/>
          <w:szCs w:val="24"/>
        </w:rPr>
        <w:t>.</w:t>
      </w:r>
      <w:r w:rsidR="00105EB8" w:rsidRPr="00105EB8">
        <w:rPr>
          <w:rFonts w:ascii="Franklin Gothic Medium" w:hAnsi="Franklin Gothic Medium" w:cs="LiberationSans"/>
          <w:sz w:val="24"/>
          <w:szCs w:val="24"/>
        </w:rPr>
        <w:t xml:space="preserve">  ΔΙΕΥΘΥΝΣΗ</w:t>
      </w:r>
      <w:r>
        <w:rPr>
          <w:rFonts w:ascii="Franklin Gothic Medium" w:hAnsi="Franklin Gothic Medium" w:cs="LiberationSans"/>
          <w:sz w:val="24"/>
          <w:szCs w:val="24"/>
        </w:rPr>
        <w:t>Σ</w:t>
      </w:r>
      <w:r w:rsidR="00105EB8" w:rsidRPr="00105EB8">
        <w:rPr>
          <w:rFonts w:ascii="Franklin Gothic Medium" w:hAnsi="Franklin Gothic Medium" w:cs="LiberationSans"/>
          <w:sz w:val="24"/>
          <w:szCs w:val="24"/>
        </w:rPr>
        <w:t xml:space="preserve"> ΤΟΥ ΣΩΜΑΤΟΣ ΔΙΩΞΗΣ ΟΙΚΟΝΟΜΙΚΟΥ ΕΓΚΛΗΜΑΤΟΣ (Γ.Δ.Σ.Ο.Ε.)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51006E" w:rsidRDefault="00897A95" w:rsidP="002256AB">
      <w:pPr>
        <w:spacing w:after="0" w:line="240" w:lineRule="auto"/>
        <w:rPr>
          <w:rFonts w:ascii="Franklin Gothic Medium" w:eastAsia="Meiryo" w:hAnsi="Franklin Gothic Medium"/>
        </w:rPr>
      </w:pPr>
      <w:r w:rsidRPr="007516C7">
        <w:rPr>
          <w:rFonts w:ascii="Franklin Gothic Medium" w:eastAsia="Meiryo" w:hAnsi="Franklin Gothic Medium"/>
        </w:rPr>
        <w:br w:type="page"/>
      </w:r>
    </w:p>
    <w:p w:rsidR="00427499" w:rsidRPr="00427499" w:rsidRDefault="00427499" w:rsidP="002256AB">
      <w:pPr>
        <w:spacing w:after="0" w:line="240" w:lineRule="auto"/>
        <w:rPr>
          <w:rFonts w:ascii="Franklin Gothic Medium" w:eastAsia="Meiryo" w:hAnsi="Franklin Gothic Medium"/>
          <w:b/>
          <w:u w:val="single"/>
        </w:rPr>
      </w:pPr>
      <w:r w:rsidRPr="00427499">
        <w:rPr>
          <w:rFonts w:ascii="Franklin Gothic Medium" w:eastAsia="Meiryo" w:hAnsi="Franklin Gothic Medium"/>
          <w:b/>
          <w:u w:val="single"/>
        </w:rPr>
        <w:lastRenderedPageBreak/>
        <w:t>ΥΠΟΔΕΙΓΜΑ  1</w:t>
      </w: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spacing w:after="0" w:line="240" w:lineRule="auto"/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Pr="004E7FBE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  <w:r w:rsidRPr="00DC5B0D">
              <w:rPr>
                <w:rFonts w:ascii="Franklin Gothic Medium" w:hAnsi="Franklin Gothic Medium" w:cs="Tahoma"/>
                <w:b/>
                <w:sz w:val="24"/>
                <w:szCs w:val="24"/>
              </w:rPr>
              <w:t>ΤΙΤΛΟΣ ΠΤΥΧΙΟΥ:</w:t>
            </w: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</w:p>
          <w:p w:rsidR="003E14EE" w:rsidRPr="00DC5B0D" w:rsidRDefault="003E14EE" w:rsidP="003E14EE">
            <w:pPr>
              <w:spacing w:after="0" w:line="240" w:lineRule="auto"/>
              <w:jc w:val="both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</w:p>
          <w:p w:rsidR="003E14EE" w:rsidRPr="00DC5B0D" w:rsidRDefault="003E14EE" w:rsidP="003E14EE">
            <w:pPr>
              <w:spacing w:after="0" w:line="240" w:lineRule="auto"/>
              <w:rPr>
                <w:rFonts w:ascii="Franklin Gothic Medium" w:hAnsi="Franklin Gothic Medium" w:cs="Tahoma"/>
                <w:b/>
                <w:sz w:val="24"/>
                <w:szCs w:val="24"/>
              </w:rPr>
            </w:pPr>
            <w:r w:rsidRPr="00DC5B0D">
              <w:rPr>
                <w:rFonts w:ascii="Franklin Gothic Medium" w:hAnsi="Franklin Gothic Medium" w:cs="Tahoma"/>
                <w:b/>
                <w:sz w:val="24"/>
                <w:szCs w:val="24"/>
              </w:rPr>
              <w:t>ΤΙΤΛΟΣ ΜΕΤΑΠΤΥΧΙΑΚΟΥ(ή και ΔΙΔΑΚΤΟΡΙΚΟΥ):</w:t>
            </w:r>
          </w:p>
          <w:p w:rsidR="003E14EE" w:rsidRPr="007516C7" w:rsidRDefault="003E14EE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3E14EE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ΑΝΕΞΑΡΤΗΤΗ ΑΡΧΗ ΔΗΜΟΣΙΩΝ ΕΣΟΔΩΝ 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F85A23" w:rsidRDefault="005002DA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="009E01C5" w:rsidRPr="007516C7">
              <w:rPr>
                <w:rFonts w:ascii="Franklin Gothic Medium" w:hAnsi="Franklin Gothic Medium" w:cs="Tahoma"/>
              </w:rPr>
              <w:t xml:space="preserve">αρακαλώ </w:t>
            </w:r>
            <w:r w:rsidR="007516C7">
              <w:rPr>
                <w:rFonts w:ascii="Franklin Gothic Medium" w:hAnsi="Franklin Gothic Medium" w:cs="Tahoma"/>
              </w:rPr>
              <w:t xml:space="preserve">όπως </w:t>
            </w:r>
            <w:r w:rsidR="00205B6C">
              <w:rPr>
                <w:rFonts w:ascii="Franklin Gothic Medium" w:hAnsi="Franklin Gothic Medium" w:cs="Tahoma"/>
              </w:rPr>
              <w:t>μετα</w:t>
            </w:r>
            <w:r>
              <w:rPr>
                <w:rFonts w:ascii="Franklin Gothic Medium" w:hAnsi="Franklin Gothic Medium" w:cs="Tahoma"/>
              </w:rPr>
              <w:t xml:space="preserve">τεθώ </w:t>
            </w:r>
            <w:r w:rsidR="004431A9">
              <w:rPr>
                <w:rFonts w:ascii="Franklin Gothic Medium" w:hAnsi="Franklin Gothic Medium" w:cs="Tahoma"/>
              </w:rPr>
              <w:t>σ</w:t>
            </w:r>
            <w:r w:rsidR="00F85A23">
              <w:rPr>
                <w:rFonts w:ascii="Franklin Gothic Medium" w:hAnsi="Franklin Gothic Medium" w:cs="Tahoma"/>
              </w:rPr>
              <w:t xml:space="preserve">τη </w:t>
            </w:r>
            <w:r w:rsidR="00F85A23" w:rsidRPr="00F85A23">
              <w:rPr>
                <w:rFonts w:ascii="Franklin Gothic Medium" w:hAnsi="Franklin Gothic Medium" w:cs="Tahoma"/>
                <w:b/>
              </w:rPr>
              <w:t>Φορολογική Περιφέρεια Π</w:t>
            </w:r>
            <w:r w:rsidR="00916642">
              <w:rPr>
                <w:rFonts w:ascii="Franklin Gothic Medium" w:hAnsi="Franklin Gothic Medium" w:cs="Tahoma"/>
                <w:b/>
              </w:rPr>
              <w:t>ειραιά</w:t>
            </w:r>
            <w:r w:rsidR="00F85A23">
              <w:rPr>
                <w:rFonts w:ascii="Franklin Gothic Medium" w:hAnsi="Franklin Gothic Medium" w:cs="Tahoma"/>
              </w:rPr>
              <w:t>.</w:t>
            </w:r>
          </w:p>
          <w:p w:rsidR="00F85A23" w:rsidRDefault="00F85A23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F85A23" w:rsidRDefault="00F85A23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2433F8" w:rsidRPr="007516C7" w:rsidRDefault="004431A9" w:rsidP="00F85A23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</w:t>
            </w:r>
            <w:r w:rsidR="00955BD2" w:rsidRPr="007516C7">
              <w:rPr>
                <w:rFonts w:ascii="Franklin Gothic Medium" w:hAnsi="Franklin Gothic Medium" w:cs="Tahoma"/>
              </w:rPr>
              <w:t xml:space="preserve">  </w:t>
            </w:r>
            <w:r w:rsidRPr="007516C7">
              <w:rPr>
                <w:rFonts w:ascii="Franklin Gothic Medium" w:hAnsi="Franklin Gothic Medium" w:cs="Tahoma"/>
              </w:rPr>
              <w:t xml:space="preserve">   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ED58D6">
            <w:pPr>
              <w:spacing w:line="340" w:lineRule="atLeast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</w:t>
      </w:r>
      <w:r w:rsidR="00496ECE">
        <w:rPr>
          <w:rFonts w:ascii="Franklin Gothic Medium" w:eastAsia="Meiryo" w:hAnsi="Franklin Gothic Medium"/>
          <w:bCs/>
        </w:rPr>
        <w:t xml:space="preserve">                </w:t>
      </w:r>
    </w:p>
    <w:sectPr w:rsidR="00AC0BE0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8FF" w:rsidRDefault="008318FF" w:rsidP="00D5464F">
      <w:pPr>
        <w:spacing w:after="0" w:line="240" w:lineRule="auto"/>
      </w:pPr>
      <w:r>
        <w:separator/>
      </w:r>
    </w:p>
  </w:endnote>
  <w:endnote w:type="continuationSeparator" w:id="0">
    <w:p w:rsidR="008318FF" w:rsidRDefault="008318FF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8FF" w:rsidRDefault="008318FF" w:rsidP="00D5464F">
      <w:pPr>
        <w:spacing w:after="0" w:line="240" w:lineRule="auto"/>
      </w:pPr>
      <w:r>
        <w:separator/>
      </w:r>
    </w:p>
  </w:footnote>
  <w:footnote w:type="continuationSeparator" w:id="0">
    <w:p w:rsidR="008318FF" w:rsidRDefault="008318FF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5C"/>
    <w:multiLevelType w:val="hybridMultilevel"/>
    <w:tmpl w:val="BBDC960A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AB792E"/>
    <w:multiLevelType w:val="hybridMultilevel"/>
    <w:tmpl w:val="7334ED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6491"/>
    <w:multiLevelType w:val="hybridMultilevel"/>
    <w:tmpl w:val="AC3050A4"/>
    <w:lvl w:ilvl="0" w:tplc="BC48CB02">
      <w:numFmt w:val="bullet"/>
      <w:lvlText w:val="-"/>
      <w:lvlJc w:val="left"/>
      <w:pPr>
        <w:ind w:left="1080" w:hanging="360"/>
      </w:pPr>
      <w:rPr>
        <w:rFonts w:ascii="Franklin Gothic Medium" w:eastAsia="Times New Roman" w:hAnsi="Franklin Gothic Medium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70269FD"/>
    <w:multiLevelType w:val="hybridMultilevel"/>
    <w:tmpl w:val="97C4B2F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3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  <w:lvlOverride w:ilvl="0">
      <w:startOverride w:val="1"/>
    </w:lvlOverride>
  </w:num>
  <w:num w:numId="3">
    <w:abstractNumId w:val="8"/>
  </w:num>
  <w:num w:numId="4">
    <w:abstractNumId w:val="24"/>
  </w:num>
  <w:num w:numId="5">
    <w:abstractNumId w:val="26"/>
  </w:num>
  <w:num w:numId="6">
    <w:abstractNumId w:val="5"/>
  </w:num>
  <w:num w:numId="7">
    <w:abstractNumId w:val="15"/>
  </w:num>
  <w:num w:numId="8">
    <w:abstractNumId w:val="25"/>
  </w:num>
  <w:num w:numId="9">
    <w:abstractNumId w:val="11"/>
  </w:num>
  <w:num w:numId="10">
    <w:abstractNumId w:val="0"/>
  </w:num>
  <w:num w:numId="11">
    <w:abstractNumId w:val="4"/>
  </w:num>
  <w:num w:numId="12">
    <w:abstractNumId w:val="23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  <w:num w:numId="17">
    <w:abstractNumId w:val="9"/>
  </w:num>
  <w:num w:numId="18">
    <w:abstractNumId w:val="12"/>
  </w:num>
  <w:num w:numId="19">
    <w:abstractNumId w:val="21"/>
  </w:num>
  <w:num w:numId="20">
    <w:abstractNumId w:val="7"/>
  </w:num>
  <w:num w:numId="21">
    <w:abstractNumId w:val="3"/>
  </w:num>
  <w:num w:numId="22">
    <w:abstractNumId w:val="6"/>
  </w:num>
  <w:num w:numId="23">
    <w:abstractNumId w:val="18"/>
  </w:num>
  <w:num w:numId="24">
    <w:abstractNumId w:val="1"/>
  </w:num>
  <w:num w:numId="25">
    <w:abstractNumId w:val="20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136F2"/>
    <w:rsid w:val="00023F77"/>
    <w:rsid w:val="00025D95"/>
    <w:rsid w:val="00027757"/>
    <w:rsid w:val="00030B67"/>
    <w:rsid w:val="0003509E"/>
    <w:rsid w:val="0004128F"/>
    <w:rsid w:val="000447EE"/>
    <w:rsid w:val="00050775"/>
    <w:rsid w:val="0005226A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466"/>
    <w:rsid w:val="0009758A"/>
    <w:rsid w:val="000B20FE"/>
    <w:rsid w:val="000B7EDC"/>
    <w:rsid w:val="000C0B44"/>
    <w:rsid w:val="000C4F8B"/>
    <w:rsid w:val="000D4C07"/>
    <w:rsid w:val="000E15F0"/>
    <w:rsid w:val="000F153A"/>
    <w:rsid w:val="000F745C"/>
    <w:rsid w:val="00103568"/>
    <w:rsid w:val="00103768"/>
    <w:rsid w:val="00105EB8"/>
    <w:rsid w:val="00113998"/>
    <w:rsid w:val="001221F0"/>
    <w:rsid w:val="00133A7E"/>
    <w:rsid w:val="001407FC"/>
    <w:rsid w:val="00140BB6"/>
    <w:rsid w:val="0014746D"/>
    <w:rsid w:val="00150113"/>
    <w:rsid w:val="00150A0E"/>
    <w:rsid w:val="00153972"/>
    <w:rsid w:val="00160403"/>
    <w:rsid w:val="00160868"/>
    <w:rsid w:val="0016191E"/>
    <w:rsid w:val="001643EF"/>
    <w:rsid w:val="00164951"/>
    <w:rsid w:val="00172AE8"/>
    <w:rsid w:val="00177E27"/>
    <w:rsid w:val="00180EC1"/>
    <w:rsid w:val="001865F0"/>
    <w:rsid w:val="0019001C"/>
    <w:rsid w:val="001906F3"/>
    <w:rsid w:val="00190ED6"/>
    <w:rsid w:val="0019681B"/>
    <w:rsid w:val="00196A07"/>
    <w:rsid w:val="00197AB8"/>
    <w:rsid w:val="001A3936"/>
    <w:rsid w:val="001A3B5A"/>
    <w:rsid w:val="001A60EB"/>
    <w:rsid w:val="001B32AA"/>
    <w:rsid w:val="001C315B"/>
    <w:rsid w:val="001C3801"/>
    <w:rsid w:val="001C77EE"/>
    <w:rsid w:val="001D5FF7"/>
    <w:rsid w:val="001F5BB1"/>
    <w:rsid w:val="00205B6C"/>
    <w:rsid w:val="0021687F"/>
    <w:rsid w:val="00217BC3"/>
    <w:rsid w:val="002256AB"/>
    <w:rsid w:val="002261B2"/>
    <w:rsid w:val="00230BEC"/>
    <w:rsid w:val="002323F3"/>
    <w:rsid w:val="002346C5"/>
    <w:rsid w:val="002417A8"/>
    <w:rsid w:val="002433F8"/>
    <w:rsid w:val="00244C72"/>
    <w:rsid w:val="002459A8"/>
    <w:rsid w:val="00250606"/>
    <w:rsid w:val="002573B2"/>
    <w:rsid w:val="0026495A"/>
    <w:rsid w:val="00272FCD"/>
    <w:rsid w:val="00290E4E"/>
    <w:rsid w:val="0029232D"/>
    <w:rsid w:val="00294C3A"/>
    <w:rsid w:val="002B02C5"/>
    <w:rsid w:val="002B6A92"/>
    <w:rsid w:val="002C4425"/>
    <w:rsid w:val="002C70BD"/>
    <w:rsid w:val="002E00C2"/>
    <w:rsid w:val="002E162B"/>
    <w:rsid w:val="002F5017"/>
    <w:rsid w:val="002F567A"/>
    <w:rsid w:val="00300712"/>
    <w:rsid w:val="00300EC6"/>
    <w:rsid w:val="00305BC5"/>
    <w:rsid w:val="00323348"/>
    <w:rsid w:val="003246E3"/>
    <w:rsid w:val="00331DC1"/>
    <w:rsid w:val="0035182E"/>
    <w:rsid w:val="0035576F"/>
    <w:rsid w:val="00361195"/>
    <w:rsid w:val="00362CB7"/>
    <w:rsid w:val="00364957"/>
    <w:rsid w:val="003778DA"/>
    <w:rsid w:val="003916F3"/>
    <w:rsid w:val="00392798"/>
    <w:rsid w:val="00394D03"/>
    <w:rsid w:val="00397683"/>
    <w:rsid w:val="003A1B15"/>
    <w:rsid w:val="003A7FC7"/>
    <w:rsid w:val="003B046F"/>
    <w:rsid w:val="003B5EB7"/>
    <w:rsid w:val="003D0187"/>
    <w:rsid w:val="003D1810"/>
    <w:rsid w:val="003D35D1"/>
    <w:rsid w:val="003D40FB"/>
    <w:rsid w:val="003D6EFD"/>
    <w:rsid w:val="003E14EE"/>
    <w:rsid w:val="003F2497"/>
    <w:rsid w:val="003F4DA1"/>
    <w:rsid w:val="003F5BFE"/>
    <w:rsid w:val="003F7E91"/>
    <w:rsid w:val="00403E00"/>
    <w:rsid w:val="0040414B"/>
    <w:rsid w:val="0040454D"/>
    <w:rsid w:val="00407F45"/>
    <w:rsid w:val="00411995"/>
    <w:rsid w:val="00420122"/>
    <w:rsid w:val="00422A72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1CD"/>
    <w:rsid w:val="0044242D"/>
    <w:rsid w:val="00442C7C"/>
    <w:rsid w:val="004431A9"/>
    <w:rsid w:val="00443616"/>
    <w:rsid w:val="00460502"/>
    <w:rsid w:val="004615F6"/>
    <w:rsid w:val="00461A33"/>
    <w:rsid w:val="00465CF2"/>
    <w:rsid w:val="00484C9D"/>
    <w:rsid w:val="00485EA7"/>
    <w:rsid w:val="00487426"/>
    <w:rsid w:val="004913E1"/>
    <w:rsid w:val="00496ECE"/>
    <w:rsid w:val="004A3A65"/>
    <w:rsid w:val="004A41B3"/>
    <w:rsid w:val="004A43F2"/>
    <w:rsid w:val="004A5EE2"/>
    <w:rsid w:val="004A5F82"/>
    <w:rsid w:val="004A6C4C"/>
    <w:rsid w:val="004B17E1"/>
    <w:rsid w:val="004B3697"/>
    <w:rsid w:val="004B421F"/>
    <w:rsid w:val="004B5D24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58B2"/>
    <w:rsid w:val="004F6693"/>
    <w:rsid w:val="005002DA"/>
    <w:rsid w:val="005024B4"/>
    <w:rsid w:val="00505985"/>
    <w:rsid w:val="00506AD8"/>
    <w:rsid w:val="00506B99"/>
    <w:rsid w:val="0051006E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1355"/>
    <w:rsid w:val="005421AC"/>
    <w:rsid w:val="00543162"/>
    <w:rsid w:val="0054673A"/>
    <w:rsid w:val="0055409E"/>
    <w:rsid w:val="00560864"/>
    <w:rsid w:val="00562468"/>
    <w:rsid w:val="00564CF9"/>
    <w:rsid w:val="00571065"/>
    <w:rsid w:val="005934EA"/>
    <w:rsid w:val="005944F8"/>
    <w:rsid w:val="00597244"/>
    <w:rsid w:val="005A0774"/>
    <w:rsid w:val="005A3548"/>
    <w:rsid w:val="005B0A62"/>
    <w:rsid w:val="005C1BDC"/>
    <w:rsid w:val="005C3F98"/>
    <w:rsid w:val="005D1A18"/>
    <w:rsid w:val="005D4DE8"/>
    <w:rsid w:val="005D5FEF"/>
    <w:rsid w:val="005E2FD5"/>
    <w:rsid w:val="005E4DEB"/>
    <w:rsid w:val="005E4E11"/>
    <w:rsid w:val="005F2686"/>
    <w:rsid w:val="006071DE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4D0D"/>
    <w:rsid w:val="00675614"/>
    <w:rsid w:val="006826D6"/>
    <w:rsid w:val="00683836"/>
    <w:rsid w:val="00684060"/>
    <w:rsid w:val="00684348"/>
    <w:rsid w:val="006951C1"/>
    <w:rsid w:val="00697BA6"/>
    <w:rsid w:val="006A3E40"/>
    <w:rsid w:val="006B3D32"/>
    <w:rsid w:val="006C115B"/>
    <w:rsid w:val="006C2F9F"/>
    <w:rsid w:val="006C4E5F"/>
    <w:rsid w:val="006D0496"/>
    <w:rsid w:val="006D109B"/>
    <w:rsid w:val="006E5396"/>
    <w:rsid w:val="006E58A1"/>
    <w:rsid w:val="006E5BF8"/>
    <w:rsid w:val="006F136C"/>
    <w:rsid w:val="006F3A76"/>
    <w:rsid w:val="00701777"/>
    <w:rsid w:val="00705246"/>
    <w:rsid w:val="007112D4"/>
    <w:rsid w:val="007163D2"/>
    <w:rsid w:val="00716F3C"/>
    <w:rsid w:val="00720DF8"/>
    <w:rsid w:val="00732B23"/>
    <w:rsid w:val="00737D76"/>
    <w:rsid w:val="00744A54"/>
    <w:rsid w:val="007516C7"/>
    <w:rsid w:val="00751D66"/>
    <w:rsid w:val="00761ECA"/>
    <w:rsid w:val="007678C6"/>
    <w:rsid w:val="00792822"/>
    <w:rsid w:val="00793B3F"/>
    <w:rsid w:val="007A488A"/>
    <w:rsid w:val="007A65A5"/>
    <w:rsid w:val="007A67BC"/>
    <w:rsid w:val="007A6DE8"/>
    <w:rsid w:val="007B58F1"/>
    <w:rsid w:val="007C7D64"/>
    <w:rsid w:val="007D2C1F"/>
    <w:rsid w:val="007F09CB"/>
    <w:rsid w:val="00800237"/>
    <w:rsid w:val="008027C8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18FF"/>
    <w:rsid w:val="008320C5"/>
    <w:rsid w:val="00834C05"/>
    <w:rsid w:val="008456F5"/>
    <w:rsid w:val="008503E5"/>
    <w:rsid w:val="00850784"/>
    <w:rsid w:val="00853694"/>
    <w:rsid w:val="008551B7"/>
    <w:rsid w:val="00861057"/>
    <w:rsid w:val="00862472"/>
    <w:rsid w:val="00863C38"/>
    <w:rsid w:val="00864192"/>
    <w:rsid w:val="0087044A"/>
    <w:rsid w:val="008722DF"/>
    <w:rsid w:val="0088111A"/>
    <w:rsid w:val="00885BC3"/>
    <w:rsid w:val="00887670"/>
    <w:rsid w:val="00894D4F"/>
    <w:rsid w:val="00897A95"/>
    <w:rsid w:val="008A1404"/>
    <w:rsid w:val="008B181B"/>
    <w:rsid w:val="008B194E"/>
    <w:rsid w:val="008B1D94"/>
    <w:rsid w:val="008B35A2"/>
    <w:rsid w:val="008B3E21"/>
    <w:rsid w:val="008D17CE"/>
    <w:rsid w:val="008E00DF"/>
    <w:rsid w:val="008E00FA"/>
    <w:rsid w:val="008E478A"/>
    <w:rsid w:val="008E5B2D"/>
    <w:rsid w:val="0090060E"/>
    <w:rsid w:val="00903034"/>
    <w:rsid w:val="00911AC9"/>
    <w:rsid w:val="00912818"/>
    <w:rsid w:val="00912C86"/>
    <w:rsid w:val="00916642"/>
    <w:rsid w:val="00916B95"/>
    <w:rsid w:val="00917885"/>
    <w:rsid w:val="00932AAF"/>
    <w:rsid w:val="00933782"/>
    <w:rsid w:val="00935956"/>
    <w:rsid w:val="00941CA8"/>
    <w:rsid w:val="00944A5A"/>
    <w:rsid w:val="00951785"/>
    <w:rsid w:val="00954D6C"/>
    <w:rsid w:val="00955BD2"/>
    <w:rsid w:val="00960EC3"/>
    <w:rsid w:val="00963402"/>
    <w:rsid w:val="00963B56"/>
    <w:rsid w:val="00972776"/>
    <w:rsid w:val="00973972"/>
    <w:rsid w:val="0097600C"/>
    <w:rsid w:val="0097658A"/>
    <w:rsid w:val="00984746"/>
    <w:rsid w:val="0099092D"/>
    <w:rsid w:val="009A029A"/>
    <w:rsid w:val="009A3030"/>
    <w:rsid w:val="009A3874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3B0C"/>
    <w:rsid w:val="009F2138"/>
    <w:rsid w:val="009F511E"/>
    <w:rsid w:val="009F7E35"/>
    <w:rsid w:val="00A0706C"/>
    <w:rsid w:val="00A11F18"/>
    <w:rsid w:val="00A13542"/>
    <w:rsid w:val="00A13FF1"/>
    <w:rsid w:val="00A16E9C"/>
    <w:rsid w:val="00A317B1"/>
    <w:rsid w:val="00A3583F"/>
    <w:rsid w:val="00A359F5"/>
    <w:rsid w:val="00A35D42"/>
    <w:rsid w:val="00A44DEC"/>
    <w:rsid w:val="00A51B2A"/>
    <w:rsid w:val="00A52AD9"/>
    <w:rsid w:val="00A531DE"/>
    <w:rsid w:val="00A55AE5"/>
    <w:rsid w:val="00A570EF"/>
    <w:rsid w:val="00A71ECA"/>
    <w:rsid w:val="00A74496"/>
    <w:rsid w:val="00A7505E"/>
    <w:rsid w:val="00A90DDE"/>
    <w:rsid w:val="00A924DC"/>
    <w:rsid w:val="00A95136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5684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3418"/>
    <w:rsid w:val="00BD4530"/>
    <w:rsid w:val="00BD5EEA"/>
    <w:rsid w:val="00BD6662"/>
    <w:rsid w:val="00BE0DCD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91A60"/>
    <w:rsid w:val="00C9368F"/>
    <w:rsid w:val="00C94391"/>
    <w:rsid w:val="00CA31CA"/>
    <w:rsid w:val="00CB0CBF"/>
    <w:rsid w:val="00CB7520"/>
    <w:rsid w:val="00CC29D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6DD"/>
    <w:rsid w:val="00D431DC"/>
    <w:rsid w:val="00D45392"/>
    <w:rsid w:val="00D5464F"/>
    <w:rsid w:val="00D6610A"/>
    <w:rsid w:val="00D763E7"/>
    <w:rsid w:val="00D77D2C"/>
    <w:rsid w:val="00D81F06"/>
    <w:rsid w:val="00D925EF"/>
    <w:rsid w:val="00D97C93"/>
    <w:rsid w:val="00DA3807"/>
    <w:rsid w:val="00DB15AC"/>
    <w:rsid w:val="00DB1747"/>
    <w:rsid w:val="00DB36CE"/>
    <w:rsid w:val="00DB6015"/>
    <w:rsid w:val="00DC0CEB"/>
    <w:rsid w:val="00DC17C7"/>
    <w:rsid w:val="00DC4833"/>
    <w:rsid w:val="00DD613B"/>
    <w:rsid w:val="00DE1FC8"/>
    <w:rsid w:val="00DE2693"/>
    <w:rsid w:val="00DE2798"/>
    <w:rsid w:val="00DE7126"/>
    <w:rsid w:val="00DF53A8"/>
    <w:rsid w:val="00E0138A"/>
    <w:rsid w:val="00E271AA"/>
    <w:rsid w:val="00E27B1D"/>
    <w:rsid w:val="00E34EE3"/>
    <w:rsid w:val="00E3676E"/>
    <w:rsid w:val="00E5001D"/>
    <w:rsid w:val="00E63875"/>
    <w:rsid w:val="00E71FFB"/>
    <w:rsid w:val="00E76F17"/>
    <w:rsid w:val="00E849E3"/>
    <w:rsid w:val="00E92272"/>
    <w:rsid w:val="00E93935"/>
    <w:rsid w:val="00EA3901"/>
    <w:rsid w:val="00EB5125"/>
    <w:rsid w:val="00EB75FD"/>
    <w:rsid w:val="00EC58C7"/>
    <w:rsid w:val="00EC73AF"/>
    <w:rsid w:val="00ED58D6"/>
    <w:rsid w:val="00ED60AA"/>
    <w:rsid w:val="00EE2D6F"/>
    <w:rsid w:val="00EE567A"/>
    <w:rsid w:val="00EE57BB"/>
    <w:rsid w:val="00F058DC"/>
    <w:rsid w:val="00F108E1"/>
    <w:rsid w:val="00F13D2E"/>
    <w:rsid w:val="00F145EF"/>
    <w:rsid w:val="00F1668F"/>
    <w:rsid w:val="00F21429"/>
    <w:rsid w:val="00F24925"/>
    <w:rsid w:val="00F31FDA"/>
    <w:rsid w:val="00F35B16"/>
    <w:rsid w:val="00F46662"/>
    <w:rsid w:val="00F5736C"/>
    <w:rsid w:val="00F7152A"/>
    <w:rsid w:val="00F818C7"/>
    <w:rsid w:val="00F82077"/>
    <w:rsid w:val="00F83097"/>
    <w:rsid w:val="00F846AA"/>
    <w:rsid w:val="00F85A23"/>
    <w:rsid w:val="00F86879"/>
    <w:rsid w:val="00F87384"/>
    <w:rsid w:val="00F9242C"/>
    <w:rsid w:val="00F92681"/>
    <w:rsid w:val="00F95764"/>
    <w:rsid w:val="00FA14FB"/>
    <w:rsid w:val="00FB5CB6"/>
    <w:rsid w:val="00FD06FC"/>
    <w:rsid w:val="00FD0818"/>
    <w:rsid w:val="00FD0CDA"/>
    <w:rsid w:val="00FD1107"/>
    <w:rsid w:val="00FD4369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A30F1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C5B9-5F82-443E-8110-98F0E0FF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ΒΑΡΒΑΡΑ ΠΛΥΤΑ</cp:lastModifiedBy>
  <cp:revision>22</cp:revision>
  <cp:lastPrinted>2026-01-19T09:56:00Z</cp:lastPrinted>
  <dcterms:created xsi:type="dcterms:W3CDTF">2024-12-16T11:08:00Z</dcterms:created>
  <dcterms:modified xsi:type="dcterms:W3CDTF">2026-02-11T09:01:00Z</dcterms:modified>
</cp:coreProperties>
</file>