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3578"/>
      </w:tblGrid>
      <w:tr w:rsidR="00AF008C" w:rsidRPr="0059120B" w14:paraId="70245198" w14:textId="77777777" w:rsidTr="00AC2E32">
        <w:trPr>
          <w:trHeight w:val="1795"/>
        </w:trPr>
        <w:tc>
          <w:tcPr>
            <w:tcW w:w="4786" w:type="dxa"/>
          </w:tcPr>
          <w:p w14:paraId="26091CEF" w14:textId="77777777" w:rsidR="00AF008C" w:rsidRPr="0059120B" w:rsidRDefault="00AF008C" w:rsidP="0076541D">
            <w:pPr>
              <w:tabs>
                <w:tab w:val="left" w:pos="454"/>
              </w:tabs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F61222C" wp14:editId="1C68B8B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19050" t="0" r="6350" b="0"/>
                  <wp:wrapTight wrapText="bothSides">
                    <wp:wrapPolygon edited="0">
                      <wp:start x="-953" y="0"/>
                      <wp:lineTo x="-953" y="20965"/>
                      <wp:lineTo x="21918" y="20965"/>
                      <wp:lineTo x="21918" y="0"/>
                      <wp:lineTo x="-953" y="0"/>
                    </wp:wrapPolygon>
                  </wp:wrapTight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120B">
              <w:rPr>
                <w:b/>
                <w:szCs w:val="24"/>
              </w:rPr>
              <w:tab/>
            </w:r>
          </w:p>
          <w:p w14:paraId="46A7C14F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2CAFCE4A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6F89B782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  <w:r w:rsidRPr="0059120B">
              <w:rPr>
                <w:b/>
                <w:color w:val="1F3864"/>
                <w:szCs w:val="24"/>
              </w:rPr>
              <w:t>ΕΛΛΗΝΙΚΗ ΔΗΜΟΚΡΑΤΙΑ</w:t>
            </w:r>
          </w:p>
          <w:p w14:paraId="1151F323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0FE93167" w14:textId="77777777" w:rsidR="00AF008C" w:rsidRPr="0059120B" w:rsidRDefault="00AF008C" w:rsidP="0076541D">
            <w:pPr>
              <w:spacing w:before="120" w:after="120"/>
              <w:rPr>
                <w:color w:val="1F3864"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1312" behindDoc="0" locked="0" layoutInCell="1" allowOverlap="1" wp14:anchorId="7883304D" wp14:editId="5BE0E2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1905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14:paraId="0018EBED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571F9CB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72CC0C78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90745F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4713DDA3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602A85F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A612C3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CEA26A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DD8B081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CF7F951" w14:textId="77777777" w:rsidR="00AF008C" w:rsidRPr="00497492" w:rsidRDefault="00AF008C" w:rsidP="0076541D">
            <w:pPr>
              <w:jc w:val="center"/>
              <w:rPr>
                <w:b/>
                <w:szCs w:val="24"/>
              </w:rPr>
            </w:pPr>
          </w:p>
        </w:tc>
      </w:tr>
      <w:tr w:rsidR="00AF008C" w:rsidRPr="0059120B" w14:paraId="352CFB1D" w14:textId="77777777" w:rsidTr="00AC2E32">
        <w:trPr>
          <w:trHeight w:val="189"/>
        </w:trPr>
        <w:tc>
          <w:tcPr>
            <w:tcW w:w="4786" w:type="dxa"/>
          </w:tcPr>
          <w:p w14:paraId="3C5B24C3" w14:textId="77777777" w:rsidR="00AF008C" w:rsidRPr="00FD3A85" w:rsidRDefault="00AF008C" w:rsidP="0076541D">
            <w:pPr>
              <w:tabs>
                <w:tab w:val="left" w:pos="454"/>
              </w:tabs>
              <w:rPr>
                <w:noProof/>
                <w:szCs w:val="24"/>
                <w:lang w:eastAsia="el-GR"/>
              </w:rPr>
            </w:pPr>
          </w:p>
        </w:tc>
        <w:tc>
          <w:tcPr>
            <w:tcW w:w="567" w:type="dxa"/>
          </w:tcPr>
          <w:p w14:paraId="0F9E2017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4041BE44" w14:textId="77777777" w:rsidR="00AF008C" w:rsidRPr="0059120B" w:rsidRDefault="00AF008C" w:rsidP="0076541D">
            <w:pPr>
              <w:jc w:val="right"/>
              <w:rPr>
                <w:szCs w:val="24"/>
                <w:lang w:val="en-US"/>
              </w:rPr>
            </w:pPr>
          </w:p>
        </w:tc>
      </w:tr>
    </w:tbl>
    <w:p w14:paraId="19AA5B28" w14:textId="72B581AA" w:rsidR="00AF008C" w:rsidRDefault="00AF008C" w:rsidP="004E26A0">
      <w:pPr>
        <w:spacing w:after="120" w:line="276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Αθήνα</w:t>
      </w:r>
      <w:r w:rsidRPr="001171DB">
        <w:rPr>
          <w:rFonts w:cs="Calibri"/>
          <w:szCs w:val="24"/>
        </w:rPr>
        <w:t>,</w:t>
      </w:r>
      <w:r w:rsidR="00A93164" w:rsidRPr="001171DB">
        <w:rPr>
          <w:rFonts w:cs="Calibri"/>
          <w:szCs w:val="24"/>
        </w:rPr>
        <w:t xml:space="preserve"> </w:t>
      </w:r>
      <w:r w:rsidR="001171DB">
        <w:rPr>
          <w:rFonts w:cs="Calibri"/>
          <w:szCs w:val="24"/>
          <w:lang w:val="en-US"/>
        </w:rPr>
        <w:t xml:space="preserve">31 </w:t>
      </w:r>
      <w:r w:rsidR="00260782" w:rsidRPr="001171DB">
        <w:rPr>
          <w:rFonts w:cs="Calibri"/>
          <w:szCs w:val="24"/>
        </w:rPr>
        <w:t>Ιου</w:t>
      </w:r>
      <w:r w:rsidR="00AD4FC9" w:rsidRPr="001171DB">
        <w:rPr>
          <w:rFonts w:cs="Calibri"/>
          <w:szCs w:val="24"/>
        </w:rPr>
        <w:t>λ</w:t>
      </w:r>
      <w:r w:rsidR="00260782" w:rsidRPr="001171DB">
        <w:rPr>
          <w:rFonts w:cs="Calibri"/>
          <w:szCs w:val="24"/>
        </w:rPr>
        <w:t>ίου</w:t>
      </w:r>
      <w:r w:rsidRPr="001171DB">
        <w:rPr>
          <w:rFonts w:cs="Calibri"/>
          <w:szCs w:val="24"/>
        </w:rPr>
        <w:t xml:space="preserve"> 202</w:t>
      </w:r>
      <w:r w:rsidR="00AD4FC9" w:rsidRPr="001171DB">
        <w:rPr>
          <w:rFonts w:cs="Calibri"/>
          <w:szCs w:val="24"/>
        </w:rPr>
        <w:t>6</w:t>
      </w:r>
    </w:p>
    <w:p w14:paraId="3777DC48" w14:textId="77777777" w:rsidR="004E26A0" w:rsidRDefault="00AF008C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66B73">
        <w:rPr>
          <w:b/>
          <w:bCs/>
          <w:sz w:val="28"/>
          <w:szCs w:val="28"/>
        </w:rPr>
        <w:t>ΔΕΛΤΙΟ ΤΥΠΟΥ</w:t>
      </w:r>
    </w:p>
    <w:p w14:paraId="43522732" w14:textId="383C4AF9" w:rsidR="003103E3" w:rsidRPr="001171DB" w:rsidRDefault="00AF008C" w:rsidP="001171DB">
      <w:pPr>
        <w:spacing w:after="240" w:line="276" w:lineRule="auto"/>
        <w:jc w:val="center"/>
        <w:rPr>
          <w:rFonts w:cs="Calibri"/>
          <w:b/>
          <w:sz w:val="26"/>
          <w:szCs w:val="26"/>
        </w:rPr>
      </w:pPr>
      <w:r w:rsidRPr="003D5F65">
        <w:rPr>
          <w:rFonts w:cs="Calibri"/>
          <w:b/>
          <w:sz w:val="28"/>
          <w:szCs w:val="28"/>
        </w:rPr>
        <w:t xml:space="preserve">ΑΑΔΕ: </w:t>
      </w:r>
      <w:r w:rsidR="006C7F58">
        <w:rPr>
          <w:rFonts w:cs="Calibri"/>
          <w:b/>
          <w:sz w:val="26"/>
          <w:szCs w:val="26"/>
        </w:rPr>
        <w:t>Δ</w:t>
      </w:r>
      <w:r w:rsidR="006C7F58" w:rsidRPr="006C7F58">
        <w:rPr>
          <w:rFonts w:cs="Calibri"/>
          <w:b/>
          <w:sz w:val="26"/>
          <w:szCs w:val="26"/>
        </w:rPr>
        <w:t xml:space="preserve">ιευκρινίσεις </w:t>
      </w:r>
      <w:r w:rsidR="008E22AD" w:rsidRPr="008E22AD">
        <w:rPr>
          <w:rFonts w:cs="Calibri"/>
          <w:b/>
          <w:sz w:val="26"/>
          <w:szCs w:val="26"/>
        </w:rPr>
        <w:t>για τα πρόστιμα σε παραβάσεις που αφορούν τους ΦΗΜ</w:t>
      </w:r>
    </w:p>
    <w:p w14:paraId="117EF288" w14:textId="0AA912F3" w:rsidR="003103E3" w:rsidRDefault="003103E3" w:rsidP="00F85B7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>
        <w:t xml:space="preserve">Διευκρινίσεις σχετικά με τα πρόστιμα που επιβάλλονται για παραβάσεις που αφορούν τους Φορολογικούς Ηλεκτρονικούς Μηχανισμούς (ΦΗΜ) παρέχει η ΑΑΔΕ με νέα εγκύκλιο του Διοικητή της, Γιώργου </w:t>
      </w:r>
      <w:proofErr w:type="spellStart"/>
      <w:r>
        <w:t>Πιτσιλή</w:t>
      </w:r>
      <w:proofErr w:type="spellEnd"/>
      <w:r>
        <w:t xml:space="preserve"> (Ε</w:t>
      </w:r>
      <w:r w:rsidR="001171DB" w:rsidRPr="001171DB">
        <w:t>.2044</w:t>
      </w:r>
      <w:r>
        <w:t>/2026).</w:t>
      </w:r>
    </w:p>
    <w:p w14:paraId="16B8C732" w14:textId="483430DE" w:rsidR="008E22AD" w:rsidRDefault="003103E3" w:rsidP="00EF509D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>
        <w:t>Η εγκύκλιος αποσαφηνίζει το πλαίσιο επιβολής κυρώσεων στις περιπτώσεις μη υποβολής ή εκπρόθεσμης υποβολής δήλωσης απόκτησης, μεταβολής ή παύσης χρήσης ΦΗΜ, καθώς και στις περιπτώσεις μη διαφύλαξης των ΦΗΜ, των φορολογικών μνημών και των αρχείων που αυτοί δημιουργούν. Παράλληλα, διευκρινίζεται και ο χρόνος παραγραφής του δικαιώματος της Φορολογικής Διοίκησης να επιβάλλει τα σχετικά πρόστιμα.</w:t>
      </w:r>
    </w:p>
    <w:p w14:paraId="154394C9" w14:textId="77777777" w:rsidR="00A1191F" w:rsidRPr="00A1191F" w:rsidRDefault="00A1191F" w:rsidP="00EF509D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12"/>
          <w:szCs w:val="12"/>
        </w:rPr>
      </w:pPr>
    </w:p>
    <w:p w14:paraId="219A1569" w14:textId="0799149F" w:rsidR="00EF509D" w:rsidRPr="00EF509D" w:rsidRDefault="00EF509D" w:rsidP="00EF509D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>Ε</w:t>
      </w:r>
      <w:r w:rsidRPr="00EF509D">
        <w:rPr>
          <w:rFonts w:cs="Calibri"/>
          <w:szCs w:val="24"/>
        </w:rPr>
        <w:t>ιδικότερα, η εγκύκλιος αποσαφηνίζει:</w:t>
      </w:r>
    </w:p>
    <w:p w14:paraId="7C2462F4" w14:textId="77777777" w:rsidR="00EF509D" w:rsidRDefault="00EF509D" w:rsidP="00EF509D">
      <w:pPr>
        <w:pStyle w:val="a3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cs="Calibri"/>
          <w:szCs w:val="24"/>
        </w:rPr>
      </w:pPr>
      <w:r w:rsidRPr="00EF509D">
        <w:rPr>
          <w:rFonts w:cs="Calibri"/>
          <w:szCs w:val="24"/>
        </w:rPr>
        <w:t>Τα πρόστιμα που επιβάλλονται για:</w:t>
      </w:r>
    </w:p>
    <w:p w14:paraId="79BBD21A" w14:textId="77777777" w:rsidR="008E22AD" w:rsidRDefault="00EF509D" w:rsidP="008E22AD">
      <w:pPr>
        <w:pStyle w:val="a3"/>
        <w:numPr>
          <w:ilvl w:val="1"/>
          <w:numId w:val="24"/>
        </w:numPr>
        <w:autoSpaceDE w:val="0"/>
        <w:autoSpaceDN w:val="0"/>
        <w:adjustRightInd w:val="0"/>
        <w:spacing w:before="120" w:after="120" w:line="276" w:lineRule="auto"/>
        <w:ind w:left="851"/>
        <w:jc w:val="both"/>
        <w:rPr>
          <w:rFonts w:cs="Calibri"/>
          <w:szCs w:val="24"/>
        </w:rPr>
      </w:pPr>
      <w:r w:rsidRPr="00EF509D">
        <w:rPr>
          <w:rFonts w:eastAsia="Franklin Gothic Book" w:cs="Franklin Gothic Medium"/>
          <w:bCs/>
          <w:szCs w:val="24"/>
        </w:rPr>
        <w:t>την εκπρόθεσμη υποβολή δήλωσης,</w:t>
      </w:r>
    </w:p>
    <w:p w14:paraId="23215F4D" w14:textId="77777777" w:rsidR="008E22AD" w:rsidRPr="008E22AD" w:rsidRDefault="00EF509D" w:rsidP="008E22AD">
      <w:pPr>
        <w:pStyle w:val="a3"/>
        <w:numPr>
          <w:ilvl w:val="1"/>
          <w:numId w:val="24"/>
        </w:numPr>
        <w:autoSpaceDE w:val="0"/>
        <w:autoSpaceDN w:val="0"/>
        <w:adjustRightInd w:val="0"/>
        <w:spacing w:before="120" w:after="120" w:line="276" w:lineRule="auto"/>
        <w:ind w:left="851"/>
        <w:jc w:val="both"/>
        <w:rPr>
          <w:rFonts w:cs="Calibri"/>
          <w:szCs w:val="24"/>
        </w:rPr>
      </w:pPr>
      <w:r w:rsidRPr="008E22AD">
        <w:rPr>
          <w:rFonts w:eastAsia="Franklin Gothic Book" w:cs="Franklin Gothic Medium"/>
          <w:bCs/>
          <w:szCs w:val="24"/>
        </w:rPr>
        <w:t>τη μη υποβολή δήλωσης,</w:t>
      </w:r>
    </w:p>
    <w:p w14:paraId="334ACAED" w14:textId="49BE7BD1" w:rsidR="00F85B7A" w:rsidRPr="008E22AD" w:rsidRDefault="00EF509D" w:rsidP="008E22AD">
      <w:pPr>
        <w:pStyle w:val="a3"/>
        <w:numPr>
          <w:ilvl w:val="1"/>
          <w:numId w:val="24"/>
        </w:numPr>
        <w:autoSpaceDE w:val="0"/>
        <w:autoSpaceDN w:val="0"/>
        <w:adjustRightInd w:val="0"/>
        <w:spacing w:before="120" w:after="120" w:line="276" w:lineRule="auto"/>
        <w:ind w:left="851"/>
        <w:jc w:val="both"/>
        <w:rPr>
          <w:rFonts w:cs="Calibri"/>
          <w:szCs w:val="24"/>
        </w:rPr>
      </w:pPr>
      <w:r w:rsidRPr="008E22AD">
        <w:rPr>
          <w:rFonts w:eastAsia="Franklin Gothic Book" w:cs="Franklin Gothic Medium"/>
          <w:bCs/>
          <w:szCs w:val="24"/>
        </w:rPr>
        <w:t>τη μη διαφύλαξη ΦΗΜ</w:t>
      </w:r>
      <w:r w:rsidR="008E22AD">
        <w:rPr>
          <w:rFonts w:eastAsia="Franklin Gothic Book" w:cs="Franklin Gothic Medium"/>
          <w:bCs/>
          <w:szCs w:val="24"/>
        </w:rPr>
        <w:t>.</w:t>
      </w:r>
    </w:p>
    <w:p w14:paraId="77031DC6" w14:textId="77777777" w:rsidR="008E22AD" w:rsidRPr="00A1191F" w:rsidRDefault="008E22AD" w:rsidP="008E22AD">
      <w:pPr>
        <w:pStyle w:val="a3"/>
        <w:autoSpaceDE w:val="0"/>
        <w:autoSpaceDN w:val="0"/>
        <w:adjustRightInd w:val="0"/>
        <w:spacing w:before="120" w:after="120" w:line="276" w:lineRule="auto"/>
        <w:ind w:left="851"/>
        <w:jc w:val="both"/>
        <w:rPr>
          <w:rFonts w:cs="Calibri"/>
          <w:sz w:val="12"/>
          <w:szCs w:val="12"/>
        </w:rPr>
      </w:pPr>
    </w:p>
    <w:p w14:paraId="0AE11112" w14:textId="77777777" w:rsidR="00EF509D" w:rsidRPr="00EF509D" w:rsidRDefault="00EF509D" w:rsidP="00EF509D">
      <w:pPr>
        <w:pStyle w:val="a3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cs="Calibri"/>
          <w:szCs w:val="24"/>
        </w:rPr>
      </w:pPr>
      <w:r w:rsidRPr="00EF509D">
        <w:rPr>
          <w:rFonts w:cs="Calibri"/>
          <w:szCs w:val="24"/>
        </w:rPr>
        <w:t>Τον χρόνο:</w:t>
      </w:r>
    </w:p>
    <w:p w14:paraId="7758A79E" w14:textId="77777777" w:rsidR="00EF509D" w:rsidRPr="00EF509D" w:rsidRDefault="00EF509D" w:rsidP="00EF509D">
      <w:pPr>
        <w:pStyle w:val="a3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993" w:hanging="284"/>
        <w:jc w:val="both"/>
        <w:rPr>
          <w:rFonts w:cs="Calibri"/>
          <w:szCs w:val="24"/>
        </w:rPr>
      </w:pPr>
      <w:r w:rsidRPr="00EF509D">
        <w:rPr>
          <w:rFonts w:cs="Calibri"/>
          <w:szCs w:val="24"/>
        </w:rPr>
        <w:t>τέλεσης των παραβάσεων,</w:t>
      </w:r>
    </w:p>
    <w:p w14:paraId="1F234E90" w14:textId="77777777" w:rsidR="00EF509D" w:rsidRPr="00EF509D" w:rsidRDefault="00EF509D" w:rsidP="00EF509D">
      <w:pPr>
        <w:pStyle w:val="a3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993" w:hanging="284"/>
        <w:jc w:val="both"/>
        <w:rPr>
          <w:rFonts w:cs="Calibri"/>
          <w:szCs w:val="24"/>
        </w:rPr>
      </w:pPr>
      <w:r w:rsidRPr="00EF509D">
        <w:rPr>
          <w:rFonts w:cs="Calibri"/>
          <w:szCs w:val="24"/>
        </w:rPr>
        <w:t>παραγραφής του δικαιώματος επιβολής των σχετικών προστίμων.</w:t>
      </w:r>
    </w:p>
    <w:p w14:paraId="2CDBCECB" w14:textId="77777777" w:rsidR="008E22AD" w:rsidRPr="00A1191F" w:rsidRDefault="008E22AD" w:rsidP="00F85B7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12"/>
          <w:szCs w:val="12"/>
        </w:rPr>
      </w:pPr>
    </w:p>
    <w:p w14:paraId="5757AAA8" w14:textId="640B8C02" w:rsidR="00F85B7A" w:rsidRPr="00F85B7A" w:rsidRDefault="008E22AD" w:rsidP="00F85B7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Ακολουθεί </w:t>
      </w:r>
      <w:r w:rsidR="00D81095">
        <w:rPr>
          <w:rFonts w:cs="Calibri"/>
          <w:szCs w:val="24"/>
        </w:rPr>
        <w:t xml:space="preserve">ο </w:t>
      </w:r>
      <w:r w:rsidRPr="00F85B7A">
        <w:rPr>
          <w:rFonts w:cs="Calibri"/>
          <w:szCs w:val="24"/>
        </w:rPr>
        <w:t xml:space="preserve">χρηστικός </w:t>
      </w:r>
      <w:r>
        <w:rPr>
          <w:rFonts w:cs="Calibri"/>
          <w:szCs w:val="24"/>
        </w:rPr>
        <w:t xml:space="preserve">πίνακας που </w:t>
      </w:r>
      <w:r w:rsidRPr="00F85B7A">
        <w:rPr>
          <w:rFonts w:cs="Calibri"/>
          <w:szCs w:val="24"/>
        </w:rPr>
        <w:t>περιλαμβάνεται</w:t>
      </w:r>
      <w:r>
        <w:rPr>
          <w:rFonts w:cs="Calibri"/>
          <w:szCs w:val="24"/>
        </w:rPr>
        <w:t xml:space="preserve"> σ</w:t>
      </w:r>
      <w:r w:rsidR="00F85B7A" w:rsidRPr="00F85B7A">
        <w:rPr>
          <w:rFonts w:cs="Calibri"/>
          <w:szCs w:val="24"/>
        </w:rPr>
        <w:t xml:space="preserve">την εγκύκλιο, </w:t>
      </w:r>
      <w:r w:rsidR="00D81095">
        <w:rPr>
          <w:rFonts w:cs="Calibri"/>
          <w:szCs w:val="24"/>
        </w:rPr>
        <w:t>μέσω του οποίου οι</w:t>
      </w:r>
      <w:r>
        <w:rPr>
          <w:rFonts w:cs="Calibri"/>
          <w:szCs w:val="24"/>
        </w:rPr>
        <w:t xml:space="preserve"> ενδιαφερόμενοι μπορούν </w:t>
      </w:r>
      <w:r w:rsidRPr="008E22AD">
        <w:rPr>
          <w:rFonts w:cs="Calibri"/>
          <w:szCs w:val="24"/>
        </w:rPr>
        <w:t xml:space="preserve">εύκολα να εντοπίζουν το προβλεπόμενο πρόστιμο, </w:t>
      </w:r>
      <w:r w:rsidR="00F85B7A" w:rsidRPr="00F85B7A">
        <w:rPr>
          <w:rFonts w:cs="Calibri"/>
          <w:szCs w:val="24"/>
        </w:rPr>
        <w:t xml:space="preserve">ανάλογα με το είδος της παράβασης, τον χρόνο τέλεσής της και το λογιστικό σύστημα </w:t>
      </w:r>
      <w:r>
        <w:rPr>
          <w:rFonts w:cs="Calibri"/>
          <w:szCs w:val="24"/>
        </w:rPr>
        <w:t>π</w:t>
      </w:r>
      <w:r w:rsidRPr="008E22AD">
        <w:rPr>
          <w:rFonts w:cs="Calibri"/>
          <w:szCs w:val="24"/>
        </w:rPr>
        <w:t>ου τηρεί η επιχείρηση (απλογραφικό ή διπλογραφικό).</w:t>
      </w:r>
    </w:p>
    <w:p w14:paraId="593AD096" w14:textId="77777777" w:rsidR="00F85B7A" w:rsidRPr="00F85B7A" w:rsidRDefault="00F85B7A" w:rsidP="00F85B7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</w:p>
    <w:tbl>
      <w:tblPr>
        <w:tblStyle w:val="ab"/>
        <w:tblW w:w="5380" w:type="pct"/>
        <w:tblLook w:val="04A0" w:firstRow="1" w:lastRow="0" w:firstColumn="1" w:lastColumn="0" w:noHBand="0" w:noVBand="1"/>
      </w:tblPr>
      <w:tblGrid>
        <w:gridCol w:w="503"/>
        <w:gridCol w:w="1396"/>
        <w:gridCol w:w="1907"/>
        <w:gridCol w:w="1932"/>
        <w:gridCol w:w="2014"/>
        <w:gridCol w:w="1174"/>
      </w:tblGrid>
      <w:tr w:rsidR="005B357B" w:rsidRPr="00DD0DF8" w14:paraId="7CBF0B1F" w14:textId="77777777" w:rsidTr="00F2032F">
        <w:trPr>
          <w:cantSplit/>
          <w:tblHeader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BD3D22F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bookmarkStart w:id="0" w:name="_Hlk234575637"/>
            <w:r w:rsidRPr="00DD0DF8">
              <w:rPr>
                <w:rFonts w:ascii="Franklin Gothic Medium" w:hAnsi="Franklin Gothic Medium"/>
                <w:sz w:val="18"/>
                <w:szCs w:val="18"/>
              </w:rPr>
              <w:lastRenderedPageBreak/>
              <w:t>Α/Α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833344F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>ΕΙΔΟΣ</w:t>
            </w:r>
          </w:p>
          <w:p w14:paraId="1F6A8F72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>ΠΑΡΑΒΑΣΗΣ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60DCC99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>ΧΡΟΝΟΣ ΤΕΛΕΣΗΣ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6EEEA8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>ΤΗΡΗΣΗ ΑΠΛΟΓΡΑΦΙΚΟΥ ΣΥΣΤΗΜΑΤΟΣ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C6A482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>ΤΗΡΗΣΗ ΔΙΠΛΟΓΡΑΦΙΚΟΥ ΣΥΣΤΗΜΑΤΟΣ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BA1E446" w14:textId="77777777" w:rsidR="005B357B" w:rsidRPr="00DD0DF8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18"/>
                <w:szCs w:val="18"/>
              </w:rPr>
            </w:pPr>
            <w:r w:rsidRPr="00DD0DF8">
              <w:rPr>
                <w:rFonts w:ascii="Franklin Gothic Medium" w:hAnsi="Franklin Gothic Medium"/>
                <w:sz w:val="18"/>
                <w:szCs w:val="18"/>
              </w:rPr>
              <w:t xml:space="preserve">ΕΠΙΒΟΛΗ </w:t>
            </w:r>
          </w:p>
        </w:tc>
      </w:tr>
      <w:tr w:rsidR="005B357B" w14:paraId="30CD8A35" w14:textId="77777777" w:rsidTr="00F2032F">
        <w:trPr>
          <w:cantSplit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A9F38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B0408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ΜΗ ΥΠΟΒΟΛΗ</w:t>
            </w:r>
          </w:p>
          <w:p w14:paraId="7EB674D4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ΔΗΛΩΣΗΣ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CE59F" w14:textId="77777777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Από 1.1.2011 έως 31.12.2013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F1E14C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600 €</w:t>
            </w:r>
          </w:p>
          <w:p w14:paraId="695D06F6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(Δυνατότητα Συμβιβασμού στο 1/3)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E0E9DA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900 €</w:t>
            </w:r>
          </w:p>
          <w:p w14:paraId="3F782BE8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(Δυνατότητα Συμβιβασμού στο 1/3)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949B6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Ανά ΦΗΜ</w:t>
            </w:r>
          </w:p>
        </w:tc>
      </w:tr>
      <w:tr w:rsidR="005B357B" w14:paraId="7CBEE255" w14:textId="77777777" w:rsidTr="00F2032F">
        <w:trPr>
          <w:cantSplit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BEAD8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AD55A9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ΜΗ ΥΠΟΒΟΛΗ</w:t>
            </w:r>
          </w:p>
          <w:p w14:paraId="4DBBEB2B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ΔΗΛΩΣΗΣ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9A1FE" w14:textId="77777777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Από 1.1.2014 έως 31.12.2015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87127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600 €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E9C3E1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900 €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C58FE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A07B20">
              <w:rPr>
                <w:rFonts w:ascii="Franklin Gothic Medium" w:hAnsi="Franklin Gothic Medium"/>
                <w:sz w:val="20"/>
                <w:szCs w:val="20"/>
              </w:rPr>
              <w:t>Ανά ΦΗΜ</w:t>
            </w:r>
          </w:p>
        </w:tc>
      </w:tr>
      <w:tr w:rsidR="005B357B" w14:paraId="5422C228" w14:textId="77777777" w:rsidTr="00F2032F">
        <w:trPr>
          <w:cantSplit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FDE3D2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9BC64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ΜΗ ΥΠΟΒΟΛΗ</w:t>
            </w:r>
          </w:p>
          <w:p w14:paraId="2A5D1EA6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ΔΗΛΩΣΗΣ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6D835F" w14:textId="77777777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Από 1.1.2016 έως 15.9.2024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5AEC6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100 €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1EC4E8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100 €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4F689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A07B20">
              <w:rPr>
                <w:rFonts w:ascii="Franklin Gothic Medium" w:hAnsi="Franklin Gothic Medium"/>
                <w:sz w:val="20"/>
                <w:szCs w:val="20"/>
              </w:rPr>
              <w:t>Ανά ΦΗΜ</w:t>
            </w:r>
          </w:p>
        </w:tc>
      </w:tr>
      <w:tr w:rsidR="005B357B" w14:paraId="67236AA8" w14:textId="77777777" w:rsidTr="00F2032F">
        <w:trPr>
          <w:cantSplit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7F50F2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13AA4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ΜΗ ΥΠΟΒΟΛΗ</w:t>
            </w:r>
          </w:p>
          <w:p w14:paraId="4E43808A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ΔΗΛΩΣΗΣ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71B9B" w14:textId="1C3D5EF8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Από 16.9.2024 και έπειτα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ACB3F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500 €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403BB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500 €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00097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A07B20">
              <w:rPr>
                <w:rFonts w:ascii="Franklin Gothic Medium" w:hAnsi="Franklin Gothic Medium"/>
                <w:sz w:val="20"/>
                <w:szCs w:val="20"/>
              </w:rPr>
              <w:t>Ανά ΦΗΜ</w:t>
            </w:r>
          </w:p>
        </w:tc>
      </w:tr>
      <w:tr w:rsidR="005B357B" w14:paraId="2DB77CBC" w14:textId="77777777" w:rsidTr="00F2032F">
        <w:trPr>
          <w:cantSplit/>
          <w:trHeight w:val="646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FAC03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6C807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ΕΚΠΡΟΘΕΣΜΗ </w:t>
            </w:r>
          </w:p>
          <w:p w14:paraId="48A4A5AF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ΥΠΟΒΟΛΗ</w:t>
            </w:r>
          </w:p>
          <w:p w14:paraId="6F750F0D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ΔΗΛΩΣΗΣ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F55D0" w14:textId="77777777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 w:rsidRPr="00BC3899">
              <w:rPr>
                <w:rFonts w:ascii="Franklin Gothic Medium" w:hAnsi="Franklin Gothic Medium"/>
                <w:sz w:val="20"/>
                <w:szCs w:val="20"/>
              </w:rPr>
              <w:t>Με την υποβολή της εκπρόθεσμης δήλωσης</w:t>
            </w:r>
          </w:p>
          <w:p w14:paraId="451C0293" w14:textId="77777777" w:rsidR="005B357B" w:rsidRDefault="005B357B" w:rsidP="00F2032F">
            <w:pPr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(</w:t>
            </w:r>
            <w:r w:rsidRPr="00BC3899">
              <w:rPr>
                <w:rFonts w:ascii="Franklin Gothic Medium" w:hAnsi="Franklin Gothic Medium"/>
                <w:b/>
                <w:sz w:val="20"/>
                <w:szCs w:val="20"/>
              </w:rPr>
              <w:t>έως και 15.9.2024</w:t>
            </w:r>
            <w:r>
              <w:rPr>
                <w:rFonts w:ascii="Franklin Gothic Medium" w:hAnsi="Franklin Gothic Medium"/>
                <w:b/>
                <w:sz w:val="20"/>
                <w:szCs w:val="20"/>
                <w:lang w:val="en-US"/>
              </w:rPr>
              <w:t>)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- 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9B9E89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100 €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1DE582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100 €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A69BD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Ανά δήλωση ανεξαρτήτως αριθμού ΦΗΜ</w:t>
            </w:r>
          </w:p>
        </w:tc>
      </w:tr>
      <w:tr w:rsidR="005B357B" w14:paraId="6F1FEEE1" w14:textId="77777777" w:rsidTr="00F2032F">
        <w:trPr>
          <w:cantSplit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9028C" w14:textId="77777777" w:rsidR="005B357B" w:rsidRPr="00365BD4" w:rsidRDefault="005B357B" w:rsidP="00F2032F">
            <w:pPr>
              <w:pStyle w:val="a3"/>
              <w:numPr>
                <w:ilvl w:val="0"/>
                <w:numId w:val="22"/>
              </w:numPr>
              <w:spacing w:line="276" w:lineRule="auto"/>
              <w:ind w:left="170" w:firstLine="0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3B549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ΕΚΠΡΟΘΕΣΜΗ </w:t>
            </w:r>
          </w:p>
          <w:p w14:paraId="0DEE9840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ΥΠΟΒΟΛΗ</w:t>
            </w:r>
          </w:p>
          <w:p w14:paraId="155383ED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 xml:space="preserve">ΔΗΛΩΣΗΣ 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8E92C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Με την υποβολή της εκπρόθεσμης δήλωσης</w:t>
            </w:r>
          </w:p>
          <w:p w14:paraId="4B16212A" w14:textId="77777777" w:rsidR="005B357B" w:rsidRPr="00166D9D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  <w:lang w:val="en-US"/>
              </w:rPr>
            </w:pPr>
            <w:r w:rsidRPr="00BC3899">
              <w:rPr>
                <w:rFonts w:ascii="Franklin Gothic Medium" w:hAnsi="Franklin Gothic Medium"/>
                <w:b/>
                <w:sz w:val="20"/>
                <w:szCs w:val="20"/>
              </w:rPr>
              <w:t>(από 16.9.2024</w:t>
            </w:r>
            <w:r w:rsidRPr="00166D9D">
              <w:rPr>
                <w:rFonts w:ascii="Franklin Gothic Medium" w:hAnsi="Franklin Gothic Medium"/>
                <w:b/>
                <w:sz w:val="20"/>
                <w:szCs w:val="20"/>
              </w:rPr>
              <w:t>)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31C7B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500 €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85474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500 €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CC1B5" w14:textId="77777777" w:rsidR="005B357B" w:rsidRDefault="005B357B" w:rsidP="00F2032F">
            <w:pPr>
              <w:spacing w:line="276" w:lineRule="auto"/>
              <w:jc w:val="center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Ανά δήλωση ανεξαρτήτως αριθμού ΦΗΜ</w:t>
            </w:r>
          </w:p>
        </w:tc>
      </w:tr>
    </w:tbl>
    <w:p w14:paraId="62FE81B3" w14:textId="77777777" w:rsidR="00F85B7A" w:rsidRPr="00A1191F" w:rsidRDefault="00F85B7A" w:rsidP="00F85B7A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16"/>
          <w:szCs w:val="16"/>
        </w:rPr>
      </w:pPr>
      <w:bookmarkStart w:id="1" w:name="_GoBack"/>
      <w:bookmarkEnd w:id="0"/>
      <w:bookmarkEnd w:id="1"/>
    </w:p>
    <w:p w14:paraId="6CE95977" w14:textId="77777777" w:rsidR="00D81095" w:rsidRDefault="006C7F58" w:rsidP="005B357B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C7F58">
        <w:rPr>
          <w:rFonts w:cs="Calibri"/>
          <w:szCs w:val="24"/>
        </w:rPr>
        <w:t xml:space="preserve">Για περαιτέρω διευκρινίσεις και πληροφορίες </w:t>
      </w:r>
      <w:r>
        <w:t>σχετικά με τις παραβάσεις που αφορούν τους ΦΗΜ</w:t>
      </w:r>
      <w:r w:rsidRPr="006C7F58">
        <w:rPr>
          <w:rFonts w:cs="Calibri"/>
          <w:szCs w:val="24"/>
        </w:rPr>
        <w:t>, οι ενδιαφερόμενοι μπορούν να απευθύνονται στην Εξυπηρέτηση Φορολογουμένων της ΑΑΔΕ, my1521:</w:t>
      </w:r>
    </w:p>
    <w:p w14:paraId="273A7162" w14:textId="77777777" w:rsidR="0075665C" w:rsidRPr="0075665C" w:rsidRDefault="005B357B" w:rsidP="0075665C">
      <w:pPr>
        <w:pStyle w:val="a3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D81095">
        <w:rPr>
          <w:rFonts w:cs="Calibri"/>
          <w:szCs w:val="24"/>
        </w:rPr>
        <w:t>Τηλεφωνικά: Στο 1521, χωρίς χρέωση, Δευτέρα έως Παρασκευή, 7:00-20:00.</w:t>
      </w:r>
    </w:p>
    <w:p w14:paraId="1BCCDCA3" w14:textId="00FC62D7" w:rsidR="00592D31" w:rsidRPr="0075665C" w:rsidRDefault="005B357B" w:rsidP="0075665C">
      <w:pPr>
        <w:pStyle w:val="a3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75665C">
        <w:rPr>
          <w:rFonts w:cs="Calibri"/>
          <w:szCs w:val="24"/>
        </w:rPr>
        <w:t xml:space="preserve">Ψηφιακά: Μέσω της πλατφόρμας </w:t>
      </w:r>
      <w:hyperlink r:id="rId8" w:history="1">
        <w:r w:rsidRPr="0075665C">
          <w:rPr>
            <w:rStyle w:val="-"/>
            <w:rFonts w:cs="Calibri"/>
            <w:szCs w:val="24"/>
          </w:rPr>
          <w:t>my</w:t>
        </w:r>
        <w:r w:rsidRPr="0075665C">
          <w:rPr>
            <w:rStyle w:val="-"/>
            <w:rFonts w:cs="Calibri"/>
            <w:szCs w:val="24"/>
          </w:rPr>
          <w:t>1</w:t>
        </w:r>
        <w:r w:rsidRPr="0075665C">
          <w:rPr>
            <w:rStyle w:val="-"/>
            <w:rFonts w:cs="Calibri"/>
            <w:szCs w:val="24"/>
          </w:rPr>
          <w:t>521</w:t>
        </w:r>
      </w:hyperlink>
      <w:r w:rsidRPr="0075665C">
        <w:rPr>
          <w:rFonts w:cs="Calibri"/>
          <w:szCs w:val="24"/>
        </w:rPr>
        <w:t xml:space="preserve"> (24/7), επιλέγοντας: </w:t>
      </w:r>
      <w:r w:rsidR="00592D31" w:rsidRPr="0075665C">
        <w:rPr>
          <w:bCs/>
        </w:rPr>
        <w:t>Θέματα Ελληνικώ</w:t>
      </w:r>
      <w:r w:rsidR="0075665C">
        <w:rPr>
          <w:bCs/>
        </w:rPr>
        <w:t xml:space="preserve">ν Λογιστικών Προτύπων &amp; myDATA </w:t>
      </w:r>
      <w:r w:rsidR="0075665C" w:rsidRPr="0075665C">
        <w:rPr>
          <w:bCs/>
        </w:rPr>
        <w:t>&gt;</w:t>
      </w:r>
      <w:r w:rsidR="00592D31" w:rsidRPr="0075665C">
        <w:rPr>
          <w:bCs/>
        </w:rPr>
        <w:t xml:space="preserve"> Φορολογικοί Ηλ</w:t>
      </w:r>
      <w:r w:rsidR="0075665C">
        <w:rPr>
          <w:bCs/>
        </w:rPr>
        <w:t xml:space="preserve">εκτρονικοί Μηχανισμοί (Φ.Η.Μ.) </w:t>
      </w:r>
      <w:r w:rsidR="0075665C">
        <w:rPr>
          <w:bCs/>
          <w:lang w:val="en-US"/>
        </w:rPr>
        <w:t>&gt;</w:t>
      </w:r>
      <w:r w:rsidR="00592D31" w:rsidRPr="0075665C">
        <w:rPr>
          <w:bCs/>
        </w:rPr>
        <w:t xml:space="preserve"> Πρόστιμα</w:t>
      </w:r>
    </w:p>
    <w:p w14:paraId="0DC6D2AF" w14:textId="1D390AD2" w:rsidR="001B12F1" w:rsidRPr="00D81095" w:rsidRDefault="001B12F1" w:rsidP="00592D31">
      <w:pPr>
        <w:pStyle w:val="a3"/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</w:p>
    <w:sectPr w:rsidR="001B12F1" w:rsidRPr="00D81095" w:rsidSect="00E22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Medium">
    <w:altName w:val="Calibri"/>
    <w:charset w:val="A1"/>
    <w:family w:val="auto"/>
    <w:pitch w:val="default"/>
    <w:sig w:usb0="00000081" w:usb1="00000000" w:usb2="00000000" w:usb3="00000000" w:csb0="00000008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08"/>
    <w:multiLevelType w:val="multilevel"/>
    <w:tmpl w:val="C21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13FB"/>
    <w:multiLevelType w:val="hybridMultilevel"/>
    <w:tmpl w:val="337EE6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35344"/>
    <w:multiLevelType w:val="hybridMultilevel"/>
    <w:tmpl w:val="3B2C7CAC"/>
    <w:lvl w:ilvl="0" w:tplc="74B017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17C7"/>
    <w:multiLevelType w:val="hybridMultilevel"/>
    <w:tmpl w:val="E8C2DC2E"/>
    <w:lvl w:ilvl="0" w:tplc="0CFEE3BA">
      <w:start w:val="1"/>
      <w:numFmt w:val="decimal"/>
      <w:lvlText w:val="%1."/>
      <w:lvlJc w:val="left"/>
      <w:pPr>
        <w:ind w:left="88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604" w:hanging="360"/>
      </w:pPr>
    </w:lvl>
    <w:lvl w:ilvl="2" w:tplc="0408001B" w:tentative="1">
      <w:start w:val="1"/>
      <w:numFmt w:val="lowerRoman"/>
      <w:lvlText w:val="%3."/>
      <w:lvlJc w:val="right"/>
      <w:pPr>
        <w:ind w:left="2324" w:hanging="180"/>
      </w:pPr>
    </w:lvl>
    <w:lvl w:ilvl="3" w:tplc="0408000F" w:tentative="1">
      <w:start w:val="1"/>
      <w:numFmt w:val="decimal"/>
      <w:lvlText w:val="%4."/>
      <w:lvlJc w:val="left"/>
      <w:pPr>
        <w:ind w:left="3044" w:hanging="360"/>
      </w:pPr>
    </w:lvl>
    <w:lvl w:ilvl="4" w:tplc="04080019" w:tentative="1">
      <w:start w:val="1"/>
      <w:numFmt w:val="lowerLetter"/>
      <w:lvlText w:val="%5."/>
      <w:lvlJc w:val="left"/>
      <w:pPr>
        <w:ind w:left="3764" w:hanging="360"/>
      </w:pPr>
    </w:lvl>
    <w:lvl w:ilvl="5" w:tplc="0408001B" w:tentative="1">
      <w:start w:val="1"/>
      <w:numFmt w:val="lowerRoman"/>
      <w:lvlText w:val="%6."/>
      <w:lvlJc w:val="right"/>
      <w:pPr>
        <w:ind w:left="4484" w:hanging="180"/>
      </w:pPr>
    </w:lvl>
    <w:lvl w:ilvl="6" w:tplc="0408000F" w:tentative="1">
      <w:start w:val="1"/>
      <w:numFmt w:val="decimal"/>
      <w:lvlText w:val="%7."/>
      <w:lvlJc w:val="left"/>
      <w:pPr>
        <w:ind w:left="5204" w:hanging="360"/>
      </w:pPr>
    </w:lvl>
    <w:lvl w:ilvl="7" w:tplc="04080019" w:tentative="1">
      <w:start w:val="1"/>
      <w:numFmt w:val="lowerLetter"/>
      <w:lvlText w:val="%8."/>
      <w:lvlJc w:val="left"/>
      <w:pPr>
        <w:ind w:left="5924" w:hanging="360"/>
      </w:pPr>
    </w:lvl>
    <w:lvl w:ilvl="8" w:tplc="0408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 w15:restartNumberingAfterBreak="0">
    <w:nsid w:val="14605A79"/>
    <w:multiLevelType w:val="hybridMultilevel"/>
    <w:tmpl w:val="5798CF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D1D14"/>
    <w:multiLevelType w:val="hybridMultilevel"/>
    <w:tmpl w:val="6AC0A7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77C75E9"/>
    <w:multiLevelType w:val="hybridMultilevel"/>
    <w:tmpl w:val="9722657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95EA1"/>
    <w:multiLevelType w:val="hybridMultilevel"/>
    <w:tmpl w:val="76562DF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EBA"/>
    <w:multiLevelType w:val="hybridMultilevel"/>
    <w:tmpl w:val="4F8E93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16F0D"/>
    <w:multiLevelType w:val="multilevel"/>
    <w:tmpl w:val="39116F0D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3B47FE"/>
    <w:multiLevelType w:val="hybridMultilevel"/>
    <w:tmpl w:val="509007A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E4BF9"/>
    <w:multiLevelType w:val="hybridMultilevel"/>
    <w:tmpl w:val="9EB2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3A2C"/>
    <w:multiLevelType w:val="hybridMultilevel"/>
    <w:tmpl w:val="7864EF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73062"/>
    <w:multiLevelType w:val="hybridMultilevel"/>
    <w:tmpl w:val="C86ECFF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1468A"/>
    <w:multiLevelType w:val="hybridMultilevel"/>
    <w:tmpl w:val="BF62C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B42DF"/>
    <w:multiLevelType w:val="hybridMultilevel"/>
    <w:tmpl w:val="3F8675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151F1"/>
    <w:multiLevelType w:val="hybridMultilevel"/>
    <w:tmpl w:val="956E3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424C3"/>
    <w:multiLevelType w:val="hybridMultilevel"/>
    <w:tmpl w:val="EAD8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76CF8"/>
    <w:multiLevelType w:val="multilevel"/>
    <w:tmpl w:val="4D476C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B0119"/>
    <w:multiLevelType w:val="hybridMultilevel"/>
    <w:tmpl w:val="A5CE745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D492E"/>
    <w:multiLevelType w:val="hybridMultilevel"/>
    <w:tmpl w:val="64209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2BF2"/>
    <w:multiLevelType w:val="hybridMultilevel"/>
    <w:tmpl w:val="61E27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F40BC"/>
    <w:multiLevelType w:val="hybridMultilevel"/>
    <w:tmpl w:val="B35A3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37326"/>
    <w:multiLevelType w:val="hybridMultilevel"/>
    <w:tmpl w:val="8C760D7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26031"/>
    <w:multiLevelType w:val="hybridMultilevel"/>
    <w:tmpl w:val="EBEA3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A4580"/>
    <w:multiLevelType w:val="hybridMultilevel"/>
    <w:tmpl w:val="54C8E87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49960DA"/>
    <w:multiLevelType w:val="multilevel"/>
    <w:tmpl w:val="987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24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5"/>
  </w:num>
  <w:num w:numId="9">
    <w:abstractNumId w:val="18"/>
  </w:num>
  <w:num w:numId="10">
    <w:abstractNumId w:val="9"/>
  </w:num>
  <w:num w:numId="11">
    <w:abstractNumId w:val="2"/>
  </w:num>
  <w:num w:numId="12">
    <w:abstractNumId w:val="26"/>
  </w:num>
  <w:num w:numId="13">
    <w:abstractNumId w:val="16"/>
  </w:num>
  <w:num w:numId="14">
    <w:abstractNumId w:val="0"/>
  </w:num>
  <w:num w:numId="15">
    <w:abstractNumId w:val="21"/>
  </w:num>
  <w:num w:numId="16">
    <w:abstractNumId w:val="20"/>
  </w:num>
  <w:num w:numId="17">
    <w:abstractNumId w:val="22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  <w:num w:numId="22">
    <w:abstractNumId w:val="3"/>
  </w:num>
  <w:num w:numId="23">
    <w:abstractNumId w:val="23"/>
  </w:num>
  <w:num w:numId="24">
    <w:abstractNumId w:val="25"/>
  </w:num>
  <w:num w:numId="25">
    <w:abstractNumId w:val="6"/>
  </w:num>
  <w:num w:numId="26">
    <w:abstractNumId w:val="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3"/>
    <w:rsid w:val="00013B63"/>
    <w:rsid w:val="0003465F"/>
    <w:rsid w:val="00037D0E"/>
    <w:rsid w:val="000622FD"/>
    <w:rsid w:val="00064FC2"/>
    <w:rsid w:val="000738B3"/>
    <w:rsid w:val="00074FB6"/>
    <w:rsid w:val="000773A7"/>
    <w:rsid w:val="00082A19"/>
    <w:rsid w:val="000A58C5"/>
    <w:rsid w:val="000A722D"/>
    <w:rsid w:val="000C28BE"/>
    <w:rsid w:val="000D1B10"/>
    <w:rsid w:val="000D4326"/>
    <w:rsid w:val="000D4B3C"/>
    <w:rsid w:val="0011029F"/>
    <w:rsid w:val="00116B41"/>
    <w:rsid w:val="001171DB"/>
    <w:rsid w:val="0012126B"/>
    <w:rsid w:val="0012398C"/>
    <w:rsid w:val="001258FA"/>
    <w:rsid w:val="00125DD0"/>
    <w:rsid w:val="00127203"/>
    <w:rsid w:val="00131985"/>
    <w:rsid w:val="00131D31"/>
    <w:rsid w:val="0013607C"/>
    <w:rsid w:val="001608D1"/>
    <w:rsid w:val="00175302"/>
    <w:rsid w:val="0018304F"/>
    <w:rsid w:val="00191A7B"/>
    <w:rsid w:val="00197C46"/>
    <w:rsid w:val="001A4727"/>
    <w:rsid w:val="001B12F1"/>
    <w:rsid w:val="001B2FE1"/>
    <w:rsid w:val="001C1322"/>
    <w:rsid w:val="001C239F"/>
    <w:rsid w:val="001D07EB"/>
    <w:rsid w:val="001E6B37"/>
    <w:rsid w:val="00203639"/>
    <w:rsid w:val="00207840"/>
    <w:rsid w:val="00253318"/>
    <w:rsid w:val="00254AB4"/>
    <w:rsid w:val="0025796A"/>
    <w:rsid w:val="00260782"/>
    <w:rsid w:val="00266E03"/>
    <w:rsid w:val="00276FBA"/>
    <w:rsid w:val="00277722"/>
    <w:rsid w:val="002B45A9"/>
    <w:rsid w:val="002E0051"/>
    <w:rsid w:val="002E710E"/>
    <w:rsid w:val="00306365"/>
    <w:rsid w:val="003103E3"/>
    <w:rsid w:val="00322B09"/>
    <w:rsid w:val="003259D3"/>
    <w:rsid w:val="00330EA7"/>
    <w:rsid w:val="00330ECC"/>
    <w:rsid w:val="0034080B"/>
    <w:rsid w:val="003432E7"/>
    <w:rsid w:val="00347085"/>
    <w:rsid w:val="0035050F"/>
    <w:rsid w:val="00365F68"/>
    <w:rsid w:val="00371954"/>
    <w:rsid w:val="003904B1"/>
    <w:rsid w:val="003908EB"/>
    <w:rsid w:val="0039712A"/>
    <w:rsid w:val="003A08C9"/>
    <w:rsid w:val="003B2B55"/>
    <w:rsid w:val="003D4723"/>
    <w:rsid w:val="003D48C3"/>
    <w:rsid w:val="003D5F65"/>
    <w:rsid w:val="003D62A6"/>
    <w:rsid w:val="003E4531"/>
    <w:rsid w:val="003F40E3"/>
    <w:rsid w:val="003F62A1"/>
    <w:rsid w:val="00446FE8"/>
    <w:rsid w:val="004531D4"/>
    <w:rsid w:val="004533C0"/>
    <w:rsid w:val="00463150"/>
    <w:rsid w:val="00486DF0"/>
    <w:rsid w:val="00495633"/>
    <w:rsid w:val="004B1FDF"/>
    <w:rsid w:val="004E26A0"/>
    <w:rsid w:val="004E33BF"/>
    <w:rsid w:val="0052266F"/>
    <w:rsid w:val="00535BEB"/>
    <w:rsid w:val="0057353A"/>
    <w:rsid w:val="005746C0"/>
    <w:rsid w:val="00592D31"/>
    <w:rsid w:val="005B357B"/>
    <w:rsid w:val="005D6571"/>
    <w:rsid w:val="00605F88"/>
    <w:rsid w:val="00607F8A"/>
    <w:rsid w:val="00610956"/>
    <w:rsid w:val="00614404"/>
    <w:rsid w:val="0061620F"/>
    <w:rsid w:val="00634ECA"/>
    <w:rsid w:val="006532EB"/>
    <w:rsid w:val="006616C6"/>
    <w:rsid w:val="00671A1B"/>
    <w:rsid w:val="00696948"/>
    <w:rsid w:val="006B18BC"/>
    <w:rsid w:val="006C238E"/>
    <w:rsid w:val="006C7F58"/>
    <w:rsid w:val="006E1974"/>
    <w:rsid w:val="006F055E"/>
    <w:rsid w:val="00730F04"/>
    <w:rsid w:val="00731BD4"/>
    <w:rsid w:val="0074041F"/>
    <w:rsid w:val="00746A3A"/>
    <w:rsid w:val="0075665C"/>
    <w:rsid w:val="0076541D"/>
    <w:rsid w:val="00791066"/>
    <w:rsid w:val="007B7BE9"/>
    <w:rsid w:val="007E2816"/>
    <w:rsid w:val="007F247E"/>
    <w:rsid w:val="00804732"/>
    <w:rsid w:val="00806F7A"/>
    <w:rsid w:val="00826A68"/>
    <w:rsid w:val="00842FDF"/>
    <w:rsid w:val="00864CF8"/>
    <w:rsid w:val="008915F5"/>
    <w:rsid w:val="008A0F7A"/>
    <w:rsid w:val="008A0FEA"/>
    <w:rsid w:val="008A7845"/>
    <w:rsid w:val="008B3D04"/>
    <w:rsid w:val="008C30C4"/>
    <w:rsid w:val="008D5F48"/>
    <w:rsid w:val="008D6A2C"/>
    <w:rsid w:val="008E22AD"/>
    <w:rsid w:val="008E6DFB"/>
    <w:rsid w:val="009013AF"/>
    <w:rsid w:val="00905928"/>
    <w:rsid w:val="0091370F"/>
    <w:rsid w:val="0093282B"/>
    <w:rsid w:val="009376EE"/>
    <w:rsid w:val="009477CD"/>
    <w:rsid w:val="00951921"/>
    <w:rsid w:val="00966E6F"/>
    <w:rsid w:val="009D5C99"/>
    <w:rsid w:val="009E0DDE"/>
    <w:rsid w:val="009F4DBD"/>
    <w:rsid w:val="00A1191F"/>
    <w:rsid w:val="00A17971"/>
    <w:rsid w:val="00A62F5C"/>
    <w:rsid w:val="00A65971"/>
    <w:rsid w:val="00A67B51"/>
    <w:rsid w:val="00A72879"/>
    <w:rsid w:val="00A83136"/>
    <w:rsid w:val="00A93164"/>
    <w:rsid w:val="00A96E5D"/>
    <w:rsid w:val="00AC2E32"/>
    <w:rsid w:val="00AD4FC9"/>
    <w:rsid w:val="00AE0813"/>
    <w:rsid w:val="00AF008C"/>
    <w:rsid w:val="00AF1204"/>
    <w:rsid w:val="00AF4363"/>
    <w:rsid w:val="00B11320"/>
    <w:rsid w:val="00B25948"/>
    <w:rsid w:val="00B32E62"/>
    <w:rsid w:val="00B41ED5"/>
    <w:rsid w:val="00B46AE0"/>
    <w:rsid w:val="00B92A6F"/>
    <w:rsid w:val="00B93848"/>
    <w:rsid w:val="00B9794A"/>
    <w:rsid w:val="00BA0731"/>
    <w:rsid w:val="00BA66B5"/>
    <w:rsid w:val="00BD0CDC"/>
    <w:rsid w:val="00BD30FE"/>
    <w:rsid w:val="00BD5358"/>
    <w:rsid w:val="00C068E2"/>
    <w:rsid w:val="00C119A8"/>
    <w:rsid w:val="00C32316"/>
    <w:rsid w:val="00C46E99"/>
    <w:rsid w:val="00C4718C"/>
    <w:rsid w:val="00C473A5"/>
    <w:rsid w:val="00C514F4"/>
    <w:rsid w:val="00C56B5D"/>
    <w:rsid w:val="00C67F9F"/>
    <w:rsid w:val="00C838BF"/>
    <w:rsid w:val="00C86D55"/>
    <w:rsid w:val="00C90053"/>
    <w:rsid w:val="00CB0D66"/>
    <w:rsid w:val="00CC05CE"/>
    <w:rsid w:val="00CD17D9"/>
    <w:rsid w:val="00CE0042"/>
    <w:rsid w:val="00CF6B7B"/>
    <w:rsid w:val="00D11A4C"/>
    <w:rsid w:val="00D12ED5"/>
    <w:rsid w:val="00D22337"/>
    <w:rsid w:val="00D37DBA"/>
    <w:rsid w:val="00D41280"/>
    <w:rsid w:val="00D602B9"/>
    <w:rsid w:val="00D638A2"/>
    <w:rsid w:val="00D64C32"/>
    <w:rsid w:val="00D81095"/>
    <w:rsid w:val="00D92F94"/>
    <w:rsid w:val="00DE009F"/>
    <w:rsid w:val="00DE3AB9"/>
    <w:rsid w:val="00E073B0"/>
    <w:rsid w:val="00E22314"/>
    <w:rsid w:val="00E25F5F"/>
    <w:rsid w:val="00E37237"/>
    <w:rsid w:val="00E40222"/>
    <w:rsid w:val="00E45F44"/>
    <w:rsid w:val="00E51119"/>
    <w:rsid w:val="00E751F4"/>
    <w:rsid w:val="00E9300B"/>
    <w:rsid w:val="00EA40AB"/>
    <w:rsid w:val="00EB6654"/>
    <w:rsid w:val="00EC4A39"/>
    <w:rsid w:val="00EE2F33"/>
    <w:rsid w:val="00EF509D"/>
    <w:rsid w:val="00F063DC"/>
    <w:rsid w:val="00F43243"/>
    <w:rsid w:val="00F6097B"/>
    <w:rsid w:val="00F647BC"/>
    <w:rsid w:val="00F833A2"/>
    <w:rsid w:val="00F840C3"/>
    <w:rsid w:val="00F85B7A"/>
    <w:rsid w:val="00FA3BE5"/>
    <w:rsid w:val="00FB41E8"/>
    <w:rsid w:val="00FC1017"/>
    <w:rsid w:val="00FC2CC6"/>
    <w:rsid w:val="00FF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5C9"/>
  <w15:docId w15:val="{11E81631-000E-4747-ADC7-CC541DBF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Medium" w:eastAsiaTheme="minorHAnsi" w:hAnsi="Franklin Gothic Medium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Παράγραφος 4"/>
    <w:basedOn w:val="a"/>
    <w:link w:val="Char"/>
    <w:uiPriority w:val="99"/>
    <w:qFormat/>
    <w:rsid w:val="00D92F94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D92F94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D92F9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7C46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97C46"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197C46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97C46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197C46"/>
    <w:rPr>
      <w:b/>
      <w:bCs/>
      <w:sz w:val="20"/>
      <w:szCs w:val="20"/>
    </w:rPr>
  </w:style>
  <w:style w:type="paragraph" w:customStyle="1" w:styleId="Default">
    <w:name w:val="Default"/>
    <w:rsid w:val="00C90053"/>
    <w:pPr>
      <w:autoSpaceDE w:val="0"/>
      <w:autoSpaceDN w:val="0"/>
      <w:adjustRightInd w:val="0"/>
    </w:pPr>
    <w:rPr>
      <w:rFonts w:eastAsia="Calibri" w:cs="Franklin Gothic Medium"/>
      <w:color w:val="000000"/>
      <w:szCs w:val="24"/>
    </w:rPr>
  </w:style>
  <w:style w:type="character" w:styleId="a8">
    <w:name w:val="Strong"/>
    <w:basedOn w:val="a0"/>
    <w:uiPriority w:val="22"/>
    <w:qFormat/>
    <w:rsid w:val="00864CF8"/>
    <w:rPr>
      <w:b/>
      <w:bCs/>
    </w:rPr>
  </w:style>
  <w:style w:type="character" w:styleId="-">
    <w:name w:val="Hyperlink"/>
    <w:qFormat/>
    <w:rsid w:val="00AD4FC9"/>
    <w:rPr>
      <w:color w:val="0563C1"/>
      <w:u w:val="single"/>
    </w:rPr>
  </w:style>
  <w:style w:type="character" w:customStyle="1" w:styleId="Char">
    <w:name w:val="Παράγραφος λίστας Char"/>
    <w:aliases w:val="Παράγραφος 4 Char"/>
    <w:link w:val="a3"/>
    <w:uiPriority w:val="99"/>
    <w:qFormat/>
    <w:rsid w:val="00AD4FC9"/>
  </w:style>
  <w:style w:type="character" w:customStyle="1" w:styleId="fontstyle01">
    <w:name w:val="fontstyle01"/>
    <w:basedOn w:val="a0"/>
    <w:rsid w:val="00347085"/>
    <w:rPr>
      <w:rFonts w:ascii="FranklinGothic-Medium" w:hAnsi="FranklinGothic-Medium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z1qcye">
    <w:name w:val="z1qcye"/>
    <w:basedOn w:val="a"/>
    <w:rsid w:val="00731BD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t286pc">
    <w:name w:val="t286pc"/>
    <w:basedOn w:val="a0"/>
    <w:rsid w:val="00731BD4"/>
  </w:style>
  <w:style w:type="character" w:styleId="a9">
    <w:name w:val="Emphasis"/>
    <w:basedOn w:val="a0"/>
    <w:uiPriority w:val="20"/>
    <w:qFormat/>
    <w:rsid w:val="00731BD4"/>
    <w:rPr>
      <w:i/>
      <w:iCs/>
    </w:rPr>
  </w:style>
  <w:style w:type="paragraph" w:styleId="aa">
    <w:name w:val="Plain Text"/>
    <w:basedOn w:val="a"/>
    <w:link w:val="Char3"/>
    <w:uiPriority w:val="99"/>
    <w:unhideWhenUsed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Char3">
    <w:name w:val="Απλό κείμενο Char"/>
    <w:basedOn w:val="a0"/>
    <w:link w:val="aa"/>
    <w:uiPriority w:val="99"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18304F"/>
    <w:rPr>
      <w:color w:val="800080" w:themeColor="followedHyperlink"/>
      <w:u w:val="single"/>
    </w:rPr>
  </w:style>
  <w:style w:type="table" w:styleId="ab">
    <w:name w:val="Table Grid"/>
    <w:basedOn w:val="a1"/>
    <w:uiPriority w:val="39"/>
    <w:rsid w:val="00276FB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channel.1521.aade.g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A3A4A-9A81-49AA-B50F-2017CD2A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ΔΕΠΙΚ</cp:lastModifiedBy>
  <cp:revision>3</cp:revision>
  <cp:lastPrinted>2026-07-31T09:49:00Z</cp:lastPrinted>
  <dcterms:created xsi:type="dcterms:W3CDTF">2026-07-31T09:48:00Z</dcterms:created>
  <dcterms:modified xsi:type="dcterms:W3CDTF">2026-07-31T09:50:00Z</dcterms:modified>
</cp:coreProperties>
</file>