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7BDF" w:rsidRPr="00EA554F" w:rsidRDefault="0099331F" w:rsidP="00BC7BDF">
      <w:pPr>
        <w:spacing w:after="0" w:line="240" w:lineRule="auto"/>
        <w:rPr>
          <w:rFonts w:cs="Calibri"/>
          <w:b/>
        </w:rPr>
      </w:pPr>
      <w:r>
        <w:rPr>
          <w:b/>
          <w:noProof/>
          <w:color w:val="1F497D"/>
          <w:sz w:val="24"/>
          <w:szCs w:val="24"/>
          <w:u w:val="single"/>
          <w:lang w:eastAsia="el-GR"/>
        </w:rPr>
        <w:pict>
          <v:shapetype id="_x0000_t202" coordsize="21600,21600" o:spt="202" path="m,l,21600r21600,l21600,xe">
            <v:stroke joinstyle="miter"/>
            <v:path gradientshapeok="t" o:connecttype="rect"/>
          </v:shapetype>
          <v:shape id="Πλαίσιο κειμένου 2" o:spid="_x0000_s1178" type="#_x0000_t202" style="position:absolute;margin-left:.2pt;margin-top:-84.75pt;width:3.55pt;height:12.75pt;z-index:251660288;visibility:visible;mso-wrap-distance-top:7.2pt;mso-wrap-distance-bottom:7.2pt;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" filled="f" stroked="f">
            <v:textbox style="mso-next-textbox:#Πλαίσιο κειμένου 2">
              <w:txbxContent>
                <w:p w:rsidR="00164322" w:rsidRPr="00974D78" w:rsidRDefault="00164322" w:rsidP="00974D78">
                  <w:pPr>
                    <w:pBdr>
                      <w:top w:val="single" w:sz="24" w:space="31" w:color="4F81BD"/>
                      <w:bottom w:val="single" w:sz="24" w:space="8" w:color="4F81BD"/>
                    </w:pBdr>
                    <w:spacing w:after="0"/>
                    <w:jc w:val="center"/>
                    <w:rPr>
                      <w:b/>
                      <w:bCs/>
                      <w:color w:val="1F497D"/>
                      <w:sz w:val="40"/>
                      <w:szCs w:val="40"/>
                    </w:rPr>
                  </w:pPr>
                  <w:r w:rsidRPr="00974D78">
                    <w:rPr>
                      <w:b/>
                      <w:bCs/>
                      <w:color w:val="1F497D"/>
                      <w:sz w:val="40"/>
                      <w:szCs w:val="40"/>
                    </w:rPr>
                    <w:t>ΠΕΡΙΓΡΑΜΜΑΤΑ ΘΕΣΕΩΝ ΕΡΓΑΣΙΑΣ</w:t>
                  </w:r>
                </w:p>
                <w:p w:rsidR="00164322" w:rsidRPr="00974D78" w:rsidRDefault="00164322" w:rsidP="00974D78">
                  <w:pPr>
                    <w:pBdr>
                      <w:top w:val="single" w:sz="24" w:space="31" w:color="4F81BD"/>
                      <w:bottom w:val="single" w:sz="24" w:space="8" w:color="4F81BD"/>
                    </w:pBdr>
                    <w:spacing w:after="0"/>
                    <w:jc w:val="center"/>
                    <w:rPr>
                      <w:b/>
                      <w:bCs/>
                      <w:color w:val="1F497D"/>
                      <w:sz w:val="24"/>
                      <w:szCs w:val="24"/>
                    </w:rPr>
                  </w:pPr>
                  <w:r w:rsidRPr="00974D78">
                    <w:rPr>
                      <w:b/>
                      <w:bCs/>
                      <w:color w:val="1F497D"/>
                      <w:sz w:val="24"/>
                      <w:szCs w:val="24"/>
                    </w:rPr>
                    <w:t xml:space="preserve">ΓΕΝΙΚΗ ΔΙΕΥΘΥΝΣΗ </w:t>
                  </w:r>
                  <w:r>
                    <w:rPr>
                      <w:b/>
                      <w:bCs/>
                      <w:color w:val="1F497D"/>
                      <w:sz w:val="24"/>
                      <w:szCs w:val="24"/>
                    </w:rPr>
                    <w:t>ΑΝΘΡΩΠΙΝΟΥ ΔΥΝΑΜΙΚΟΥ ΚΑΙ ΟΡΓΑΝΩΣΗΣ</w:t>
                  </w:r>
                  <w:r w:rsidRPr="00974D78">
                    <w:rPr>
                      <w:b/>
                      <w:bCs/>
                      <w:color w:val="1F497D"/>
                      <w:sz w:val="24"/>
                      <w:szCs w:val="24"/>
                    </w:rPr>
                    <w:t xml:space="preserve"> (Γ.Δ.</w:t>
                  </w:r>
                  <w:r>
                    <w:rPr>
                      <w:b/>
                      <w:bCs/>
                      <w:color w:val="1F497D"/>
                      <w:sz w:val="24"/>
                      <w:szCs w:val="24"/>
                    </w:rPr>
                    <w:t>Α.</w:t>
                  </w:r>
                  <w:r w:rsidRPr="00974D78">
                    <w:rPr>
                      <w:b/>
                      <w:bCs/>
                      <w:color w:val="1F497D"/>
                      <w:sz w:val="24"/>
                      <w:szCs w:val="24"/>
                    </w:rPr>
                    <w:t>Δ.</w:t>
                  </w:r>
                  <w:r>
                    <w:rPr>
                      <w:b/>
                      <w:bCs/>
                      <w:color w:val="1F497D"/>
                      <w:sz w:val="24"/>
                      <w:szCs w:val="24"/>
                    </w:rPr>
                    <w:t>Ο.</w:t>
                  </w:r>
                  <w:r w:rsidRPr="00974D78">
                    <w:rPr>
                      <w:b/>
                      <w:bCs/>
                      <w:color w:val="1F497D"/>
                      <w:sz w:val="24"/>
                      <w:szCs w:val="24"/>
                    </w:rPr>
                    <w:t>)</w:t>
                  </w:r>
                </w:p>
              </w:txbxContent>
            </v:textbox>
            <w10:wrap type="topAndBottom" anchorx="page"/>
          </v:shape>
        </w:pict>
      </w:r>
      <w:r w:rsidR="00323A3D">
        <w:rPr>
          <w:b/>
          <w:noProof/>
          <w:color w:val="1F497D"/>
          <w:sz w:val="24"/>
          <w:szCs w:val="24"/>
          <w:u w:val="single"/>
        </w:rPr>
        <w:pict>
          <v:shape id="_x0000_s1180" type="#_x0000_t202" style="position:absolute;margin-left:-180.4pt;margin-top:-78.75pt;width:77.65pt;height:12.4pt;z-index:251662336;mso-width-relative:margin;mso-height-relative:margin" stroked="f">
            <v:textbox style="mso-next-textbox:#_x0000_s1180">
              <w:txbxContent>
                <w:p w:rsidR="00164322" w:rsidRDefault="00164322"/>
              </w:txbxContent>
            </v:textbox>
          </v:shape>
        </w:pict>
      </w:r>
      <w:r w:rsidR="00BC7BDF" w:rsidRPr="00EA554F">
        <w:rPr>
          <w:rFonts w:cs="Calibri"/>
          <w:b/>
        </w:rPr>
        <w:t xml:space="preserve"> </w:t>
      </w:r>
    </w:p>
    <w:p w:rsidR="00112400" w:rsidRPr="00BC7BDF" w:rsidRDefault="00112400" w:rsidP="00BC7BDF">
      <w:pPr>
        <w:spacing w:line="360" w:lineRule="auto"/>
        <w:jc w:val="center"/>
        <w:rPr>
          <w:rFonts w:cs="Calibri"/>
          <w:b/>
        </w:rPr>
      </w:pPr>
      <w:r w:rsidRPr="00EA554F">
        <w:rPr>
          <w:rFonts w:cs="Calibri"/>
          <w:b/>
        </w:rPr>
        <w:t>ΠΕΡΙΓΡΑΜΜΑ ΘΕΣΗΣ ΕΡΓΑΣΙΑΣ</w:t>
      </w:r>
    </w:p>
    <w:p w:rsidR="00112400" w:rsidRPr="00EA554F" w:rsidRDefault="00112400" w:rsidP="00F1263C">
      <w:pPr>
        <w:pStyle w:val="6"/>
        <w:spacing w:after="240" w:line="240" w:lineRule="auto"/>
        <w:jc w:val="both"/>
        <w:rPr>
          <w:b w:val="0"/>
        </w:rPr>
      </w:pPr>
      <w:bookmarkStart w:id="0" w:name="_Toc237943713"/>
      <w:r w:rsidRPr="00EA554F">
        <w:t xml:space="preserve">Τίτλος της θέσης εργασίας: </w:t>
      </w:r>
      <w:r w:rsidR="000E1485" w:rsidRPr="00EA554F">
        <w:t xml:space="preserve"> </w:t>
      </w:r>
      <w:r w:rsidRPr="00EA554F">
        <w:rPr>
          <w:b w:val="0"/>
        </w:rPr>
        <w:t>Προϊστάμενος του Τμήματος Α΄- Μητρώου, Δικαιωμάτων και Υποχρεώσεων Προσωπικού</w:t>
      </w:r>
      <w:bookmarkEnd w:id="0"/>
    </w:p>
    <w:p w:rsidR="000530E6" w:rsidRPr="00EA554F" w:rsidRDefault="000530E6" w:rsidP="000530E6">
      <w:pPr>
        <w:spacing w:before="120" w:after="120" w:line="240" w:lineRule="auto"/>
        <w:rPr>
          <w:rFonts w:eastAsia="Times New Roman" w:cstheme="minorHAnsi"/>
          <w:b/>
        </w:rPr>
      </w:pPr>
      <w:r w:rsidRPr="00EA554F">
        <w:rPr>
          <w:rFonts w:eastAsia="Times New Roman" w:cstheme="minorHAnsi"/>
          <w:b/>
        </w:rPr>
        <w:t xml:space="preserve">Οργανισμός: </w:t>
      </w:r>
      <w:hyperlink r:id="rId8" w:history="1">
        <w:r w:rsidRPr="00EA554F">
          <w:rPr>
            <w:rStyle w:val="-"/>
            <w:rFonts w:eastAsia="Times New Roman" w:cstheme="minorHAnsi"/>
          </w:rPr>
          <w:t>Ανεξάρτητη Αρχή Δημοσίων Εσόδων</w:t>
        </w:r>
      </w:hyperlink>
    </w:p>
    <w:p w:rsidR="000530E6" w:rsidRPr="00EA554F" w:rsidRDefault="000530E6" w:rsidP="000530E6">
      <w:pPr>
        <w:tabs>
          <w:tab w:val="left" w:pos="2694"/>
        </w:tabs>
        <w:spacing w:before="120" w:after="120" w:line="240" w:lineRule="auto"/>
        <w:jc w:val="both"/>
        <w:outlineLvl w:val="0"/>
        <w:rPr>
          <w:rFonts w:cstheme="minorHAnsi"/>
          <w:b/>
        </w:rPr>
      </w:pPr>
      <w:r w:rsidRPr="00EA554F">
        <w:rPr>
          <w:rFonts w:cstheme="minorHAnsi"/>
          <w:b/>
        </w:rPr>
        <w:t xml:space="preserve">Γενική Διεύθυνση: </w:t>
      </w:r>
      <w:hyperlink r:id="rId9" w:history="1">
        <w:r w:rsidRPr="00EA554F">
          <w:rPr>
            <w:rStyle w:val="-"/>
            <w:rFonts w:cstheme="minorHAnsi"/>
          </w:rPr>
          <w:t>Ανθρώπινου Δυναμικού και Οργάνωσης</w:t>
        </w:r>
      </w:hyperlink>
      <w:r w:rsidRPr="00EA554F">
        <w:rPr>
          <w:rFonts w:cstheme="minorHAnsi"/>
        </w:rPr>
        <w:t xml:space="preserve"> (Γ.Δ.Α.Δ.Ο.)</w:t>
      </w:r>
      <w:bookmarkStart w:id="1" w:name="_GoBack"/>
      <w:bookmarkEnd w:id="1"/>
    </w:p>
    <w:p w:rsidR="000530E6" w:rsidRPr="00EA554F" w:rsidRDefault="000530E6" w:rsidP="000530E6">
      <w:pPr>
        <w:spacing w:before="120" w:after="120" w:line="240" w:lineRule="auto"/>
        <w:rPr>
          <w:rFonts w:cstheme="minorHAnsi"/>
          <w:b/>
        </w:rPr>
      </w:pPr>
      <w:r w:rsidRPr="00EA554F">
        <w:rPr>
          <w:rFonts w:cstheme="minorHAnsi"/>
          <w:b/>
        </w:rPr>
        <w:t xml:space="preserve">Διεύθυνση: </w:t>
      </w:r>
      <w:hyperlink r:id="rId10" w:history="1">
        <w:r w:rsidRPr="00EA554F">
          <w:rPr>
            <w:rStyle w:val="-"/>
            <w:rFonts w:cstheme="minorHAnsi"/>
          </w:rPr>
          <w:t>Διαχείρισης Ανθρώπινου Δυναμικού</w:t>
        </w:r>
      </w:hyperlink>
      <w:r w:rsidRPr="00EA554F">
        <w:rPr>
          <w:rFonts w:cstheme="minorHAnsi"/>
        </w:rPr>
        <w:t xml:space="preserve"> (Δ.Δ.Α.Δ.)</w:t>
      </w:r>
    </w:p>
    <w:p w:rsidR="00112400" w:rsidRPr="00EA554F" w:rsidRDefault="00112400" w:rsidP="00F1263C">
      <w:pPr>
        <w:spacing w:before="120" w:after="120" w:line="240" w:lineRule="auto"/>
        <w:jc w:val="both"/>
        <w:outlineLvl w:val="0"/>
        <w:rPr>
          <w:rFonts w:cs="Calibri"/>
        </w:rPr>
      </w:pPr>
      <w:r w:rsidRPr="00EA554F">
        <w:rPr>
          <w:rFonts w:cs="Calibri"/>
          <w:b/>
        </w:rPr>
        <w:t xml:space="preserve">Τμήμα: </w:t>
      </w:r>
      <w:r w:rsidRPr="00EA554F">
        <w:rPr>
          <w:rFonts w:cs="Calibri"/>
        </w:rPr>
        <w:t>Α΄-</w:t>
      </w:r>
      <w:r w:rsidRPr="00EA554F">
        <w:rPr>
          <w:rFonts w:cs="Calibri"/>
          <w:b/>
        </w:rPr>
        <w:t xml:space="preserve"> </w:t>
      </w:r>
      <w:r w:rsidRPr="00EA554F">
        <w:t>Μητρώου, Δικαιωμάτων και Υποχρεώσεων Προσωπικού</w:t>
      </w:r>
    </w:p>
    <w:p w:rsidR="00112400" w:rsidRPr="00EA554F" w:rsidRDefault="00112400" w:rsidP="00F1263C">
      <w:pPr>
        <w:spacing w:before="120" w:after="120" w:line="240" w:lineRule="auto"/>
        <w:jc w:val="both"/>
        <w:outlineLvl w:val="0"/>
      </w:pPr>
      <w:r w:rsidRPr="00EA554F">
        <w:rPr>
          <w:rFonts w:cs="Calibri"/>
          <w:b/>
        </w:rPr>
        <w:t xml:space="preserve">Άμεσα Προϊστάμενος: </w:t>
      </w:r>
      <w:r w:rsidRPr="00EA554F">
        <w:rPr>
          <w:rFonts w:cs="Calibri"/>
        </w:rPr>
        <w:t xml:space="preserve">Προϊστάμενος Διεύθυνσης </w:t>
      </w:r>
      <w:r w:rsidRPr="00EA554F">
        <w:t>Διαχείρισης Ανθρώπινου Δυναμικού</w:t>
      </w:r>
    </w:p>
    <w:p w:rsidR="00962BB2" w:rsidRPr="00EA554F" w:rsidRDefault="00962BB2" w:rsidP="00F1263C">
      <w:pPr>
        <w:spacing w:before="120" w:after="120" w:line="240" w:lineRule="auto"/>
        <w:jc w:val="both"/>
        <w:outlineLvl w:val="0"/>
      </w:pPr>
    </w:p>
    <w:p w:rsidR="00112400" w:rsidRPr="00EA554F" w:rsidRDefault="00112400" w:rsidP="00032E1C">
      <w:pPr>
        <w:spacing w:after="0" w:line="360" w:lineRule="auto"/>
        <w:ind w:left="2160" w:hanging="2160"/>
        <w:jc w:val="both"/>
        <w:outlineLvl w:val="0"/>
        <w:rPr>
          <w:rFonts w:cs="Calibri"/>
          <w:b/>
        </w:rPr>
      </w:pPr>
      <w:r w:rsidRPr="00EA554F">
        <w:rPr>
          <w:rFonts w:cs="Calibri"/>
          <w:b/>
        </w:rPr>
        <w:t xml:space="preserve">Σκοπός της θέσης εργασίας </w:t>
      </w:r>
    </w:p>
    <w:p w:rsidR="00112400" w:rsidRPr="00EA554F" w:rsidRDefault="00112400" w:rsidP="00032E1C">
      <w:pPr>
        <w:pStyle w:val="10"/>
        <w:tabs>
          <w:tab w:val="left" w:pos="540"/>
          <w:tab w:val="left" w:pos="1134"/>
        </w:tabs>
        <w:spacing w:line="360" w:lineRule="auto"/>
        <w:ind w:left="0" w:right="-58" w:firstLine="0"/>
        <w:jc w:val="both"/>
        <w:rPr>
          <w:rFonts w:ascii="Calibri" w:hAnsi="Calibri"/>
          <w:b w:val="0"/>
          <w:bCs w:val="0"/>
          <w:sz w:val="22"/>
          <w:szCs w:val="22"/>
        </w:rPr>
      </w:pPr>
      <w:r w:rsidRPr="00EA554F">
        <w:rPr>
          <w:rFonts w:ascii="Calibri" w:hAnsi="Calibri"/>
          <w:b w:val="0"/>
          <w:bCs w:val="0"/>
          <w:sz w:val="22"/>
          <w:szCs w:val="22"/>
        </w:rPr>
        <w:t>Ο ρόλος του Προϊσταμένου Τμήματο</w:t>
      </w:r>
      <w:r w:rsidR="0050441D" w:rsidRPr="00EA554F">
        <w:rPr>
          <w:rFonts w:ascii="Calibri" w:hAnsi="Calibri"/>
          <w:b w:val="0"/>
          <w:bCs w:val="0"/>
          <w:sz w:val="22"/>
          <w:szCs w:val="22"/>
        </w:rPr>
        <w:t>ς είναι να διασφαλίζει τ</w:t>
      </w:r>
      <w:r w:rsidRPr="00EA554F">
        <w:rPr>
          <w:rFonts w:ascii="Calibri" w:hAnsi="Calibri"/>
          <w:b w:val="0"/>
          <w:bCs w:val="0"/>
          <w:sz w:val="22"/>
          <w:szCs w:val="22"/>
        </w:rPr>
        <w:t xml:space="preserve">ην αποτελεσματική διεκπεραίωση των διαδικασιών που σχετίζονται με τα δικαιώματα και τις υποχρεώσεις του προσωπικού της </w:t>
      </w:r>
      <w:r w:rsidRPr="00EA554F">
        <w:rPr>
          <w:rFonts w:ascii="Calibri" w:hAnsi="Calibri"/>
          <w:b w:val="0"/>
          <w:bCs w:val="0"/>
          <w:sz w:val="22"/>
          <w:szCs w:val="22"/>
          <w:lang w:val="en-US"/>
        </w:rPr>
        <w:t>A</w:t>
      </w:r>
      <w:r w:rsidRPr="00EA554F">
        <w:rPr>
          <w:rFonts w:ascii="Calibri" w:hAnsi="Calibri"/>
          <w:b w:val="0"/>
          <w:bCs w:val="0"/>
          <w:sz w:val="22"/>
          <w:szCs w:val="22"/>
        </w:rPr>
        <w:t>.</w:t>
      </w:r>
      <w:r w:rsidRPr="00EA554F">
        <w:rPr>
          <w:rFonts w:ascii="Calibri" w:hAnsi="Calibri"/>
          <w:b w:val="0"/>
          <w:bCs w:val="0"/>
          <w:sz w:val="22"/>
          <w:szCs w:val="22"/>
          <w:lang w:val="en-US"/>
        </w:rPr>
        <w:t>A</w:t>
      </w:r>
      <w:r w:rsidRPr="00EA554F">
        <w:rPr>
          <w:rFonts w:ascii="Calibri" w:hAnsi="Calibri"/>
          <w:b w:val="0"/>
          <w:bCs w:val="0"/>
          <w:sz w:val="22"/>
          <w:szCs w:val="22"/>
        </w:rPr>
        <w:t xml:space="preserve">.Δ.Ε. καθώς και την τήρηση, συνεχή ενημέρωση και </w:t>
      </w:r>
      <w:proofErr w:type="spellStart"/>
      <w:r w:rsidRPr="00EA554F">
        <w:rPr>
          <w:rFonts w:ascii="Calibri" w:hAnsi="Calibri"/>
          <w:b w:val="0"/>
          <w:bCs w:val="0"/>
          <w:sz w:val="22"/>
          <w:szCs w:val="22"/>
        </w:rPr>
        <w:t>επικαιροποίηση</w:t>
      </w:r>
      <w:proofErr w:type="spellEnd"/>
      <w:r w:rsidRPr="00EA554F">
        <w:rPr>
          <w:rFonts w:ascii="Calibri" w:hAnsi="Calibri"/>
          <w:b w:val="0"/>
          <w:bCs w:val="0"/>
          <w:sz w:val="22"/>
          <w:szCs w:val="22"/>
        </w:rPr>
        <w:t xml:space="preserve"> του φυσικού αρχείου των φακέλων των υπαλλήλων της Α.Α.Δ.Ε..</w:t>
      </w:r>
    </w:p>
    <w:p w:rsidR="00112400" w:rsidRPr="00EA554F" w:rsidRDefault="00112400" w:rsidP="00032E1C">
      <w:pPr>
        <w:pStyle w:val="10"/>
        <w:tabs>
          <w:tab w:val="left" w:pos="540"/>
          <w:tab w:val="left" w:pos="1134"/>
        </w:tabs>
        <w:spacing w:line="360" w:lineRule="auto"/>
        <w:ind w:left="0" w:right="424" w:firstLine="0"/>
        <w:rPr>
          <w:rFonts w:ascii="Calibri" w:hAnsi="Calibri"/>
          <w:bCs w:val="0"/>
          <w:sz w:val="22"/>
          <w:szCs w:val="22"/>
        </w:rPr>
      </w:pPr>
    </w:p>
    <w:p w:rsidR="00112400" w:rsidRPr="00EA554F" w:rsidRDefault="00112400" w:rsidP="00032E1C">
      <w:pPr>
        <w:pStyle w:val="10"/>
        <w:tabs>
          <w:tab w:val="left" w:pos="540"/>
          <w:tab w:val="left" w:pos="1134"/>
        </w:tabs>
        <w:spacing w:line="360" w:lineRule="auto"/>
        <w:ind w:left="0" w:right="424" w:firstLine="0"/>
        <w:rPr>
          <w:rFonts w:ascii="Calibri" w:hAnsi="Calibri"/>
          <w:bCs w:val="0"/>
          <w:sz w:val="22"/>
          <w:szCs w:val="22"/>
        </w:rPr>
      </w:pPr>
      <w:r w:rsidRPr="00EA554F">
        <w:rPr>
          <w:rFonts w:ascii="Calibri" w:hAnsi="Calibri"/>
          <w:bCs w:val="0"/>
          <w:sz w:val="22"/>
          <w:szCs w:val="22"/>
        </w:rPr>
        <w:t>Αρμοδιότητες</w:t>
      </w:r>
    </w:p>
    <w:p w:rsidR="00112400" w:rsidRPr="00EA554F" w:rsidRDefault="00112400" w:rsidP="004033BF">
      <w:pPr>
        <w:pStyle w:val="a4"/>
        <w:numPr>
          <w:ilvl w:val="0"/>
          <w:numId w:val="7"/>
        </w:numPr>
        <w:spacing w:after="0" w:line="360" w:lineRule="auto"/>
        <w:ind w:left="284" w:hanging="284"/>
        <w:contextualSpacing w:val="0"/>
        <w:jc w:val="both"/>
        <w:outlineLvl w:val="0"/>
        <w:rPr>
          <w:rFonts w:cs="Calibri"/>
        </w:rPr>
      </w:pPr>
      <w:r w:rsidRPr="00EA554F">
        <w:rPr>
          <w:rFonts w:cs="Calibri"/>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ενεργής εποπτείας των υφισταμένων, την παροχή κατευθύνσεων για την επίλυση θεμάτων και την υποβολή αναφορών στον Προϊστάμενο της Διεύθυνσης. </w:t>
      </w:r>
    </w:p>
    <w:p w:rsidR="00112400" w:rsidRPr="00EA554F" w:rsidRDefault="00112400" w:rsidP="004033BF">
      <w:pPr>
        <w:pStyle w:val="a4"/>
        <w:numPr>
          <w:ilvl w:val="0"/>
          <w:numId w:val="7"/>
        </w:numPr>
        <w:spacing w:after="0" w:line="360" w:lineRule="auto"/>
        <w:ind w:left="284" w:hanging="284"/>
        <w:contextualSpacing w:val="0"/>
        <w:jc w:val="both"/>
        <w:outlineLvl w:val="0"/>
        <w:rPr>
          <w:rFonts w:cs="Calibri"/>
        </w:rPr>
      </w:pPr>
      <w:r w:rsidRPr="00EA554F">
        <w:rPr>
          <w:rFonts w:cs="Calibri"/>
        </w:rPr>
        <w:t xml:space="preserve">Συμβάλλει στην αποτελεσματική διοίκηση και στη βελτίωση της επιχειρησιακής απόδοσης της Διεύθυνσης </w:t>
      </w:r>
      <w:r w:rsidRPr="00EA554F">
        <w:t>Διαχείρισης Ανθρώπινου Δυναμικού</w:t>
      </w:r>
      <w:r w:rsidRPr="00EA554F">
        <w:rPr>
          <w:rFonts w:cs="Calibri"/>
        </w:rPr>
        <w:t xml:space="preserve"> της </w:t>
      </w:r>
      <w:r w:rsidRPr="00EA554F">
        <w:rPr>
          <w:rFonts w:cs="Calibri"/>
          <w:lang w:val="en-US"/>
        </w:rPr>
        <w:t>A</w:t>
      </w:r>
      <w:r w:rsidRPr="00EA554F">
        <w:rPr>
          <w:rFonts w:cs="Calibri"/>
        </w:rPr>
        <w:t>.</w:t>
      </w:r>
      <w:r w:rsidRPr="00EA554F">
        <w:rPr>
          <w:rFonts w:cs="Calibri"/>
          <w:lang w:val="en-US"/>
        </w:rPr>
        <w:t>A</w:t>
      </w:r>
      <w:r w:rsidRPr="00EA554F">
        <w:rPr>
          <w:rFonts w:cs="Calibri"/>
        </w:rPr>
        <w:t>.Δ.Ε., σύμφωνα με τις κατευθύνσεις του Προϊσταμένου της Διεύθυνσης.</w:t>
      </w:r>
    </w:p>
    <w:p w:rsidR="00112400" w:rsidRPr="00EA554F" w:rsidRDefault="00112400" w:rsidP="004033BF">
      <w:pPr>
        <w:pStyle w:val="a4"/>
        <w:numPr>
          <w:ilvl w:val="0"/>
          <w:numId w:val="7"/>
        </w:numPr>
        <w:spacing w:after="0" w:line="360" w:lineRule="auto"/>
        <w:ind w:left="284" w:hanging="284"/>
        <w:contextualSpacing w:val="0"/>
        <w:jc w:val="both"/>
        <w:outlineLvl w:val="0"/>
        <w:rPr>
          <w:rFonts w:cs="Calibri"/>
        </w:rPr>
      </w:pPr>
      <w:r w:rsidRPr="00EA554F">
        <w:rPr>
          <w:rFonts w:cs="Calibri"/>
        </w:rPr>
        <w:t xml:space="preserve">Διοικεί το τμήμα κατά τρόπο ώστε να εξασφαλίζει την εύρυθμη λειτουργία του </w:t>
      </w:r>
      <w:r w:rsidRPr="00EA554F">
        <w:t xml:space="preserve">μέσω της καθημερινής συνεργασίας με τους υπαλλήλους καθώς και μέσω της </w:t>
      </w:r>
      <w:r w:rsidRPr="00EA554F">
        <w:rPr>
          <w:rFonts w:cs="Calibri"/>
        </w:rPr>
        <w:t xml:space="preserve"> αξιοποίησης και της ανάπτυξης του ανθρώπινου δυναμικού του.</w:t>
      </w:r>
    </w:p>
    <w:p w:rsidR="004801EF" w:rsidRPr="00EA554F" w:rsidRDefault="004801EF" w:rsidP="004033BF">
      <w:pPr>
        <w:pStyle w:val="a4"/>
        <w:numPr>
          <w:ilvl w:val="0"/>
          <w:numId w:val="7"/>
        </w:numPr>
        <w:spacing w:after="0" w:line="360" w:lineRule="auto"/>
        <w:ind w:left="284" w:hanging="284"/>
        <w:contextualSpacing w:val="0"/>
        <w:jc w:val="both"/>
        <w:outlineLvl w:val="0"/>
        <w:rPr>
          <w:rFonts w:cs="Calibri"/>
        </w:rPr>
      </w:pPr>
      <w:r w:rsidRPr="00EA554F">
        <w:rPr>
          <w:rFonts w:cs="Calibri"/>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112400" w:rsidRPr="00EA554F" w:rsidRDefault="00112400" w:rsidP="00032E1C">
      <w:pPr>
        <w:spacing w:after="0" w:line="360" w:lineRule="auto"/>
        <w:rPr>
          <w:rFonts w:cs="Calibri"/>
        </w:rPr>
      </w:pPr>
    </w:p>
    <w:p w:rsidR="00112400" w:rsidRPr="00EA554F" w:rsidRDefault="00112400" w:rsidP="00032E1C">
      <w:pPr>
        <w:spacing w:after="0" w:line="360" w:lineRule="auto"/>
        <w:rPr>
          <w:b/>
        </w:rPr>
      </w:pPr>
      <w:r w:rsidRPr="00EA554F">
        <w:rPr>
          <w:b/>
        </w:rPr>
        <w:t xml:space="preserve">Καθήκοντα συγκεκριμένης θέσης </w:t>
      </w:r>
    </w:p>
    <w:p w:rsidR="00112400" w:rsidRPr="00EA554F" w:rsidRDefault="00112400" w:rsidP="004033BF">
      <w:pPr>
        <w:pStyle w:val="a4"/>
        <w:numPr>
          <w:ilvl w:val="0"/>
          <w:numId w:val="7"/>
        </w:numPr>
        <w:spacing w:after="0" w:line="360" w:lineRule="auto"/>
        <w:ind w:left="284" w:hanging="284"/>
        <w:contextualSpacing w:val="0"/>
        <w:jc w:val="both"/>
        <w:outlineLvl w:val="0"/>
        <w:rPr>
          <w:rFonts w:cs="Calibri"/>
        </w:rPr>
      </w:pPr>
      <w:r w:rsidRPr="00EA554F">
        <w:rPr>
          <w:rFonts w:cs="Calibri"/>
        </w:rPr>
        <w:t>Εποπτεύει:</w:t>
      </w:r>
    </w:p>
    <w:p w:rsidR="00112400" w:rsidRPr="00EA554F" w:rsidRDefault="00112400" w:rsidP="004033BF">
      <w:pPr>
        <w:pStyle w:val="a4"/>
        <w:numPr>
          <w:ilvl w:val="1"/>
          <w:numId w:val="7"/>
        </w:numPr>
        <w:spacing w:after="0" w:line="360" w:lineRule="auto"/>
        <w:ind w:left="567" w:hanging="283"/>
        <w:contextualSpacing w:val="0"/>
        <w:jc w:val="both"/>
        <w:outlineLvl w:val="0"/>
        <w:rPr>
          <w:rFonts w:cs="Calibri"/>
        </w:rPr>
      </w:pPr>
      <w:r w:rsidRPr="00EA554F">
        <w:rPr>
          <w:rFonts w:cs="Calibri"/>
        </w:rPr>
        <w:lastRenderedPageBreak/>
        <w:t>τις διαδικασίες συλλογής και επεξεργασίας στοιχείων για το ανθρώπινο δυναμικό της Α.Α.Δ.Ε., σύμφωνα με την τήρηση των αρχών προστασίας δεδομένων προσωπικού χαρακτήρα.</w:t>
      </w:r>
    </w:p>
    <w:p w:rsidR="00112400" w:rsidRPr="00EA554F" w:rsidRDefault="00112400" w:rsidP="004033BF">
      <w:pPr>
        <w:pStyle w:val="a4"/>
        <w:numPr>
          <w:ilvl w:val="1"/>
          <w:numId w:val="7"/>
        </w:numPr>
        <w:spacing w:after="0" w:line="360" w:lineRule="auto"/>
        <w:ind w:left="567" w:hanging="283"/>
        <w:contextualSpacing w:val="0"/>
        <w:jc w:val="both"/>
        <w:outlineLvl w:val="0"/>
        <w:rPr>
          <w:rFonts w:cs="Calibri"/>
        </w:rPr>
      </w:pPr>
      <w:r w:rsidRPr="00EA554F">
        <w:rPr>
          <w:rFonts w:cs="Calibri"/>
        </w:rPr>
        <w:t>την επεξεργασία των απαιτούμενων στοιχείων για την εισήγηση του Προϊσταμένου της Διεύθυνσης Διαχείρισης Ανθρώπινου Δυναμικού στα Υπηρεσιακά Συμβούλια της Α.Α.Δ.Ε. για θέματα αρμοδιότητας του Τμήματος.</w:t>
      </w:r>
    </w:p>
    <w:p w:rsidR="00112400" w:rsidRPr="00EA554F" w:rsidRDefault="00112400" w:rsidP="004033BF">
      <w:pPr>
        <w:pStyle w:val="a4"/>
        <w:numPr>
          <w:ilvl w:val="1"/>
          <w:numId w:val="7"/>
        </w:numPr>
        <w:spacing w:after="0" w:line="360" w:lineRule="auto"/>
        <w:ind w:left="567" w:hanging="283"/>
        <w:contextualSpacing w:val="0"/>
        <w:jc w:val="both"/>
        <w:outlineLvl w:val="0"/>
        <w:rPr>
          <w:rFonts w:cs="Calibri"/>
        </w:rPr>
      </w:pPr>
      <w:r w:rsidRPr="00EA554F">
        <w:rPr>
          <w:rFonts w:cs="Calibri"/>
        </w:rPr>
        <w:t xml:space="preserve">και μεριμνά για την </w:t>
      </w:r>
      <w:r w:rsidRPr="00EA554F">
        <w:t xml:space="preserve">οργάνωση του φυσικού αρχείου των φακέλων των υπαλλήλων της Α.Α.Δ.Ε. και το ενημερώνει μέσω της παραλαβής και αρχειοθέτησης εγγράφων </w:t>
      </w:r>
      <w:r w:rsidRPr="00EA554F">
        <w:rPr>
          <w:rFonts w:cs="Calibri"/>
        </w:rPr>
        <w:t>σε φυσική μορφή.</w:t>
      </w:r>
    </w:p>
    <w:p w:rsidR="00112400" w:rsidRPr="00EA554F" w:rsidRDefault="00112400" w:rsidP="004033BF">
      <w:pPr>
        <w:pStyle w:val="a4"/>
        <w:numPr>
          <w:ilvl w:val="1"/>
          <w:numId w:val="7"/>
        </w:numPr>
        <w:autoSpaceDE w:val="0"/>
        <w:autoSpaceDN w:val="0"/>
        <w:adjustRightInd w:val="0"/>
        <w:spacing w:after="0" w:line="360" w:lineRule="auto"/>
        <w:ind w:left="567" w:hanging="283"/>
        <w:contextualSpacing w:val="0"/>
        <w:jc w:val="both"/>
        <w:outlineLvl w:val="0"/>
        <w:rPr>
          <w:rFonts w:cs="MyriadPro-Regular"/>
        </w:rPr>
      </w:pPr>
      <w:r w:rsidRPr="00EA554F">
        <w:rPr>
          <w:rFonts w:cs="Calibri"/>
        </w:rPr>
        <w:t xml:space="preserve">την </w:t>
      </w:r>
      <w:r w:rsidRPr="00EA554F">
        <w:t xml:space="preserve">εξέταση και διεκπεραίωση των αιτημάτων των υπαλλήλων της Α.Α.Δ.Ε. των σχετικών με την τήρηση των δικαιωμάτων και των υποχρεώσεων του προσωπικού όπως α) η </w:t>
      </w:r>
      <w:r w:rsidRPr="00EA554F">
        <w:rPr>
          <w:rFonts w:cs="MyriadPro-Regular"/>
        </w:rPr>
        <w:t>χορήγηση πάσης φύσεως αδειών, για τις οποίες εκδίδεται απόφαση, σύμφωνα με την κείμενη νομοθεσία (όπως αναρρωτικών, άνευ αποδοχών, υπηρεσιακής εκπαίδευσης, μητρότητας, ανατροφής και ειδικών αδειών), εκτός αυτών που η αρμοδιότητα ανήκει σε άλλα όργανα και β) η χορήγηση άδειας άσκησης ιδιωτικού, εκπαιδευτικού ή άλλου έργου, καθώς και αιτήσεων απονομής ηθικής αμοιβής, επαίνων ή άλλης επιβράβευσης, σύμφωνα με την κείμενη νομοθεσία.</w:t>
      </w:r>
    </w:p>
    <w:p w:rsidR="00112400" w:rsidRPr="00EA554F" w:rsidRDefault="00112400" w:rsidP="004033BF">
      <w:pPr>
        <w:pStyle w:val="a4"/>
        <w:numPr>
          <w:ilvl w:val="0"/>
          <w:numId w:val="7"/>
        </w:numPr>
        <w:spacing w:after="0" w:line="360" w:lineRule="auto"/>
        <w:ind w:left="284" w:hanging="284"/>
        <w:contextualSpacing w:val="0"/>
        <w:jc w:val="both"/>
        <w:outlineLvl w:val="0"/>
        <w:rPr>
          <w:rFonts w:cs="Calibri"/>
        </w:rPr>
      </w:pPr>
      <w:r w:rsidRPr="00EA554F">
        <w:rPr>
          <w:rFonts w:cs="Calibri"/>
        </w:rPr>
        <w:t>Συμμετέχει τακτικά στα υπηρεσιακά συμβούλια που σχετίζονται με τις αρμοδιότητες του τμήματος, ως τελικός εισηγητής για τα εν λόγω θέματα.</w:t>
      </w:r>
    </w:p>
    <w:p w:rsidR="00112400" w:rsidRPr="00EA554F" w:rsidRDefault="00112400" w:rsidP="004033BF">
      <w:pPr>
        <w:pStyle w:val="a4"/>
        <w:numPr>
          <w:ilvl w:val="0"/>
          <w:numId w:val="7"/>
        </w:numPr>
        <w:spacing w:after="0" w:line="360" w:lineRule="auto"/>
        <w:ind w:left="284" w:hanging="284"/>
        <w:contextualSpacing w:val="0"/>
        <w:jc w:val="both"/>
        <w:outlineLvl w:val="0"/>
        <w:rPr>
          <w:rFonts w:cs="Calibri"/>
        </w:rPr>
      </w:pPr>
      <w:r w:rsidRPr="00EA554F">
        <w:rPr>
          <w:rFonts w:cs="Calibri"/>
        </w:rPr>
        <w:t>Διαχειρίζεται, συντονίζει και μεριμνά για την ηλεκτρονική συμπλήρωση του Δελτίου Ατομικής Υπηρεσιακής Κατάστασης Υπαλλήλου (Δ.Α.Υ.Κ.), τον προέλεγχο και την διαβίβαση στη Διεύθυνση Κανονισμού και Εντολής Πληρωμής Πολιτικών Συντάξεων της Γενικής Διεύθυνσης Χορήγησης Συντάξεων Δημοσίου Τομέα της Γενικής Γραμματείας Δημοσιονομικής Πολιτικής του Υπουργείου Οικονομικών και τα ασφαλιστικά ταμεία των δικαιολογητικών συνταξιοδότησης των υπαλλήλων.</w:t>
      </w:r>
    </w:p>
    <w:p w:rsidR="00112400" w:rsidRPr="00EA554F" w:rsidRDefault="00112400" w:rsidP="004033BF">
      <w:pPr>
        <w:pStyle w:val="a4"/>
        <w:numPr>
          <w:ilvl w:val="0"/>
          <w:numId w:val="7"/>
        </w:numPr>
        <w:spacing w:after="0" w:line="360" w:lineRule="auto"/>
        <w:ind w:left="284" w:hanging="284"/>
        <w:contextualSpacing w:val="0"/>
        <w:jc w:val="both"/>
        <w:rPr>
          <w:rFonts w:cs="Calibri"/>
        </w:rPr>
      </w:pPr>
      <w:r w:rsidRPr="00EA554F">
        <w:rPr>
          <w:rFonts w:cs="Calibri"/>
        </w:rPr>
        <w:t xml:space="preserve">Ελέγχει και συντονίζει την κατάρτιση </w:t>
      </w:r>
      <w:r w:rsidRPr="00EA554F">
        <w:t>καταλόγου υπόχρεων για δήλωση περιουσιακής κατάστασης σύμφωνα με τις κείμενες διατάξεις και τον αποστέλλει στις αρμόδιες υπηρεσίες της Α.Α.Δ.Ε..</w:t>
      </w:r>
    </w:p>
    <w:p w:rsidR="00112400" w:rsidRPr="00EA554F" w:rsidRDefault="00112400" w:rsidP="004033BF">
      <w:pPr>
        <w:pStyle w:val="a4"/>
        <w:numPr>
          <w:ilvl w:val="0"/>
          <w:numId w:val="7"/>
        </w:numPr>
        <w:spacing w:after="0" w:line="360" w:lineRule="auto"/>
        <w:ind w:left="284" w:hanging="284"/>
        <w:contextualSpacing w:val="0"/>
        <w:jc w:val="both"/>
        <w:rPr>
          <w:b/>
        </w:rPr>
      </w:pPr>
      <w:r w:rsidRPr="00EA554F">
        <w:t>Ελέγχει:</w:t>
      </w:r>
    </w:p>
    <w:p w:rsidR="00112400" w:rsidRPr="00EA554F" w:rsidRDefault="00112400" w:rsidP="004033BF">
      <w:pPr>
        <w:pStyle w:val="a4"/>
        <w:numPr>
          <w:ilvl w:val="1"/>
          <w:numId w:val="7"/>
        </w:numPr>
        <w:spacing w:after="0" w:line="360" w:lineRule="auto"/>
        <w:ind w:left="567" w:hanging="283"/>
        <w:contextualSpacing w:val="0"/>
        <w:jc w:val="both"/>
        <w:rPr>
          <w:b/>
        </w:rPr>
      </w:pPr>
      <w:r w:rsidRPr="00EA554F">
        <w:t>την σύνταξη απαντήσεων σε ερωτήματα υπαλλήλων, υπηρεσιών και πολιτών κυρίως σε θέματα που αφορούν τις αρμοδιότητες του Τμήματος ή πληροφορίες για υπαλλήλους της Α.Α.Δ.Ε. λαμβάνοντας υπόψη τη νομοθεσία περί προστασίας δεδομένων προσωπικού χαρακτήρα.</w:t>
      </w:r>
    </w:p>
    <w:p w:rsidR="00112400" w:rsidRPr="00EA554F" w:rsidRDefault="00112400" w:rsidP="004033BF">
      <w:pPr>
        <w:pStyle w:val="a4"/>
        <w:numPr>
          <w:ilvl w:val="1"/>
          <w:numId w:val="7"/>
        </w:numPr>
        <w:spacing w:after="0" w:line="360" w:lineRule="auto"/>
        <w:ind w:left="567" w:hanging="283"/>
        <w:contextualSpacing w:val="0"/>
        <w:jc w:val="both"/>
        <w:rPr>
          <w:b/>
        </w:rPr>
      </w:pPr>
      <w:r w:rsidRPr="00EA554F">
        <w:lastRenderedPageBreak/>
        <w:t>την έκδοση βεβαιώσεων και πιστοποιητικών κατόπιν αιτήματος υπαλλήλου σχετικά με τα δικαιώματα και τις υποχρεώσεις του προσωπικού της Α.Α.Δ.Ε. (όπως για παράδειγμα η βεβαίωση υπηρεσιακής κατάστασης).</w:t>
      </w:r>
    </w:p>
    <w:p w:rsidR="00112400" w:rsidRPr="00EA554F" w:rsidRDefault="00112400" w:rsidP="004033BF">
      <w:pPr>
        <w:pStyle w:val="a4"/>
        <w:numPr>
          <w:ilvl w:val="0"/>
          <w:numId w:val="7"/>
        </w:numPr>
        <w:spacing w:after="0" w:line="360" w:lineRule="auto"/>
        <w:ind w:left="284" w:hanging="284"/>
        <w:contextualSpacing w:val="0"/>
        <w:jc w:val="both"/>
        <w:rPr>
          <w:b/>
        </w:rPr>
      </w:pPr>
      <w:r w:rsidRPr="00EA554F">
        <w:rPr>
          <w:rFonts w:cs="Calibri"/>
        </w:rPr>
        <w:t>Συντονίζει και εποπτεύει την διαδικασία παροχής απόψεων στα Δικαστήρια, καθώς και απαντήσεων  στο πλαίσιο άσκησης κοινοβουλευτικού ελέγχου, σχετικά με τα θέματα αρμοδιότητας του Τμήματος.</w:t>
      </w:r>
    </w:p>
    <w:p w:rsidR="00112400" w:rsidRPr="00EA554F" w:rsidRDefault="00112400" w:rsidP="004033BF">
      <w:pPr>
        <w:pStyle w:val="a4"/>
        <w:numPr>
          <w:ilvl w:val="0"/>
          <w:numId w:val="7"/>
        </w:numPr>
        <w:spacing w:after="0" w:line="360" w:lineRule="auto"/>
        <w:ind w:left="284" w:hanging="284"/>
        <w:contextualSpacing w:val="0"/>
        <w:jc w:val="both"/>
        <w:rPr>
          <w:b/>
        </w:rPr>
      </w:pPr>
      <w:r w:rsidRPr="00EA554F">
        <w:rPr>
          <w:rFonts w:cs="Calibri"/>
        </w:rPr>
        <w:t xml:space="preserve">Φροντίζει για τη νομιμότητα, αρμοδιότητα, </w:t>
      </w:r>
      <w:proofErr w:type="spellStart"/>
      <w:r w:rsidRPr="00EA554F">
        <w:rPr>
          <w:rFonts w:cs="Calibri"/>
        </w:rPr>
        <w:t>συνυπογραφή</w:t>
      </w:r>
      <w:proofErr w:type="spellEnd"/>
      <w:r w:rsidRPr="00EA554F">
        <w:rPr>
          <w:rFonts w:cs="Calibri"/>
        </w:rPr>
        <w:t xml:space="preserve">, </w:t>
      </w:r>
      <w:r w:rsidR="00C20412" w:rsidRPr="00EA554F">
        <w:rPr>
          <w:rFonts w:cs="Calibri"/>
        </w:rPr>
        <w:t>κ.λπ.</w:t>
      </w:r>
      <w:r w:rsidRPr="00EA554F">
        <w:rPr>
          <w:rFonts w:cs="Calibri"/>
        </w:rPr>
        <w:t xml:space="preserve"> των εγγράφων, διοικητικών πράξεων </w:t>
      </w:r>
      <w:r w:rsidR="00C20412" w:rsidRPr="00EA554F">
        <w:rPr>
          <w:rFonts w:cs="Calibri"/>
        </w:rPr>
        <w:t>κ.λπ.</w:t>
      </w:r>
      <w:r w:rsidRPr="00EA554F">
        <w:rPr>
          <w:rFonts w:cs="Calibri"/>
        </w:rPr>
        <w:t>, και ενημερώνεται αδιαλείπτως για το ισχύον νομοθετικό πλαίσιο και τις αντίστοιχες εγκυκλίους.</w:t>
      </w:r>
    </w:p>
    <w:p w:rsidR="00112400" w:rsidRPr="00EA554F" w:rsidRDefault="00112400" w:rsidP="004033BF">
      <w:pPr>
        <w:pStyle w:val="a4"/>
        <w:numPr>
          <w:ilvl w:val="0"/>
          <w:numId w:val="7"/>
        </w:numPr>
        <w:spacing w:after="0" w:line="360" w:lineRule="auto"/>
        <w:ind w:left="284" w:hanging="284"/>
        <w:contextualSpacing w:val="0"/>
        <w:jc w:val="both"/>
        <w:rPr>
          <w:b/>
        </w:rPr>
      </w:pPr>
      <w:r w:rsidRPr="00EA554F">
        <w:rPr>
          <w:rFonts w:cs="Calibri"/>
        </w:rPr>
        <w:t>Συνεργάζεται με τους Προϊσταμένους οργανικών μονάδων της Α.Α.Δ.Ε., καθώς και άλλων διοικητικών δομών του δημοσίου, για θέματα που άπτονται των αρμοδιοτήτων του Τμήματος.</w:t>
      </w:r>
    </w:p>
    <w:p w:rsidR="00112400" w:rsidRPr="00EA554F" w:rsidRDefault="00112400" w:rsidP="004033BF">
      <w:pPr>
        <w:pStyle w:val="a4"/>
        <w:numPr>
          <w:ilvl w:val="0"/>
          <w:numId w:val="7"/>
        </w:numPr>
        <w:spacing w:after="0" w:line="360" w:lineRule="auto"/>
        <w:ind w:left="284" w:hanging="284"/>
        <w:contextualSpacing w:val="0"/>
        <w:jc w:val="both"/>
        <w:outlineLvl w:val="0"/>
        <w:rPr>
          <w:rFonts w:cs="Calibri"/>
        </w:rPr>
      </w:pPr>
      <w:r w:rsidRPr="00EA554F">
        <w:rPr>
          <w:rFonts w:cs="Calibri"/>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w:t>
      </w:r>
    </w:p>
    <w:p w:rsidR="00112400" w:rsidRPr="00EA554F" w:rsidRDefault="00112400" w:rsidP="004033BF">
      <w:pPr>
        <w:pStyle w:val="a4"/>
        <w:numPr>
          <w:ilvl w:val="0"/>
          <w:numId w:val="7"/>
        </w:numPr>
        <w:spacing w:after="0" w:line="360" w:lineRule="auto"/>
        <w:ind w:left="284" w:hanging="284"/>
        <w:contextualSpacing w:val="0"/>
        <w:jc w:val="both"/>
        <w:rPr>
          <w:b/>
        </w:rPr>
      </w:pPr>
      <w:r w:rsidRPr="00EA554F">
        <w:rPr>
          <w:rFonts w:cs="Calibri"/>
        </w:rPr>
        <w:t xml:space="preserve">Επικοινωνεί: α) Σε καθημερινή βάση με τους Προϊσταμένους των υπηρεσιών της </w:t>
      </w:r>
      <w:r w:rsidRPr="00EA554F">
        <w:rPr>
          <w:rFonts w:cs="Calibri"/>
          <w:lang w:val="en-US"/>
        </w:rPr>
        <w:t>A</w:t>
      </w:r>
      <w:r w:rsidRPr="00EA554F">
        <w:rPr>
          <w:rFonts w:cs="Calibri"/>
        </w:rPr>
        <w:t>.</w:t>
      </w:r>
      <w:r w:rsidRPr="00EA554F">
        <w:rPr>
          <w:rFonts w:cs="Calibri"/>
          <w:lang w:val="en-US"/>
        </w:rPr>
        <w:t>A</w:t>
      </w:r>
      <w:r w:rsidRPr="00EA554F">
        <w:rPr>
          <w:rFonts w:cs="Calibri"/>
        </w:rPr>
        <w:t xml:space="preserve">.Δ.Ε.,  β) Σε περιοδική βάση με τις δικαστικές αρχές για τη χορήγηση στοιχείων που αφορούν υπαλλήλους της </w:t>
      </w:r>
      <w:r w:rsidRPr="00EA554F">
        <w:rPr>
          <w:rFonts w:cs="Calibri"/>
          <w:lang w:val="en-US"/>
        </w:rPr>
        <w:t>A</w:t>
      </w:r>
      <w:r w:rsidRPr="00EA554F">
        <w:rPr>
          <w:rFonts w:cs="Calibri"/>
        </w:rPr>
        <w:t>.</w:t>
      </w:r>
      <w:r w:rsidRPr="00EA554F">
        <w:rPr>
          <w:rFonts w:cs="Calibri"/>
          <w:lang w:val="en-US"/>
        </w:rPr>
        <w:t>A</w:t>
      </w:r>
      <w:r w:rsidRPr="00EA554F">
        <w:rPr>
          <w:rFonts w:cs="Calibri"/>
        </w:rPr>
        <w:t>.Δ.Ε. και σχετίζονται με τις αρμοδιότητες του Τμήματος, γ) Σε περιοδική βάση με το Υπ. Εσωτερικών και το Υπ. Διοικητικής Ανασυγκρότησης για θέματα προσωπικού που σχετίζονται με τις αρμοδιότητες του Τμήματος.</w:t>
      </w:r>
    </w:p>
    <w:p w:rsidR="00112400" w:rsidRPr="00EA554F" w:rsidRDefault="00112400" w:rsidP="00032E1C">
      <w:pPr>
        <w:pStyle w:val="a4"/>
        <w:spacing w:after="0" w:line="360" w:lineRule="auto"/>
        <w:contextualSpacing w:val="0"/>
        <w:jc w:val="both"/>
        <w:rPr>
          <w:b/>
        </w:rPr>
      </w:pPr>
    </w:p>
    <w:p w:rsidR="00112400" w:rsidRPr="00EA554F" w:rsidRDefault="00112400" w:rsidP="00032E1C">
      <w:pPr>
        <w:spacing w:after="0" w:line="360" w:lineRule="auto"/>
        <w:rPr>
          <w:b/>
        </w:rPr>
      </w:pPr>
      <w:r w:rsidRPr="00EA554F">
        <w:rPr>
          <w:b/>
        </w:rPr>
        <w:t>Χρήση πόρων/Εργαλεία</w:t>
      </w:r>
    </w:p>
    <w:p w:rsidR="00112400" w:rsidRPr="00EA554F" w:rsidRDefault="00112400" w:rsidP="004033BF">
      <w:pPr>
        <w:pStyle w:val="a4"/>
        <w:numPr>
          <w:ilvl w:val="0"/>
          <w:numId w:val="6"/>
        </w:numPr>
        <w:spacing w:after="0" w:line="360" w:lineRule="auto"/>
        <w:ind w:left="284" w:hanging="284"/>
        <w:contextualSpacing w:val="0"/>
        <w:jc w:val="both"/>
      </w:pPr>
      <w:proofErr w:type="spellStart"/>
      <w:r w:rsidRPr="00EA554F">
        <w:rPr>
          <w:lang w:val="en-US"/>
        </w:rPr>
        <w:t>LiveLink</w:t>
      </w:r>
      <w:proofErr w:type="spellEnd"/>
    </w:p>
    <w:p w:rsidR="00112400" w:rsidRPr="00EA554F" w:rsidRDefault="00112400" w:rsidP="004033BF">
      <w:pPr>
        <w:pStyle w:val="a4"/>
        <w:numPr>
          <w:ilvl w:val="0"/>
          <w:numId w:val="6"/>
        </w:numPr>
        <w:spacing w:after="0" w:line="360" w:lineRule="auto"/>
        <w:ind w:left="284" w:hanging="284"/>
        <w:contextualSpacing w:val="0"/>
        <w:jc w:val="both"/>
      </w:pPr>
      <w:r w:rsidRPr="00EA554F">
        <w:t xml:space="preserve">Πληροφοριακό Σύστημα Διαχείρισης Ανθρώπινου Δυναμικού / </w:t>
      </w:r>
      <w:proofErr w:type="spellStart"/>
      <w:r w:rsidRPr="00EA554F">
        <w:rPr>
          <w:lang w:val="en-US"/>
        </w:rPr>
        <w:t>Icisnet</w:t>
      </w:r>
      <w:proofErr w:type="spellEnd"/>
    </w:p>
    <w:p w:rsidR="00112400" w:rsidRPr="00EA554F" w:rsidRDefault="00112400" w:rsidP="004033BF">
      <w:pPr>
        <w:pStyle w:val="a4"/>
        <w:numPr>
          <w:ilvl w:val="0"/>
          <w:numId w:val="6"/>
        </w:numPr>
        <w:spacing w:after="0" w:line="360" w:lineRule="auto"/>
        <w:ind w:left="284" w:hanging="284"/>
        <w:contextualSpacing w:val="0"/>
        <w:jc w:val="both"/>
      </w:pPr>
      <w:r w:rsidRPr="00EA554F">
        <w:t>Εφαρμογή Μισθοδοσίας</w:t>
      </w:r>
    </w:p>
    <w:p w:rsidR="00112400" w:rsidRPr="00EA554F" w:rsidRDefault="00112400" w:rsidP="004033BF">
      <w:pPr>
        <w:pStyle w:val="a4"/>
        <w:numPr>
          <w:ilvl w:val="0"/>
          <w:numId w:val="6"/>
        </w:numPr>
        <w:spacing w:after="0" w:line="360" w:lineRule="auto"/>
        <w:ind w:left="284" w:hanging="284"/>
        <w:contextualSpacing w:val="0"/>
        <w:jc w:val="both"/>
      </w:pPr>
      <w:r w:rsidRPr="00EA554F">
        <w:t>Νομοτέλεια</w:t>
      </w:r>
    </w:p>
    <w:p w:rsidR="00112400" w:rsidRPr="00EA554F" w:rsidRDefault="00112400" w:rsidP="00032E1C">
      <w:pPr>
        <w:pStyle w:val="a4"/>
        <w:spacing w:after="0" w:line="360" w:lineRule="auto"/>
        <w:contextualSpacing w:val="0"/>
        <w:jc w:val="both"/>
      </w:pPr>
    </w:p>
    <w:p w:rsidR="00112400" w:rsidRPr="00EA554F" w:rsidRDefault="00112400" w:rsidP="00032E1C">
      <w:pPr>
        <w:spacing w:after="0" w:line="360" w:lineRule="auto"/>
        <w:rPr>
          <w:rFonts w:cs="Calibri"/>
          <w:b/>
        </w:rPr>
      </w:pPr>
      <w:r w:rsidRPr="00EA554F">
        <w:rPr>
          <w:rFonts w:cs="Calibri"/>
          <w:b/>
        </w:rPr>
        <w:t>Ειδικές συνθήκες εργασίας</w:t>
      </w:r>
    </w:p>
    <w:p w:rsidR="00112400" w:rsidRPr="00EA554F" w:rsidRDefault="000B7641" w:rsidP="00032E1C">
      <w:pPr>
        <w:spacing w:after="0" w:line="360" w:lineRule="auto"/>
        <w:jc w:val="both"/>
      </w:pPr>
      <w:r w:rsidRPr="00EA554F">
        <w:t>Συνθήκες εργασίας σε περιβάλλον συναισθηματικού φόρτου και  πιεστικών χρονικών προθεσμιών, τηλεφωνική ή και άμεση συναλλαγή με περιφερειακές υπηρεσίες / εξωτερικούς φορείς κ.ά. σε περιπτώσεις αυξημένης δυσκολίας.</w:t>
      </w:r>
      <w:r w:rsidR="00112400" w:rsidRPr="00EA554F">
        <w:t xml:space="preserve"> </w:t>
      </w:r>
    </w:p>
    <w:p w:rsidR="00032E1C" w:rsidRPr="00EA554F" w:rsidRDefault="00032E1C" w:rsidP="00032E1C">
      <w:pPr>
        <w:spacing w:after="0" w:line="360" w:lineRule="auto"/>
        <w:jc w:val="both"/>
      </w:pPr>
    </w:p>
    <w:p w:rsidR="00112400" w:rsidRPr="00EA554F" w:rsidRDefault="00112400" w:rsidP="00032E1C">
      <w:pPr>
        <w:tabs>
          <w:tab w:val="left" w:pos="157"/>
        </w:tabs>
        <w:spacing w:after="0" w:line="360" w:lineRule="auto"/>
        <w:jc w:val="both"/>
        <w:rPr>
          <w:b/>
        </w:rPr>
      </w:pPr>
      <w:r w:rsidRPr="00EA554F">
        <w:rPr>
          <w:b/>
        </w:rPr>
        <w:t xml:space="preserve">Απαιτούμενα τυπικά προσόντα </w:t>
      </w:r>
    </w:p>
    <w:p w:rsidR="00112400" w:rsidRPr="00EA554F" w:rsidRDefault="00112400" w:rsidP="00032E1C">
      <w:pPr>
        <w:tabs>
          <w:tab w:val="left" w:pos="157"/>
        </w:tabs>
        <w:spacing w:after="0" w:line="360" w:lineRule="auto"/>
        <w:jc w:val="both"/>
        <w:rPr>
          <w:rFonts w:cs="Arial"/>
        </w:rPr>
      </w:pPr>
      <w:r w:rsidRPr="00EA554F">
        <w:rPr>
          <w:rFonts w:cs="Arial"/>
        </w:rPr>
        <w:lastRenderedPageBreak/>
        <w:t>Τυπικές προϋποθέσεις, κλάδος και κατηγορία όπως ορίζονται στο άρθρο 26 του ν. 4389/16 και τον Οργανισμό της Α.Α.Δ.Ε..</w:t>
      </w:r>
    </w:p>
    <w:p w:rsidR="00112400" w:rsidRPr="00EA554F" w:rsidRDefault="00112400" w:rsidP="00032E1C">
      <w:pPr>
        <w:tabs>
          <w:tab w:val="left" w:pos="157"/>
        </w:tabs>
        <w:spacing w:after="0" w:line="360" w:lineRule="auto"/>
        <w:jc w:val="both"/>
        <w:rPr>
          <w:rFonts w:cs="Arial"/>
        </w:rPr>
      </w:pPr>
    </w:p>
    <w:p w:rsidR="00112400" w:rsidRPr="00EA554F" w:rsidRDefault="00112400" w:rsidP="00032E1C">
      <w:pPr>
        <w:tabs>
          <w:tab w:val="left" w:pos="157"/>
        </w:tabs>
        <w:spacing w:after="0" w:line="360" w:lineRule="auto"/>
        <w:jc w:val="both"/>
        <w:rPr>
          <w:b/>
        </w:rPr>
      </w:pPr>
      <w:r w:rsidRPr="00EA554F">
        <w:rPr>
          <w:b/>
        </w:rPr>
        <w:t>Επιθυμητή Εμπειρία</w:t>
      </w:r>
    </w:p>
    <w:p w:rsidR="00112400" w:rsidRPr="00EA554F" w:rsidRDefault="00BF7373" w:rsidP="00032E1C">
      <w:pPr>
        <w:tabs>
          <w:tab w:val="left" w:pos="157"/>
        </w:tabs>
        <w:spacing w:after="0" w:line="360" w:lineRule="auto"/>
        <w:jc w:val="both"/>
        <w:rPr>
          <w:rFonts w:cs="Arial"/>
        </w:rPr>
      </w:pPr>
      <w:r w:rsidRPr="00EA554F">
        <w:rPr>
          <w:rFonts w:cs="Arial"/>
        </w:rPr>
        <w:t xml:space="preserve">- Θητεία (1) έτους </w:t>
      </w:r>
      <w:r w:rsidR="00112400" w:rsidRPr="00EA554F">
        <w:rPr>
          <w:rFonts w:cs="Arial"/>
        </w:rPr>
        <w:t xml:space="preserve">σε θέση ευθύνης </w:t>
      </w:r>
      <w:proofErr w:type="spellStart"/>
      <w:r w:rsidR="00112400" w:rsidRPr="00EA554F">
        <w:rPr>
          <w:rFonts w:cs="Arial"/>
        </w:rPr>
        <w:t>πρ</w:t>
      </w:r>
      <w:proofErr w:type="spellEnd"/>
      <w:r w:rsidR="00112400" w:rsidRPr="00EA554F">
        <w:rPr>
          <w:rFonts w:cs="Arial"/>
        </w:rPr>
        <w:t>/νου αντίστοιχου τμήματος ή</w:t>
      </w:r>
    </w:p>
    <w:p w:rsidR="00112400" w:rsidRPr="00EA554F" w:rsidRDefault="00112400" w:rsidP="00032E1C">
      <w:pPr>
        <w:tabs>
          <w:tab w:val="left" w:pos="157"/>
        </w:tabs>
        <w:spacing w:after="0" w:line="360" w:lineRule="auto"/>
        <w:jc w:val="both"/>
        <w:rPr>
          <w:rFonts w:cs="Arial"/>
        </w:rPr>
      </w:pPr>
      <w:r w:rsidRPr="00EA554F">
        <w:rPr>
          <w:rFonts w:cs="Arial"/>
        </w:rPr>
        <w:t xml:space="preserve">- Θητεία (2) ετών σε θέση ευθύνης </w:t>
      </w:r>
      <w:proofErr w:type="spellStart"/>
      <w:r w:rsidRPr="00EA554F">
        <w:rPr>
          <w:rFonts w:cs="Arial"/>
        </w:rPr>
        <w:t>πρ</w:t>
      </w:r>
      <w:proofErr w:type="spellEnd"/>
      <w:r w:rsidRPr="00EA554F">
        <w:rPr>
          <w:rFonts w:cs="Arial"/>
        </w:rPr>
        <w:t>/νου τμήματος αντίστοιχης οργανικής μονάδας ή</w:t>
      </w:r>
    </w:p>
    <w:p w:rsidR="00112400" w:rsidRPr="00EA554F" w:rsidRDefault="00112400" w:rsidP="00032E1C">
      <w:pPr>
        <w:tabs>
          <w:tab w:val="left" w:pos="157"/>
        </w:tabs>
        <w:spacing w:after="0" w:line="360" w:lineRule="auto"/>
        <w:jc w:val="both"/>
        <w:rPr>
          <w:rFonts w:cs="Arial"/>
        </w:rPr>
      </w:pPr>
      <w:r w:rsidRPr="00EA554F">
        <w:rPr>
          <w:rFonts w:cs="Arial"/>
        </w:rPr>
        <w:t xml:space="preserve">- Προϋπηρεσία (3) ετών στο αντίστοιχο τμήμα και ενδελεχή γνώση και κατανόηση των αντικειμένων και της σχετικής νομοθεσίας </w:t>
      </w:r>
    </w:p>
    <w:p w:rsidR="00112400" w:rsidRPr="00EA554F" w:rsidRDefault="00112400" w:rsidP="00032E1C">
      <w:pPr>
        <w:tabs>
          <w:tab w:val="left" w:pos="157"/>
        </w:tabs>
        <w:spacing w:after="0" w:line="360" w:lineRule="auto"/>
        <w:jc w:val="both"/>
        <w:rPr>
          <w:rFonts w:cs="Arial"/>
        </w:rPr>
      </w:pPr>
    </w:p>
    <w:p w:rsidR="00112400" w:rsidRPr="00EA554F" w:rsidRDefault="00112400" w:rsidP="00032E1C">
      <w:pPr>
        <w:tabs>
          <w:tab w:val="left" w:pos="157"/>
        </w:tabs>
        <w:spacing w:after="0" w:line="360" w:lineRule="auto"/>
        <w:jc w:val="both"/>
        <w:rPr>
          <w:b/>
        </w:rPr>
      </w:pPr>
      <w:r w:rsidRPr="00EA554F">
        <w:rPr>
          <w:b/>
        </w:rPr>
        <w:t xml:space="preserve">Λοιπά Επιθυμητά προσόντα </w:t>
      </w:r>
    </w:p>
    <w:p w:rsidR="00112400" w:rsidRPr="00EA554F" w:rsidRDefault="00112400" w:rsidP="004033BF">
      <w:pPr>
        <w:pStyle w:val="a4"/>
        <w:numPr>
          <w:ilvl w:val="0"/>
          <w:numId w:val="6"/>
        </w:numPr>
        <w:spacing w:after="0" w:line="360" w:lineRule="auto"/>
        <w:ind w:left="284" w:hanging="284"/>
        <w:contextualSpacing w:val="0"/>
        <w:jc w:val="both"/>
      </w:pPr>
      <w:r w:rsidRPr="00EA554F">
        <w:t>Πτυχίο Α.Ε.Ι.-Α.Τ.Ε.Ι. κατά</w:t>
      </w:r>
      <w:r w:rsidR="00967B8F" w:rsidRPr="00EA554F">
        <w:t xml:space="preserve"> προτίμηση Νομικής, Οικονομικών</w:t>
      </w:r>
      <w:r w:rsidRPr="00EA554F">
        <w:t xml:space="preserve"> ή Διοικητικών σχολών της ημεδαπής ή της αλλοδαπής ή πτυχίο ή δίπλωμα τμημάτων Α.Ε.Ι.-Α.Τ.Ε.Ι.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112400" w:rsidRPr="00EA554F" w:rsidRDefault="00112400" w:rsidP="004033BF">
      <w:pPr>
        <w:pStyle w:val="a4"/>
        <w:numPr>
          <w:ilvl w:val="0"/>
          <w:numId w:val="6"/>
        </w:numPr>
        <w:spacing w:after="0" w:line="360" w:lineRule="auto"/>
        <w:ind w:left="284" w:hanging="284"/>
        <w:contextualSpacing w:val="0"/>
        <w:jc w:val="both"/>
      </w:pPr>
      <w:r w:rsidRPr="00EA554F">
        <w:t>Μεταπτυχιακός  τίτλος σπουδών σε συναφές προς τη Διεύθυνση αντικείμενο.</w:t>
      </w:r>
    </w:p>
    <w:p w:rsidR="00112400" w:rsidRPr="00EA554F" w:rsidRDefault="00112400" w:rsidP="004033BF">
      <w:pPr>
        <w:pStyle w:val="a4"/>
        <w:numPr>
          <w:ilvl w:val="0"/>
          <w:numId w:val="6"/>
        </w:numPr>
        <w:spacing w:after="0" w:line="360" w:lineRule="auto"/>
        <w:ind w:left="284" w:hanging="284"/>
        <w:contextualSpacing w:val="0"/>
        <w:jc w:val="both"/>
      </w:pPr>
      <w:r w:rsidRPr="00EA554F">
        <w:t>Αποφοίτηση  από την Εθνική Σχολή Δημόσιας Διοίκησης.</w:t>
      </w:r>
    </w:p>
    <w:p w:rsidR="00112400" w:rsidRPr="00EA554F" w:rsidRDefault="00112400" w:rsidP="004033BF">
      <w:pPr>
        <w:pStyle w:val="a4"/>
        <w:numPr>
          <w:ilvl w:val="0"/>
          <w:numId w:val="6"/>
        </w:numPr>
        <w:spacing w:after="0" w:line="360" w:lineRule="auto"/>
        <w:ind w:left="284" w:hanging="284"/>
        <w:contextualSpacing w:val="0"/>
        <w:jc w:val="both"/>
      </w:pPr>
      <w:r w:rsidRPr="00EA554F">
        <w:t>Καλή γνώση της αγγλικής γλώσσας (όπως αυτή ορίζεται από το Α.Σ.Ε.Π.).</w:t>
      </w:r>
    </w:p>
    <w:p w:rsidR="00112400" w:rsidRPr="00EA554F" w:rsidRDefault="00112400" w:rsidP="004033BF">
      <w:pPr>
        <w:pStyle w:val="a4"/>
        <w:numPr>
          <w:ilvl w:val="0"/>
          <w:numId w:val="6"/>
        </w:numPr>
        <w:spacing w:after="0" w:line="360" w:lineRule="auto"/>
        <w:ind w:left="284" w:hanging="284"/>
        <w:contextualSpacing w:val="0"/>
        <w:jc w:val="both"/>
      </w:pPr>
      <w:r w:rsidRPr="00EA554F">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112400" w:rsidRPr="00EA554F" w:rsidRDefault="00112400" w:rsidP="004033BF">
      <w:pPr>
        <w:pStyle w:val="a4"/>
        <w:numPr>
          <w:ilvl w:val="0"/>
          <w:numId w:val="6"/>
        </w:numPr>
        <w:spacing w:after="0" w:line="360" w:lineRule="auto"/>
        <w:ind w:left="284" w:hanging="284"/>
        <w:contextualSpacing w:val="0"/>
        <w:jc w:val="both"/>
      </w:pPr>
      <w:r w:rsidRPr="00EA554F">
        <w:t>Διοικητικές, επικοινωνιακές και ηγετικές ικανότητες.</w:t>
      </w:r>
    </w:p>
    <w:p w:rsidR="00112400" w:rsidRPr="00EA554F" w:rsidRDefault="00112400" w:rsidP="004033BF">
      <w:pPr>
        <w:pStyle w:val="a4"/>
        <w:numPr>
          <w:ilvl w:val="0"/>
          <w:numId w:val="6"/>
        </w:numPr>
        <w:spacing w:after="0" w:line="360" w:lineRule="auto"/>
        <w:ind w:left="284" w:hanging="284"/>
        <w:contextualSpacing w:val="0"/>
        <w:jc w:val="both"/>
      </w:pPr>
      <w:r w:rsidRPr="00EA554F">
        <w:t>Δεξιότητες επίλυσης προβλημάτων, λήψης αποφάσεων, παρακίνησης και διαχείρισης απόδοσης.</w:t>
      </w:r>
    </w:p>
    <w:p w:rsidR="00112400" w:rsidRPr="00EA554F" w:rsidRDefault="00112400" w:rsidP="00112400">
      <w:pPr>
        <w:spacing w:after="0" w:line="324" w:lineRule="auto"/>
        <w:ind w:left="360"/>
        <w:jc w:val="center"/>
        <w:rPr>
          <w:b/>
        </w:rPr>
      </w:pPr>
    </w:p>
    <w:p w:rsidR="002623F5" w:rsidRPr="00EA554F" w:rsidRDefault="002623F5">
      <w:pPr>
        <w:spacing w:after="0" w:line="240" w:lineRule="auto"/>
        <w:rPr>
          <w:b/>
        </w:rPr>
      </w:pPr>
      <w:r w:rsidRPr="00EA554F">
        <w:rPr>
          <w:b/>
        </w:rPr>
        <w:br w:type="page"/>
      </w:r>
    </w:p>
    <w:p w:rsidR="00112400" w:rsidRPr="00EA554F" w:rsidRDefault="00112400" w:rsidP="00112400">
      <w:pPr>
        <w:spacing w:after="0" w:line="324" w:lineRule="auto"/>
        <w:ind w:left="360"/>
        <w:jc w:val="center"/>
        <w:rPr>
          <w:b/>
        </w:rPr>
      </w:pPr>
      <w:r w:rsidRPr="00EA554F">
        <w:rPr>
          <w:b/>
        </w:rPr>
        <w:lastRenderedPageBreak/>
        <w:t>Προφίλ Ικανοτήτων</w:t>
      </w:r>
    </w:p>
    <w:tbl>
      <w:tblPr>
        <w:tblpPr w:leftFromText="180" w:rightFromText="180" w:vertAnchor="text" w:horzAnchor="margin" w:tblpXSpec="center" w:tblpY="168"/>
        <w:tblW w:w="103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639"/>
        <w:gridCol w:w="1360"/>
        <w:gridCol w:w="1224"/>
        <w:gridCol w:w="1496"/>
        <w:gridCol w:w="1589"/>
      </w:tblGrid>
      <w:tr w:rsidR="00112400" w:rsidRPr="00EA554F" w:rsidTr="004033BF">
        <w:trPr>
          <w:trHeight w:val="189"/>
        </w:trPr>
        <w:tc>
          <w:tcPr>
            <w:tcW w:w="10308" w:type="dxa"/>
            <w:gridSpan w:val="5"/>
            <w:shd w:val="clear" w:color="auto" w:fill="632423"/>
            <w:vAlign w:val="center"/>
            <w:hideMark/>
          </w:tcPr>
          <w:p w:rsidR="00112400" w:rsidRPr="00EA554F" w:rsidRDefault="00112400" w:rsidP="000B7875">
            <w:pPr>
              <w:spacing w:after="0" w:line="240" w:lineRule="auto"/>
              <w:jc w:val="both"/>
              <w:outlineLvl w:val="0"/>
              <w:rPr>
                <w:rFonts w:cs="Calibri"/>
              </w:rPr>
            </w:pPr>
            <w:r w:rsidRPr="00EA554F">
              <w:rPr>
                <w:rFonts w:eastAsia="Times New Roman"/>
                <w:b/>
                <w:bCs/>
                <w:color w:val="FFFF00"/>
                <w:lang w:eastAsia="el-GR"/>
              </w:rPr>
              <w:t>ΘΕΣΗ ΕΡΓΑΣΙΑΣ:</w:t>
            </w:r>
            <w:r w:rsidR="000B7875" w:rsidRPr="00EA554F">
              <w:rPr>
                <w:rFonts w:eastAsia="Times New Roman"/>
                <w:b/>
                <w:bCs/>
                <w:color w:val="FFFF00"/>
                <w:lang w:eastAsia="el-GR"/>
              </w:rPr>
              <w:t xml:space="preserve"> </w:t>
            </w:r>
            <w:r w:rsidRPr="00EA554F">
              <w:rPr>
                <w:rFonts w:eastAsia="Times New Roman"/>
                <w:b/>
                <w:bCs/>
                <w:color w:val="FFFF00"/>
                <w:lang w:eastAsia="el-GR"/>
              </w:rPr>
              <w:t>Προϊστάμενος του Τμήματος Α΄- Μητρώου, Δικαιωμάτων και Υποχρεώσεων Προσωπικού της Δ.Δ.Α.Δ..</w:t>
            </w:r>
          </w:p>
        </w:tc>
      </w:tr>
      <w:tr w:rsidR="00112400" w:rsidRPr="00EA554F" w:rsidTr="004033BF">
        <w:trPr>
          <w:trHeight w:val="189"/>
        </w:trPr>
        <w:tc>
          <w:tcPr>
            <w:tcW w:w="4639" w:type="dxa"/>
            <w:shd w:val="clear" w:color="000000" w:fill="B8CCE4"/>
            <w:vAlign w:val="center"/>
            <w:hideMark/>
          </w:tcPr>
          <w:p w:rsidR="00112400" w:rsidRPr="00EA554F" w:rsidRDefault="00112400" w:rsidP="00112400">
            <w:pPr>
              <w:spacing w:after="0" w:line="204" w:lineRule="auto"/>
              <w:rPr>
                <w:b/>
                <w:bCs/>
                <w:color w:val="000000"/>
              </w:rPr>
            </w:pPr>
            <w:r w:rsidRPr="00EA554F">
              <w:rPr>
                <w:b/>
                <w:bCs/>
                <w:color w:val="000000"/>
              </w:rPr>
              <w:t xml:space="preserve">Ικανότητες </w:t>
            </w:r>
          </w:p>
        </w:tc>
        <w:tc>
          <w:tcPr>
            <w:tcW w:w="5669" w:type="dxa"/>
            <w:gridSpan w:val="4"/>
            <w:shd w:val="clear" w:color="000000" w:fill="B8CCE4"/>
            <w:vAlign w:val="center"/>
            <w:hideMark/>
          </w:tcPr>
          <w:p w:rsidR="00112400" w:rsidRPr="00EA554F" w:rsidRDefault="00112400" w:rsidP="00112400">
            <w:pPr>
              <w:spacing w:after="0" w:line="204" w:lineRule="auto"/>
              <w:jc w:val="center"/>
              <w:rPr>
                <w:b/>
                <w:bCs/>
                <w:color w:val="000000"/>
              </w:rPr>
            </w:pPr>
            <w:r w:rsidRPr="00EA554F">
              <w:rPr>
                <w:b/>
                <w:bCs/>
                <w:color w:val="000000"/>
              </w:rPr>
              <w:t xml:space="preserve">Απαιτούμενο επίπεδο επάρκειας </w:t>
            </w:r>
          </w:p>
        </w:tc>
      </w:tr>
      <w:tr w:rsidR="00112400" w:rsidRPr="00EA554F" w:rsidTr="004033BF">
        <w:trPr>
          <w:trHeight w:val="189"/>
        </w:trPr>
        <w:tc>
          <w:tcPr>
            <w:tcW w:w="4639" w:type="dxa"/>
            <w:shd w:val="clear" w:color="auto" w:fill="FFFFFF"/>
            <w:noWrap/>
            <w:vAlign w:val="center"/>
            <w:hideMark/>
          </w:tcPr>
          <w:p w:rsidR="00112400" w:rsidRPr="00EA554F" w:rsidRDefault="00112400" w:rsidP="00112400">
            <w:pPr>
              <w:spacing w:after="0" w:line="204" w:lineRule="auto"/>
              <w:rPr>
                <w:b/>
                <w:bCs/>
                <w:color w:val="FFFFFF"/>
              </w:rPr>
            </w:pPr>
            <w:r w:rsidRPr="00EA554F">
              <w:rPr>
                <w:b/>
                <w:bCs/>
                <w:color w:val="FFFFFF"/>
              </w:rPr>
              <w:t>Επαγγελματικές ικανότητες</w:t>
            </w:r>
          </w:p>
        </w:tc>
        <w:tc>
          <w:tcPr>
            <w:tcW w:w="1360" w:type="dxa"/>
            <w:shd w:val="clear" w:color="000000" w:fill="C0504D"/>
            <w:noWrap/>
            <w:vAlign w:val="bottom"/>
            <w:hideMark/>
          </w:tcPr>
          <w:p w:rsidR="00112400" w:rsidRPr="00EA554F" w:rsidRDefault="00112400" w:rsidP="00112400">
            <w:pPr>
              <w:spacing w:after="0" w:line="204" w:lineRule="auto"/>
              <w:jc w:val="center"/>
              <w:rPr>
                <w:b/>
                <w:bCs/>
                <w:color w:val="FFFFFF"/>
              </w:rPr>
            </w:pPr>
            <w:r w:rsidRPr="00EA554F">
              <w:rPr>
                <w:b/>
                <w:bCs/>
                <w:color w:val="FFFFFF"/>
              </w:rPr>
              <w:t xml:space="preserve">Επίπεδο 1 </w:t>
            </w:r>
          </w:p>
        </w:tc>
        <w:tc>
          <w:tcPr>
            <w:tcW w:w="1224" w:type="dxa"/>
            <w:shd w:val="clear" w:color="000000" w:fill="C0504D"/>
            <w:noWrap/>
            <w:vAlign w:val="bottom"/>
            <w:hideMark/>
          </w:tcPr>
          <w:p w:rsidR="00112400" w:rsidRPr="00EA554F" w:rsidRDefault="00112400" w:rsidP="00112400">
            <w:pPr>
              <w:spacing w:after="0" w:line="204" w:lineRule="auto"/>
              <w:jc w:val="center"/>
              <w:rPr>
                <w:b/>
                <w:bCs/>
                <w:color w:val="FFFFFF"/>
              </w:rPr>
            </w:pPr>
            <w:r w:rsidRPr="00EA554F">
              <w:rPr>
                <w:b/>
                <w:bCs/>
                <w:color w:val="FFFFFF"/>
              </w:rPr>
              <w:t xml:space="preserve">Επίπεδο 2 </w:t>
            </w:r>
          </w:p>
        </w:tc>
        <w:tc>
          <w:tcPr>
            <w:tcW w:w="1496" w:type="dxa"/>
            <w:shd w:val="clear" w:color="000000" w:fill="C0504D"/>
            <w:noWrap/>
            <w:vAlign w:val="bottom"/>
            <w:hideMark/>
          </w:tcPr>
          <w:p w:rsidR="00112400" w:rsidRPr="00EA554F" w:rsidRDefault="00112400" w:rsidP="00112400">
            <w:pPr>
              <w:spacing w:after="0" w:line="204" w:lineRule="auto"/>
              <w:jc w:val="center"/>
              <w:rPr>
                <w:b/>
                <w:bCs/>
                <w:color w:val="FFFFFF"/>
              </w:rPr>
            </w:pPr>
            <w:r w:rsidRPr="00EA554F">
              <w:rPr>
                <w:b/>
                <w:bCs/>
                <w:color w:val="FFFFFF"/>
              </w:rPr>
              <w:t>Επίπεδο 3</w:t>
            </w:r>
          </w:p>
        </w:tc>
        <w:tc>
          <w:tcPr>
            <w:tcW w:w="1589" w:type="dxa"/>
            <w:shd w:val="clear" w:color="000000" w:fill="C0504D"/>
            <w:vAlign w:val="bottom"/>
            <w:hideMark/>
          </w:tcPr>
          <w:p w:rsidR="00112400" w:rsidRPr="00EA554F" w:rsidRDefault="00112400" w:rsidP="00112400">
            <w:pPr>
              <w:spacing w:after="0" w:line="204" w:lineRule="auto"/>
              <w:jc w:val="center"/>
              <w:rPr>
                <w:b/>
                <w:bCs/>
                <w:color w:val="FFFFFF"/>
              </w:rPr>
            </w:pPr>
            <w:r w:rsidRPr="00EA554F">
              <w:rPr>
                <w:b/>
                <w:bCs/>
                <w:color w:val="FFFFFF"/>
              </w:rPr>
              <w:t>Επίπεδο 4</w:t>
            </w:r>
          </w:p>
        </w:tc>
      </w:tr>
      <w:tr w:rsidR="00112400" w:rsidRPr="00EA554F" w:rsidTr="004033BF">
        <w:trPr>
          <w:trHeight w:val="189"/>
        </w:trPr>
        <w:tc>
          <w:tcPr>
            <w:tcW w:w="10308" w:type="dxa"/>
            <w:gridSpan w:val="5"/>
            <w:shd w:val="clear" w:color="auto" w:fill="76923C"/>
            <w:vAlign w:val="center"/>
            <w:hideMark/>
          </w:tcPr>
          <w:p w:rsidR="00112400" w:rsidRPr="00EA554F" w:rsidRDefault="00112400" w:rsidP="00112400">
            <w:pPr>
              <w:spacing w:after="0" w:line="204" w:lineRule="auto"/>
              <w:rPr>
                <w:color w:val="000000"/>
              </w:rPr>
            </w:pPr>
            <w:r w:rsidRPr="00EA554F">
              <w:rPr>
                <w:b/>
                <w:bCs/>
                <w:color w:val="FFFFFF"/>
              </w:rPr>
              <w:t>Επαγγελματικές ικανότητες</w:t>
            </w:r>
          </w:p>
        </w:tc>
      </w:tr>
      <w:tr w:rsidR="00112400" w:rsidRPr="00EA554F" w:rsidTr="004033BF">
        <w:trPr>
          <w:trHeight w:val="189"/>
        </w:trPr>
        <w:tc>
          <w:tcPr>
            <w:tcW w:w="4639" w:type="dxa"/>
            <w:shd w:val="clear" w:color="auto" w:fill="FFFFFF"/>
            <w:hideMark/>
          </w:tcPr>
          <w:p w:rsidR="00112400" w:rsidRPr="00EA554F" w:rsidRDefault="00112400" w:rsidP="00112400">
            <w:pPr>
              <w:spacing w:after="0" w:line="204" w:lineRule="auto"/>
            </w:pPr>
            <w:r w:rsidRPr="00EA554F">
              <w:t>1. Ομαδική Εργασία και Συνεργασία</w:t>
            </w:r>
          </w:p>
        </w:tc>
        <w:tc>
          <w:tcPr>
            <w:tcW w:w="1360"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224"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496"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589" w:type="dxa"/>
            <w:shd w:val="clear" w:color="auto" w:fill="auto"/>
            <w:vAlign w:val="bottom"/>
            <w:hideMark/>
          </w:tcPr>
          <w:p w:rsidR="00112400" w:rsidRPr="00EA554F" w:rsidRDefault="00112400" w:rsidP="00112400">
            <w:pPr>
              <w:spacing w:after="0" w:line="204" w:lineRule="auto"/>
              <w:jc w:val="center"/>
              <w:rPr>
                <w:b/>
                <w:color w:val="000000"/>
              </w:rPr>
            </w:pPr>
          </w:p>
        </w:tc>
      </w:tr>
      <w:tr w:rsidR="00112400" w:rsidRPr="00EA554F" w:rsidTr="004033BF">
        <w:trPr>
          <w:trHeight w:val="189"/>
        </w:trPr>
        <w:tc>
          <w:tcPr>
            <w:tcW w:w="4639" w:type="dxa"/>
            <w:shd w:val="clear" w:color="auto" w:fill="FFFFFF"/>
            <w:hideMark/>
          </w:tcPr>
          <w:p w:rsidR="00112400" w:rsidRPr="00EA554F" w:rsidRDefault="00112400" w:rsidP="00112400">
            <w:pPr>
              <w:spacing w:after="0" w:line="204" w:lineRule="auto"/>
            </w:pPr>
            <w:r w:rsidRPr="00EA554F">
              <w:t xml:space="preserve">2. Γραπτή και Προφορική Επικοινωνία </w:t>
            </w:r>
          </w:p>
        </w:tc>
        <w:tc>
          <w:tcPr>
            <w:tcW w:w="1360" w:type="dxa"/>
            <w:shd w:val="clear" w:color="auto" w:fill="C2D69B"/>
            <w:noWrap/>
            <w:vAlign w:val="bottom"/>
            <w:hideMark/>
          </w:tcPr>
          <w:p w:rsidR="00112400" w:rsidRPr="00EA554F" w:rsidRDefault="00112400" w:rsidP="00112400">
            <w:pPr>
              <w:spacing w:after="0" w:line="204" w:lineRule="auto"/>
              <w:jc w:val="center"/>
              <w:rPr>
                <w:color w:val="333333"/>
              </w:rPr>
            </w:pPr>
          </w:p>
        </w:tc>
        <w:tc>
          <w:tcPr>
            <w:tcW w:w="1224" w:type="dxa"/>
            <w:shd w:val="clear" w:color="auto" w:fill="C2D69B"/>
            <w:noWrap/>
            <w:vAlign w:val="bottom"/>
            <w:hideMark/>
          </w:tcPr>
          <w:p w:rsidR="00112400" w:rsidRPr="00EA554F" w:rsidRDefault="00112400" w:rsidP="00112400">
            <w:pPr>
              <w:spacing w:after="0" w:line="204" w:lineRule="auto"/>
              <w:jc w:val="center"/>
              <w:rPr>
                <w:color w:val="333333"/>
              </w:rPr>
            </w:pPr>
          </w:p>
        </w:tc>
        <w:tc>
          <w:tcPr>
            <w:tcW w:w="1496"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589" w:type="dxa"/>
            <w:shd w:val="clear" w:color="auto" w:fill="auto"/>
            <w:vAlign w:val="bottom"/>
            <w:hideMark/>
          </w:tcPr>
          <w:p w:rsidR="00112400" w:rsidRPr="00EA554F" w:rsidRDefault="00112400" w:rsidP="00112400">
            <w:pPr>
              <w:spacing w:after="0" w:line="204" w:lineRule="auto"/>
              <w:jc w:val="center"/>
              <w:rPr>
                <w:color w:val="000000"/>
              </w:rPr>
            </w:pPr>
          </w:p>
        </w:tc>
      </w:tr>
      <w:tr w:rsidR="00112400" w:rsidRPr="00EA554F" w:rsidTr="004033BF">
        <w:trPr>
          <w:trHeight w:val="189"/>
        </w:trPr>
        <w:tc>
          <w:tcPr>
            <w:tcW w:w="4639" w:type="dxa"/>
            <w:shd w:val="clear" w:color="auto" w:fill="FFFFFF"/>
            <w:hideMark/>
          </w:tcPr>
          <w:p w:rsidR="00112400" w:rsidRPr="00EA554F" w:rsidRDefault="00112400" w:rsidP="00112400">
            <w:pPr>
              <w:spacing w:after="0" w:line="204" w:lineRule="auto"/>
            </w:pPr>
            <w:r w:rsidRPr="00EA554F">
              <w:t xml:space="preserve">3. Λήψη Αποφάσεων </w:t>
            </w:r>
          </w:p>
        </w:tc>
        <w:tc>
          <w:tcPr>
            <w:tcW w:w="1360"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224" w:type="dxa"/>
            <w:shd w:val="clear" w:color="000000" w:fill="C2D69A"/>
            <w:noWrap/>
            <w:vAlign w:val="bottom"/>
            <w:hideMark/>
          </w:tcPr>
          <w:p w:rsidR="00112400" w:rsidRPr="00EA554F" w:rsidRDefault="00112400" w:rsidP="00112400">
            <w:pPr>
              <w:spacing w:after="0" w:line="204" w:lineRule="auto"/>
              <w:rPr>
                <w:color w:val="000000"/>
              </w:rPr>
            </w:pPr>
          </w:p>
        </w:tc>
        <w:tc>
          <w:tcPr>
            <w:tcW w:w="1496"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589" w:type="dxa"/>
            <w:shd w:val="clear" w:color="auto" w:fill="auto"/>
            <w:vAlign w:val="bottom"/>
            <w:hideMark/>
          </w:tcPr>
          <w:p w:rsidR="00112400" w:rsidRPr="00EA554F" w:rsidRDefault="00112400" w:rsidP="00112400">
            <w:pPr>
              <w:spacing w:after="0" w:line="204" w:lineRule="auto"/>
              <w:jc w:val="center"/>
              <w:rPr>
                <w:color w:val="000000"/>
              </w:rPr>
            </w:pPr>
          </w:p>
        </w:tc>
      </w:tr>
      <w:tr w:rsidR="00112400" w:rsidRPr="00EA554F" w:rsidTr="004033BF">
        <w:trPr>
          <w:trHeight w:val="189"/>
        </w:trPr>
        <w:tc>
          <w:tcPr>
            <w:tcW w:w="4639" w:type="dxa"/>
            <w:shd w:val="clear" w:color="auto" w:fill="FFFFFF"/>
            <w:hideMark/>
          </w:tcPr>
          <w:p w:rsidR="00112400" w:rsidRPr="00EA554F" w:rsidRDefault="00112400" w:rsidP="00112400">
            <w:pPr>
              <w:spacing w:after="0" w:line="204" w:lineRule="auto"/>
            </w:pPr>
            <w:r w:rsidRPr="00EA554F">
              <w:t xml:space="preserve">4. Επίλυση Προβλημάτων </w:t>
            </w:r>
          </w:p>
        </w:tc>
        <w:tc>
          <w:tcPr>
            <w:tcW w:w="1360" w:type="dxa"/>
            <w:shd w:val="clear" w:color="auto" w:fill="C2D69B"/>
            <w:noWrap/>
            <w:vAlign w:val="bottom"/>
            <w:hideMark/>
          </w:tcPr>
          <w:p w:rsidR="00112400" w:rsidRPr="00EA554F" w:rsidRDefault="00112400" w:rsidP="00112400">
            <w:pPr>
              <w:spacing w:after="0" w:line="204" w:lineRule="auto"/>
              <w:jc w:val="center"/>
              <w:rPr>
                <w:color w:val="333333"/>
              </w:rPr>
            </w:pPr>
          </w:p>
        </w:tc>
        <w:tc>
          <w:tcPr>
            <w:tcW w:w="1224"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496"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589" w:type="dxa"/>
            <w:shd w:val="clear" w:color="auto" w:fill="auto"/>
            <w:vAlign w:val="bottom"/>
            <w:hideMark/>
          </w:tcPr>
          <w:p w:rsidR="00112400" w:rsidRPr="00EA554F" w:rsidRDefault="00112400" w:rsidP="00112400">
            <w:pPr>
              <w:spacing w:after="0" w:line="204" w:lineRule="auto"/>
              <w:jc w:val="center"/>
              <w:rPr>
                <w:color w:val="C2D69B"/>
              </w:rPr>
            </w:pPr>
          </w:p>
        </w:tc>
      </w:tr>
      <w:tr w:rsidR="00112400" w:rsidRPr="00EA554F" w:rsidTr="004033BF">
        <w:trPr>
          <w:trHeight w:val="189"/>
        </w:trPr>
        <w:tc>
          <w:tcPr>
            <w:tcW w:w="4639" w:type="dxa"/>
            <w:shd w:val="clear" w:color="auto" w:fill="FFFFFF"/>
            <w:hideMark/>
          </w:tcPr>
          <w:p w:rsidR="00112400" w:rsidRPr="00EA554F" w:rsidRDefault="00112400" w:rsidP="00112400">
            <w:pPr>
              <w:spacing w:after="0" w:line="204" w:lineRule="auto"/>
            </w:pPr>
            <w:r w:rsidRPr="00EA554F">
              <w:t xml:space="preserve">5. Προσανατολισμός στα Αποτελέσματα </w:t>
            </w:r>
          </w:p>
        </w:tc>
        <w:tc>
          <w:tcPr>
            <w:tcW w:w="1360" w:type="dxa"/>
            <w:shd w:val="clear" w:color="auto" w:fill="C2D69B"/>
            <w:noWrap/>
            <w:vAlign w:val="bottom"/>
            <w:hideMark/>
          </w:tcPr>
          <w:p w:rsidR="00112400" w:rsidRPr="00EA554F" w:rsidRDefault="00112400" w:rsidP="00112400">
            <w:pPr>
              <w:spacing w:after="0" w:line="204" w:lineRule="auto"/>
              <w:jc w:val="center"/>
            </w:pPr>
          </w:p>
        </w:tc>
        <w:tc>
          <w:tcPr>
            <w:tcW w:w="1224" w:type="dxa"/>
            <w:shd w:val="clear" w:color="auto" w:fill="C2D69B"/>
            <w:noWrap/>
            <w:vAlign w:val="bottom"/>
            <w:hideMark/>
          </w:tcPr>
          <w:p w:rsidR="00112400" w:rsidRPr="00EA554F" w:rsidRDefault="00112400" w:rsidP="00112400">
            <w:pPr>
              <w:spacing w:after="0" w:line="204" w:lineRule="auto"/>
            </w:pPr>
          </w:p>
        </w:tc>
        <w:tc>
          <w:tcPr>
            <w:tcW w:w="1496" w:type="dxa"/>
            <w:shd w:val="clear" w:color="auto" w:fill="C2D69B"/>
            <w:noWrap/>
            <w:vAlign w:val="bottom"/>
            <w:hideMark/>
          </w:tcPr>
          <w:p w:rsidR="00112400" w:rsidRPr="00EA554F" w:rsidRDefault="00112400" w:rsidP="00112400">
            <w:pPr>
              <w:spacing w:after="0" w:line="204" w:lineRule="auto"/>
              <w:jc w:val="center"/>
            </w:pPr>
          </w:p>
        </w:tc>
        <w:tc>
          <w:tcPr>
            <w:tcW w:w="1589" w:type="dxa"/>
            <w:shd w:val="clear" w:color="auto" w:fill="auto"/>
            <w:vAlign w:val="bottom"/>
            <w:hideMark/>
          </w:tcPr>
          <w:p w:rsidR="00112400" w:rsidRPr="00EA554F" w:rsidRDefault="00112400" w:rsidP="00112400">
            <w:pPr>
              <w:spacing w:after="0" w:line="204" w:lineRule="auto"/>
              <w:jc w:val="center"/>
            </w:pPr>
          </w:p>
        </w:tc>
      </w:tr>
      <w:tr w:rsidR="00112400" w:rsidRPr="00EA554F" w:rsidTr="004033BF">
        <w:trPr>
          <w:trHeight w:val="189"/>
        </w:trPr>
        <w:tc>
          <w:tcPr>
            <w:tcW w:w="4639" w:type="dxa"/>
            <w:shd w:val="clear" w:color="auto" w:fill="FFFFFF"/>
            <w:hideMark/>
          </w:tcPr>
          <w:p w:rsidR="00112400" w:rsidRPr="00EA554F" w:rsidRDefault="00112400" w:rsidP="00112400">
            <w:pPr>
              <w:spacing w:after="0" w:line="204" w:lineRule="auto"/>
            </w:pPr>
            <w:r w:rsidRPr="00EA554F">
              <w:t xml:space="preserve">6. Προσανατολισμός στον  αποδέκτη  των υπηρεσιών (πολίτη, συνάδελφο) </w:t>
            </w:r>
          </w:p>
        </w:tc>
        <w:tc>
          <w:tcPr>
            <w:tcW w:w="1360"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224" w:type="dxa"/>
            <w:shd w:val="clear" w:color="000000" w:fill="C2D69A"/>
            <w:noWrap/>
            <w:vAlign w:val="bottom"/>
            <w:hideMark/>
          </w:tcPr>
          <w:p w:rsidR="00112400" w:rsidRPr="00EA554F" w:rsidRDefault="00112400" w:rsidP="00112400">
            <w:pPr>
              <w:spacing w:after="0" w:line="204" w:lineRule="auto"/>
              <w:rPr>
                <w:color w:val="000000"/>
              </w:rPr>
            </w:pPr>
          </w:p>
        </w:tc>
        <w:tc>
          <w:tcPr>
            <w:tcW w:w="1496"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589" w:type="dxa"/>
            <w:shd w:val="clear" w:color="auto" w:fill="auto"/>
            <w:vAlign w:val="bottom"/>
            <w:hideMark/>
          </w:tcPr>
          <w:p w:rsidR="00112400" w:rsidRPr="00EA554F" w:rsidRDefault="00112400" w:rsidP="00112400">
            <w:pPr>
              <w:spacing w:after="0" w:line="204" w:lineRule="auto"/>
              <w:jc w:val="center"/>
              <w:rPr>
                <w:color w:val="000000"/>
              </w:rPr>
            </w:pPr>
          </w:p>
        </w:tc>
      </w:tr>
      <w:tr w:rsidR="00112400" w:rsidRPr="00EA554F" w:rsidTr="004033BF">
        <w:trPr>
          <w:trHeight w:val="189"/>
        </w:trPr>
        <w:tc>
          <w:tcPr>
            <w:tcW w:w="4639" w:type="dxa"/>
            <w:shd w:val="clear" w:color="auto" w:fill="FFFFFF"/>
            <w:hideMark/>
          </w:tcPr>
          <w:p w:rsidR="00112400" w:rsidRPr="00EA554F" w:rsidRDefault="00112400" w:rsidP="00112400">
            <w:pPr>
              <w:spacing w:after="0" w:line="204" w:lineRule="auto"/>
            </w:pPr>
            <w:r w:rsidRPr="00EA554F">
              <w:t xml:space="preserve">7. Προσαρμοστικότητα </w:t>
            </w:r>
          </w:p>
        </w:tc>
        <w:tc>
          <w:tcPr>
            <w:tcW w:w="1360"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224" w:type="dxa"/>
            <w:shd w:val="clear" w:color="000000" w:fill="C2D69A"/>
            <w:noWrap/>
            <w:vAlign w:val="bottom"/>
            <w:hideMark/>
          </w:tcPr>
          <w:p w:rsidR="00112400" w:rsidRPr="00EA554F" w:rsidRDefault="00112400" w:rsidP="00112400">
            <w:pPr>
              <w:spacing w:after="0" w:line="204" w:lineRule="auto"/>
              <w:rPr>
                <w:color w:val="000000"/>
              </w:rPr>
            </w:pPr>
          </w:p>
        </w:tc>
        <w:tc>
          <w:tcPr>
            <w:tcW w:w="1496"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589" w:type="dxa"/>
            <w:shd w:val="clear" w:color="auto" w:fill="auto"/>
            <w:vAlign w:val="bottom"/>
            <w:hideMark/>
          </w:tcPr>
          <w:p w:rsidR="00112400" w:rsidRPr="00EA554F" w:rsidRDefault="00112400" w:rsidP="00112400">
            <w:pPr>
              <w:spacing w:after="0" w:line="204" w:lineRule="auto"/>
              <w:jc w:val="center"/>
              <w:rPr>
                <w:color w:val="000000"/>
              </w:rPr>
            </w:pPr>
          </w:p>
        </w:tc>
      </w:tr>
      <w:tr w:rsidR="00112400" w:rsidRPr="00EA554F" w:rsidTr="004033BF">
        <w:trPr>
          <w:trHeight w:val="189"/>
        </w:trPr>
        <w:tc>
          <w:tcPr>
            <w:tcW w:w="4639" w:type="dxa"/>
            <w:shd w:val="clear" w:color="auto" w:fill="FFFFFF"/>
            <w:hideMark/>
          </w:tcPr>
          <w:p w:rsidR="00112400" w:rsidRPr="00EA554F" w:rsidRDefault="00112400" w:rsidP="00112400">
            <w:pPr>
              <w:spacing w:after="0" w:line="204" w:lineRule="auto"/>
            </w:pPr>
            <w:r w:rsidRPr="00EA554F">
              <w:t>8. Διαχείριση Τεχνολογίας</w:t>
            </w:r>
          </w:p>
        </w:tc>
        <w:tc>
          <w:tcPr>
            <w:tcW w:w="1360"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224" w:type="dxa"/>
            <w:shd w:val="clear" w:color="000000" w:fill="C2D69A"/>
            <w:noWrap/>
            <w:vAlign w:val="bottom"/>
            <w:hideMark/>
          </w:tcPr>
          <w:p w:rsidR="00112400" w:rsidRPr="00EA554F" w:rsidRDefault="00112400" w:rsidP="00112400">
            <w:pPr>
              <w:spacing w:after="0" w:line="204" w:lineRule="auto"/>
              <w:rPr>
                <w:color w:val="000000"/>
              </w:rPr>
            </w:pPr>
          </w:p>
        </w:tc>
        <w:tc>
          <w:tcPr>
            <w:tcW w:w="1496" w:type="dxa"/>
            <w:shd w:val="clear" w:color="auto" w:fill="auto"/>
            <w:noWrap/>
            <w:vAlign w:val="bottom"/>
            <w:hideMark/>
          </w:tcPr>
          <w:p w:rsidR="00112400" w:rsidRPr="00EA554F" w:rsidRDefault="00112400" w:rsidP="00112400">
            <w:pPr>
              <w:spacing w:after="0" w:line="204" w:lineRule="auto"/>
              <w:jc w:val="center"/>
              <w:rPr>
                <w:color w:val="000000"/>
              </w:rPr>
            </w:pPr>
          </w:p>
        </w:tc>
        <w:tc>
          <w:tcPr>
            <w:tcW w:w="1589" w:type="dxa"/>
            <w:shd w:val="clear" w:color="auto" w:fill="auto"/>
            <w:vAlign w:val="bottom"/>
            <w:hideMark/>
          </w:tcPr>
          <w:p w:rsidR="00112400" w:rsidRPr="00EA554F" w:rsidRDefault="00112400" w:rsidP="00112400">
            <w:pPr>
              <w:spacing w:after="0" w:line="204" w:lineRule="auto"/>
              <w:jc w:val="center"/>
              <w:rPr>
                <w:color w:val="000000"/>
              </w:rPr>
            </w:pPr>
          </w:p>
        </w:tc>
      </w:tr>
      <w:tr w:rsidR="00112400" w:rsidRPr="00EA554F" w:rsidTr="004033BF">
        <w:trPr>
          <w:trHeight w:val="48"/>
        </w:trPr>
        <w:tc>
          <w:tcPr>
            <w:tcW w:w="10308" w:type="dxa"/>
            <w:gridSpan w:val="5"/>
            <w:shd w:val="clear" w:color="auto" w:fill="FFFFFF"/>
            <w:vAlign w:val="center"/>
            <w:hideMark/>
          </w:tcPr>
          <w:p w:rsidR="00112400" w:rsidRPr="00EA554F" w:rsidRDefault="00112400" w:rsidP="00112400">
            <w:pPr>
              <w:spacing w:after="0" w:line="204" w:lineRule="auto"/>
              <w:jc w:val="center"/>
              <w:rPr>
                <w:color w:val="000000"/>
              </w:rPr>
            </w:pPr>
          </w:p>
        </w:tc>
      </w:tr>
      <w:tr w:rsidR="00112400" w:rsidRPr="00EA554F" w:rsidTr="004033BF">
        <w:trPr>
          <w:trHeight w:val="338"/>
        </w:trPr>
        <w:tc>
          <w:tcPr>
            <w:tcW w:w="10308" w:type="dxa"/>
            <w:gridSpan w:val="5"/>
            <w:shd w:val="clear" w:color="auto" w:fill="5F497A"/>
            <w:noWrap/>
            <w:vAlign w:val="center"/>
            <w:hideMark/>
          </w:tcPr>
          <w:p w:rsidR="00112400" w:rsidRPr="00EA554F" w:rsidRDefault="00112400" w:rsidP="00112400">
            <w:pPr>
              <w:spacing w:after="0" w:line="204" w:lineRule="auto"/>
              <w:rPr>
                <w:color w:val="000000"/>
              </w:rPr>
            </w:pPr>
            <w:r w:rsidRPr="00EA554F">
              <w:rPr>
                <w:b/>
                <w:bCs/>
                <w:color w:val="FFFFFF"/>
              </w:rPr>
              <w:t xml:space="preserve">Επιχειρησιακές Ικανότητες </w:t>
            </w:r>
          </w:p>
        </w:tc>
      </w:tr>
      <w:tr w:rsidR="00112400" w:rsidRPr="00EA554F" w:rsidTr="004033BF">
        <w:trPr>
          <w:trHeight w:val="189"/>
        </w:trPr>
        <w:tc>
          <w:tcPr>
            <w:tcW w:w="4639" w:type="dxa"/>
            <w:shd w:val="clear" w:color="auto" w:fill="auto"/>
            <w:vAlign w:val="center"/>
            <w:hideMark/>
          </w:tcPr>
          <w:p w:rsidR="00112400" w:rsidRPr="00EA554F" w:rsidRDefault="00112400" w:rsidP="00112400">
            <w:pPr>
              <w:spacing w:after="0" w:line="204" w:lineRule="auto"/>
            </w:pPr>
            <w:r w:rsidRPr="00EA554F">
              <w:t>1. Διοικητική νομοθεσία - διαδικασίες</w:t>
            </w:r>
          </w:p>
        </w:tc>
        <w:tc>
          <w:tcPr>
            <w:tcW w:w="1360" w:type="dxa"/>
            <w:shd w:val="clear" w:color="auto" w:fill="CCC0D9"/>
            <w:noWrap/>
            <w:vAlign w:val="bottom"/>
            <w:hideMark/>
          </w:tcPr>
          <w:p w:rsidR="00112400" w:rsidRPr="00EA554F" w:rsidRDefault="00112400" w:rsidP="00112400">
            <w:pPr>
              <w:spacing w:after="0" w:line="204" w:lineRule="auto"/>
              <w:jc w:val="center"/>
              <w:rPr>
                <w:color w:val="333333"/>
              </w:rPr>
            </w:pPr>
          </w:p>
        </w:tc>
        <w:tc>
          <w:tcPr>
            <w:tcW w:w="1224" w:type="dxa"/>
            <w:shd w:val="clear" w:color="auto" w:fill="CCC0D9"/>
            <w:noWrap/>
            <w:vAlign w:val="bottom"/>
            <w:hideMark/>
          </w:tcPr>
          <w:p w:rsidR="00112400" w:rsidRPr="00EA554F" w:rsidRDefault="00112400" w:rsidP="00112400">
            <w:pPr>
              <w:spacing w:after="0" w:line="204" w:lineRule="auto"/>
              <w:rPr>
                <w:color w:val="000000"/>
              </w:rPr>
            </w:pPr>
          </w:p>
        </w:tc>
        <w:tc>
          <w:tcPr>
            <w:tcW w:w="1496" w:type="dxa"/>
            <w:shd w:val="clear" w:color="auto" w:fill="CCC0D9"/>
            <w:noWrap/>
            <w:vAlign w:val="bottom"/>
            <w:hideMark/>
          </w:tcPr>
          <w:p w:rsidR="00112400" w:rsidRPr="00EA554F" w:rsidRDefault="00112400" w:rsidP="00112400">
            <w:pPr>
              <w:spacing w:after="0" w:line="204" w:lineRule="auto"/>
              <w:rPr>
                <w:color w:val="000000"/>
              </w:rPr>
            </w:pPr>
          </w:p>
        </w:tc>
        <w:tc>
          <w:tcPr>
            <w:tcW w:w="1589" w:type="dxa"/>
            <w:shd w:val="clear" w:color="auto" w:fill="auto"/>
            <w:noWrap/>
            <w:vAlign w:val="bottom"/>
            <w:hideMark/>
          </w:tcPr>
          <w:p w:rsidR="00112400" w:rsidRPr="00EA554F" w:rsidRDefault="00112400" w:rsidP="00112400">
            <w:pPr>
              <w:spacing w:after="0" w:line="204" w:lineRule="auto"/>
              <w:rPr>
                <w:color w:val="000000"/>
              </w:rPr>
            </w:pPr>
          </w:p>
        </w:tc>
      </w:tr>
      <w:tr w:rsidR="00112400" w:rsidRPr="00EA554F" w:rsidTr="004033BF">
        <w:trPr>
          <w:trHeight w:val="189"/>
        </w:trPr>
        <w:tc>
          <w:tcPr>
            <w:tcW w:w="4639" w:type="dxa"/>
            <w:shd w:val="clear" w:color="auto" w:fill="auto"/>
            <w:vAlign w:val="center"/>
            <w:hideMark/>
          </w:tcPr>
          <w:p w:rsidR="00112400" w:rsidRPr="00EA554F" w:rsidRDefault="00112400" w:rsidP="00112400">
            <w:pPr>
              <w:spacing w:after="0" w:line="204" w:lineRule="auto"/>
            </w:pPr>
            <w:r w:rsidRPr="00EA554F">
              <w:t>2. Διαδικασίες  Διαχείρισης Ανθρώπινου Δυναμικού</w:t>
            </w:r>
          </w:p>
        </w:tc>
        <w:tc>
          <w:tcPr>
            <w:tcW w:w="1360" w:type="dxa"/>
            <w:shd w:val="clear" w:color="auto" w:fill="CCC0D9"/>
            <w:noWrap/>
            <w:vAlign w:val="bottom"/>
            <w:hideMark/>
          </w:tcPr>
          <w:p w:rsidR="00112400" w:rsidRPr="00EA554F" w:rsidRDefault="00112400" w:rsidP="00112400">
            <w:pPr>
              <w:spacing w:after="0" w:line="204" w:lineRule="auto"/>
              <w:jc w:val="center"/>
              <w:rPr>
                <w:color w:val="333333"/>
              </w:rPr>
            </w:pPr>
          </w:p>
        </w:tc>
        <w:tc>
          <w:tcPr>
            <w:tcW w:w="1224" w:type="dxa"/>
            <w:shd w:val="clear" w:color="auto" w:fill="CCC0D9"/>
            <w:noWrap/>
            <w:vAlign w:val="bottom"/>
            <w:hideMark/>
          </w:tcPr>
          <w:p w:rsidR="00112400" w:rsidRPr="00EA554F" w:rsidRDefault="00112400" w:rsidP="00112400">
            <w:pPr>
              <w:spacing w:after="0" w:line="204" w:lineRule="auto"/>
              <w:rPr>
                <w:color w:val="000000"/>
              </w:rPr>
            </w:pPr>
          </w:p>
        </w:tc>
        <w:tc>
          <w:tcPr>
            <w:tcW w:w="1496" w:type="dxa"/>
            <w:shd w:val="clear" w:color="auto" w:fill="CCC0D9"/>
            <w:noWrap/>
            <w:vAlign w:val="bottom"/>
            <w:hideMark/>
          </w:tcPr>
          <w:p w:rsidR="00112400" w:rsidRPr="00EA554F" w:rsidRDefault="00112400" w:rsidP="00112400">
            <w:pPr>
              <w:spacing w:after="0" w:line="204" w:lineRule="auto"/>
              <w:rPr>
                <w:color w:val="000000"/>
              </w:rPr>
            </w:pPr>
          </w:p>
        </w:tc>
        <w:tc>
          <w:tcPr>
            <w:tcW w:w="1589" w:type="dxa"/>
            <w:shd w:val="clear" w:color="auto" w:fill="auto"/>
            <w:noWrap/>
            <w:vAlign w:val="bottom"/>
            <w:hideMark/>
          </w:tcPr>
          <w:p w:rsidR="00112400" w:rsidRPr="00EA554F" w:rsidRDefault="00112400" w:rsidP="00112400">
            <w:pPr>
              <w:spacing w:after="0" w:line="204" w:lineRule="auto"/>
              <w:rPr>
                <w:color w:val="000000"/>
              </w:rPr>
            </w:pPr>
          </w:p>
        </w:tc>
      </w:tr>
      <w:tr w:rsidR="00112400" w:rsidRPr="00EA554F" w:rsidTr="004033BF">
        <w:trPr>
          <w:trHeight w:val="189"/>
        </w:trPr>
        <w:tc>
          <w:tcPr>
            <w:tcW w:w="4639" w:type="dxa"/>
            <w:shd w:val="clear" w:color="auto" w:fill="auto"/>
            <w:vAlign w:val="center"/>
            <w:hideMark/>
          </w:tcPr>
          <w:p w:rsidR="00112400" w:rsidRPr="00EA554F" w:rsidRDefault="00112400" w:rsidP="00112400">
            <w:pPr>
              <w:spacing w:after="0" w:line="204" w:lineRule="auto"/>
            </w:pPr>
            <w:r w:rsidRPr="00EA554F">
              <w:t>3. Σχεδιασμός και  Ανάπτυξη Δράσεων  Διαχείρισης Ανθρώπινου Δυναμικού</w:t>
            </w:r>
          </w:p>
        </w:tc>
        <w:tc>
          <w:tcPr>
            <w:tcW w:w="1360" w:type="dxa"/>
            <w:shd w:val="clear" w:color="auto" w:fill="CCC0D9"/>
            <w:noWrap/>
            <w:vAlign w:val="bottom"/>
            <w:hideMark/>
          </w:tcPr>
          <w:p w:rsidR="00112400" w:rsidRPr="00EA554F" w:rsidRDefault="00112400" w:rsidP="00112400">
            <w:pPr>
              <w:spacing w:after="0" w:line="204" w:lineRule="auto"/>
              <w:jc w:val="center"/>
              <w:rPr>
                <w:color w:val="333333"/>
              </w:rPr>
            </w:pPr>
          </w:p>
        </w:tc>
        <w:tc>
          <w:tcPr>
            <w:tcW w:w="1224" w:type="dxa"/>
            <w:shd w:val="clear" w:color="auto" w:fill="CCC0D9"/>
            <w:noWrap/>
            <w:vAlign w:val="bottom"/>
            <w:hideMark/>
          </w:tcPr>
          <w:p w:rsidR="00112400" w:rsidRPr="00EA554F" w:rsidRDefault="00112400" w:rsidP="00112400">
            <w:pPr>
              <w:spacing w:after="0" w:line="204" w:lineRule="auto"/>
              <w:rPr>
                <w:color w:val="000000"/>
              </w:rPr>
            </w:pPr>
          </w:p>
        </w:tc>
        <w:tc>
          <w:tcPr>
            <w:tcW w:w="1496" w:type="dxa"/>
            <w:shd w:val="clear" w:color="auto" w:fill="CCC0D9"/>
            <w:noWrap/>
            <w:vAlign w:val="bottom"/>
            <w:hideMark/>
          </w:tcPr>
          <w:p w:rsidR="00112400" w:rsidRPr="00EA554F" w:rsidRDefault="00112400" w:rsidP="00112400">
            <w:pPr>
              <w:spacing w:after="0" w:line="204" w:lineRule="auto"/>
              <w:rPr>
                <w:color w:val="000000"/>
              </w:rPr>
            </w:pPr>
          </w:p>
        </w:tc>
        <w:tc>
          <w:tcPr>
            <w:tcW w:w="1589" w:type="dxa"/>
            <w:shd w:val="clear" w:color="auto" w:fill="auto"/>
            <w:noWrap/>
            <w:vAlign w:val="bottom"/>
            <w:hideMark/>
          </w:tcPr>
          <w:p w:rsidR="00112400" w:rsidRPr="00EA554F" w:rsidRDefault="00112400" w:rsidP="00112400">
            <w:pPr>
              <w:spacing w:after="0" w:line="204" w:lineRule="auto"/>
              <w:rPr>
                <w:color w:val="000000"/>
              </w:rPr>
            </w:pPr>
          </w:p>
        </w:tc>
      </w:tr>
      <w:tr w:rsidR="00112400" w:rsidRPr="00EA554F" w:rsidTr="004033BF">
        <w:trPr>
          <w:trHeight w:val="112"/>
        </w:trPr>
        <w:tc>
          <w:tcPr>
            <w:tcW w:w="10308" w:type="dxa"/>
            <w:gridSpan w:val="5"/>
            <w:shd w:val="clear" w:color="auto" w:fill="auto"/>
            <w:vAlign w:val="center"/>
            <w:hideMark/>
          </w:tcPr>
          <w:p w:rsidR="00112400" w:rsidRPr="00EA554F" w:rsidRDefault="00112400" w:rsidP="00112400">
            <w:pPr>
              <w:spacing w:after="0" w:line="204" w:lineRule="auto"/>
              <w:rPr>
                <w:color w:val="000000"/>
              </w:rPr>
            </w:pPr>
          </w:p>
        </w:tc>
      </w:tr>
      <w:tr w:rsidR="00112400" w:rsidRPr="00EA554F" w:rsidTr="004033BF">
        <w:trPr>
          <w:trHeight w:val="189"/>
        </w:trPr>
        <w:tc>
          <w:tcPr>
            <w:tcW w:w="10308" w:type="dxa"/>
            <w:gridSpan w:val="5"/>
            <w:shd w:val="clear" w:color="auto" w:fill="E36C0A"/>
            <w:noWrap/>
            <w:vAlign w:val="center"/>
            <w:hideMark/>
          </w:tcPr>
          <w:p w:rsidR="00112400" w:rsidRPr="00EA554F" w:rsidRDefault="00112400" w:rsidP="00112400">
            <w:pPr>
              <w:spacing w:after="0" w:line="204" w:lineRule="auto"/>
              <w:rPr>
                <w:b/>
                <w:color w:val="000000"/>
              </w:rPr>
            </w:pPr>
            <w:r w:rsidRPr="00EA554F">
              <w:rPr>
                <w:b/>
                <w:bCs/>
                <w:color w:val="FFFFFF"/>
              </w:rPr>
              <w:t xml:space="preserve">Ικανότητες Διοίκησης </w:t>
            </w:r>
          </w:p>
        </w:tc>
      </w:tr>
      <w:tr w:rsidR="00112400" w:rsidRPr="00EA554F" w:rsidTr="004033BF">
        <w:trPr>
          <w:trHeight w:val="189"/>
        </w:trPr>
        <w:tc>
          <w:tcPr>
            <w:tcW w:w="4639" w:type="dxa"/>
            <w:shd w:val="clear" w:color="auto" w:fill="FFFFFF"/>
            <w:vAlign w:val="center"/>
            <w:hideMark/>
          </w:tcPr>
          <w:p w:rsidR="00112400" w:rsidRPr="00EA554F" w:rsidRDefault="00112400" w:rsidP="00112400">
            <w:pPr>
              <w:spacing w:after="0" w:line="204" w:lineRule="auto"/>
            </w:pPr>
            <w:r w:rsidRPr="00EA554F">
              <w:t>1. Ηγεσία</w:t>
            </w:r>
          </w:p>
        </w:tc>
        <w:tc>
          <w:tcPr>
            <w:tcW w:w="1360" w:type="dxa"/>
            <w:shd w:val="clear" w:color="auto" w:fill="FABF8F"/>
            <w:noWrap/>
            <w:vAlign w:val="bottom"/>
            <w:hideMark/>
          </w:tcPr>
          <w:p w:rsidR="00112400" w:rsidRPr="00EA554F" w:rsidRDefault="00112400" w:rsidP="00112400">
            <w:pPr>
              <w:spacing w:after="0" w:line="204" w:lineRule="auto"/>
              <w:jc w:val="center"/>
              <w:rPr>
                <w:color w:val="333333"/>
              </w:rPr>
            </w:pPr>
          </w:p>
        </w:tc>
        <w:tc>
          <w:tcPr>
            <w:tcW w:w="1224" w:type="dxa"/>
            <w:shd w:val="clear" w:color="auto" w:fill="auto"/>
            <w:noWrap/>
            <w:vAlign w:val="bottom"/>
            <w:hideMark/>
          </w:tcPr>
          <w:p w:rsidR="00112400" w:rsidRPr="00EA554F" w:rsidRDefault="00112400" w:rsidP="00112400">
            <w:pPr>
              <w:spacing w:after="0" w:line="204" w:lineRule="auto"/>
              <w:rPr>
                <w:color w:val="000000"/>
              </w:rPr>
            </w:pPr>
          </w:p>
        </w:tc>
        <w:tc>
          <w:tcPr>
            <w:tcW w:w="1496" w:type="dxa"/>
            <w:shd w:val="clear" w:color="auto" w:fill="auto"/>
            <w:noWrap/>
            <w:vAlign w:val="bottom"/>
            <w:hideMark/>
          </w:tcPr>
          <w:p w:rsidR="00112400" w:rsidRPr="00EA554F" w:rsidRDefault="00112400" w:rsidP="00112400">
            <w:pPr>
              <w:spacing w:after="0" w:line="204" w:lineRule="auto"/>
              <w:rPr>
                <w:color w:val="000000"/>
              </w:rPr>
            </w:pPr>
          </w:p>
        </w:tc>
        <w:tc>
          <w:tcPr>
            <w:tcW w:w="1589" w:type="dxa"/>
            <w:shd w:val="clear" w:color="auto" w:fill="auto"/>
            <w:noWrap/>
            <w:vAlign w:val="bottom"/>
            <w:hideMark/>
          </w:tcPr>
          <w:p w:rsidR="00112400" w:rsidRPr="00EA554F" w:rsidRDefault="00112400" w:rsidP="00112400">
            <w:pPr>
              <w:spacing w:after="0" w:line="204" w:lineRule="auto"/>
              <w:rPr>
                <w:color w:val="000000"/>
              </w:rPr>
            </w:pPr>
          </w:p>
        </w:tc>
      </w:tr>
      <w:tr w:rsidR="00112400" w:rsidRPr="00EA554F" w:rsidTr="004033BF">
        <w:trPr>
          <w:trHeight w:val="189"/>
        </w:trPr>
        <w:tc>
          <w:tcPr>
            <w:tcW w:w="4639" w:type="dxa"/>
            <w:shd w:val="clear" w:color="auto" w:fill="auto"/>
            <w:vAlign w:val="center"/>
            <w:hideMark/>
          </w:tcPr>
          <w:p w:rsidR="00112400" w:rsidRPr="00EA554F" w:rsidRDefault="00112400" w:rsidP="00112400">
            <w:pPr>
              <w:spacing w:after="0" w:line="204" w:lineRule="auto"/>
            </w:pPr>
            <w:r w:rsidRPr="00EA554F">
              <w:t>2. Διαχείριση ανθρώπινων πόρων</w:t>
            </w:r>
          </w:p>
        </w:tc>
        <w:tc>
          <w:tcPr>
            <w:tcW w:w="1360" w:type="dxa"/>
            <w:shd w:val="clear" w:color="auto" w:fill="FABF8F"/>
            <w:noWrap/>
            <w:vAlign w:val="bottom"/>
            <w:hideMark/>
          </w:tcPr>
          <w:p w:rsidR="00112400" w:rsidRPr="00EA554F" w:rsidRDefault="00112400" w:rsidP="00112400">
            <w:pPr>
              <w:spacing w:after="0" w:line="204" w:lineRule="auto"/>
              <w:rPr>
                <w:color w:val="000000"/>
              </w:rPr>
            </w:pPr>
          </w:p>
        </w:tc>
        <w:tc>
          <w:tcPr>
            <w:tcW w:w="1224" w:type="dxa"/>
            <w:shd w:val="clear" w:color="auto" w:fill="FABF8F"/>
            <w:noWrap/>
            <w:vAlign w:val="bottom"/>
            <w:hideMark/>
          </w:tcPr>
          <w:p w:rsidR="00112400" w:rsidRPr="00EA554F" w:rsidRDefault="00112400" w:rsidP="00112400">
            <w:pPr>
              <w:spacing w:after="0" w:line="204" w:lineRule="auto"/>
              <w:rPr>
                <w:color w:val="000000"/>
              </w:rPr>
            </w:pPr>
          </w:p>
        </w:tc>
        <w:tc>
          <w:tcPr>
            <w:tcW w:w="1496" w:type="dxa"/>
            <w:shd w:val="clear" w:color="auto" w:fill="auto"/>
            <w:noWrap/>
            <w:vAlign w:val="bottom"/>
            <w:hideMark/>
          </w:tcPr>
          <w:p w:rsidR="00112400" w:rsidRPr="00EA554F" w:rsidRDefault="00112400" w:rsidP="00112400">
            <w:pPr>
              <w:spacing w:after="0" w:line="204" w:lineRule="auto"/>
              <w:rPr>
                <w:color w:val="000000"/>
              </w:rPr>
            </w:pPr>
          </w:p>
        </w:tc>
        <w:tc>
          <w:tcPr>
            <w:tcW w:w="1589" w:type="dxa"/>
            <w:shd w:val="clear" w:color="auto" w:fill="auto"/>
            <w:noWrap/>
            <w:vAlign w:val="bottom"/>
            <w:hideMark/>
          </w:tcPr>
          <w:p w:rsidR="00112400" w:rsidRPr="00EA554F" w:rsidRDefault="00112400" w:rsidP="00112400">
            <w:pPr>
              <w:spacing w:after="0" w:line="204" w:lineRule="auto"/>
              <w:rPr>
                <w:color w:val="000000"/>
              </w:rPr>
            </w:pPr>
          </w:p>
        </w:tc>
      </w:tr>
      <w:tr w:rsidR="00112400" w:rsidRPr="00EA554F" w:rsidTr="004033BF">
        <w:trPr>
          <w:trHeight w:val="48"/>
        </w:trPr>
        <w:tc>
          <w:tcPr>
            <w:tcW w:w="10308" w:type="dxa"/>
            <w:gridSpan w:val="5"/>
            <w:shd w:val="clear" w:color="auto" w:fill="auto"/>
            <w:vAlign w:val="center"/>
          </w:tcPr>
          <w:p w:rsidR="00112400" w:rsidRPr="00EA554F" w:rsidRDefault="00112400" w:rsidP="00112400">
            <w:pPr>
              <w:spacing w:after="0" w:line="204" w:lineRule="auto"/>
              <w:rPr>
                <w:color w:val="000000"/>
                <w:sz w:val="6"/>
              </w:rPr>
            </w:pPr>
          </w:p>
        </w:tc>
      </w:tr>
    </w:tbl>
    <w:p w:rsidR="002623F5" w:rsidRPr="00EA554F" w:rsidRDefault="002623F5" w:rsidP="00962BB2">
      <w:pPr>
        <w:spacing w:line="360" w:lineRule="auto"/>
        <w:jc w:val="center"/>
        <w:rPr>
          <w:rFonts w:cs="Calibri"/>
          <w:b/>
        </w:rPr>
      </w:pPr>
    </w:p>
    <w:p w:rsidR="002623F5" w:rsidRPr="00EA554F" w:rsidRDefault="002623F5">
      <w:pPr>
        <w:spacing w:after="0" w:line="240" w:lineRule="auto"/>
        <w:rPr>
          <w:rFonts w:cs="Calibri"/>
          <w:b/>
        </w:rPr>
      </w:pPr>
      <w:r w:rsidRPr="00EA554F">
        <w:rPr>
          <w:rFonts w:cs="Calibri"/>
          <w:b/>
        </w:rPr>
        <w:br w:type="page"/>
      </w:r>
    </w:p>
    <w:p w:rsidR="00112400" w:rsidRPr="00EA554F" w:rsidRDefault="00112400" w:rsidP="00112400">
      <w:pPr>
        <w:spacing w:line="360" w:lineRule="auto"/>
        <w:jc w:val="center"/>
        <w:rPr>
          <w:rFonts w:cs="Calibri"/>
        </w:rPr>
      </w:pPr>
      <w:r w:rsidRPr="00EA554F">
        <w:rPr>
          <w:rFonts w:cs="Calibri"/>
          <w:b/>
        </w:rPr>
        <w:lastRenderedPageBreak/>
        <w:t>ΠΕΡΙΓΡΑΜΜΑ ΘΕΣΗΣ ΕΡΓΑΣΙΑΣ</w:t>
      </w:r>
    </w:p>
    <w:p w:rsidR="00112400" w:rsidRPr="00EA554F" w:rsidRDefault="00112400" w:rsidP="00E330E6">
      <w:pPr>
        <w:pStyle w:val="6"/>
        <w:spacing w:after="240" w:line="240" w:lineRule="auto"/>
        <w:jc w:val="both"/>
        <w:rPr>
          <w:b w:val="0"/>
        </w:rPr>
      </w:pPr>
      <w:bookmarkStart w:id="2" w:name="_Toc237943717"/>
      <w:r w:rsidRPr="00EA554F">
        <w:t xml:space="preserve">Τίτλος της θέσης εργασίας: </w:t>
      </w:r>
      <w:r w:rsidRPr="00EA554F">
        <w:rPr>
          <w:b w:val="0"/>
        </w:rPr>
        <w:t>Προϊστάμενος του Τμήματος B΄ - Πολιτικής, Σχεδιασμού Ανθρώπινων Πόρων και Αξιολόγησης Αναγκών της Δ.Δ.Α.Δ.</w:t>
      </w:r>
      <w:bookmarkEnd w:id="2"/>
    </w:p>
    <w:p w:rsidR="000530E6" w:rsidRPr="00EA554F" w:rsidRDefault="000530E6" w:rsidP="000530E6">
      <w:pPr>
        <w:spacing w:before="120" w:after="120" w:line="240" w:lineRule="auto"/>
        <w:rPr>
          <w:rFonts w:eastAsia="Times New Roman" w:cstheme="minorHAnsi"/>
          <w:b/>
        </w:rPr>
      </w:pPr>
      <w:r w:rsidRPr="00EA554F">
        <w:rPr>
          <w:rFonts w:eastAsia="Times New Roman" w:cstheme="minorHAnsi"/>
          <w:b/>
        </w:rPr>
        <w:t xml:space="preserve">Οργανισμός: </w:t>
      </w:r>
      <w:hyperlink r:id="rId11" w:history="1">
        <w:r w:rsidRPr="00EA554F">
          <w:rPr>
            <w:rStyle w:val="-"/>
            <w:rFonts w:eastAsia="Times New Roman" w:cstheme="minorHAnsi"/>
          </w:rPr>
          <w:t>Ανεξάρτητη Αρχή Δημοσίων Εσόδων</w:t>
        </w:r>
      </w:hyperlink>
    </w:p>
    <w:p w:rsidR="000530E6" w:rsidRPr="00EA554F" w:rsidRDefault="000530E6" w:rsidP="000530E6">
      <w:pPr>
        <w:tabs>
          <w:tab w:val="left" w:pos="2694"/>
        </w:tabs>
        <w:spacing w:before="120" w:after="120" w:line="240" w:lineRule="auto"/>
        <w:jc w:val="both"/>
        <w:outlineLvl w:val="0"/>
        <w:rPr>
          <w:rFonts w:cstheme="minorHAnsi"/>
          <w:b/>
        </w:rPr>
      </w:pPr>
      <w:r w:rsidRPr="00EA554F">
        <w:rPr>
          <w:rFonts w:cstheme="minorHAnsi"/>
          <w:b/>
        </w:rPr>
        <w:t xml:space="preserve">Γενική Διεύθυνση: </w:t>
      </w:r>
      <w:hyperlink r:id="rId12" w:history="1">
        <w:r w:rsidRPr="00EA554F">
          <w:rPr>
            <w:rStyle w:val="-"/>
            <w:rFonts w:cstheme="minorHAnsi"/>
          </w:rPr>
          <w:t>Ανθρώπινου Δυναμικού και Οργάνωσης</w:t>
        </w:r>
      </w:hyperlink>
      <w:r w:rsidRPr="00EA554F">
        <w:rPr>
          <w:rFonts w:cstheme="minorHAnsi"/>
        </w:rPr>
        <w:t xml:space="preserve"> (Γ.Δ.Α.Δ.Ο.)</w:t>
      </w:r>
    </w:p>
    <w:p w:rsidR="000530E6" w:rsidRPr="00EA554F" w:rsidRDefault="000530E6" w:rsidP="000530E6">
      <w:pPr>
        <w:spacing w:before="120" w:after="120" w:line="240" w:lineRule="auto"/>
        <w:rPr>
          <w:rFonts w:cstheme="minorHAnsi"/>
          <w:b/>
        </w:rPr>
      </w:pPr>
      <w:r w:rsidRPr="00EA554F">
        <w:rPr>
          <w:rFonts w:cstheme="minorHAnsi"/>
          <w:b/>
        </w:rPr>
        <w:t xml:space="preserve">Διεύθυνση: </w:t>
      </w:r>
      <w:hyperlink r:id="rId13" w:history="1">
        <w:r w:rsidRPr="00EA554F">
          <w:rPr>
            <w:rStyle w:val="-"/>
            <w:rFonts w:cstheme="minorHAnsi"/>
          </w:rPr>
          <w:t>Διαχείρισης Ανθρώπινου Δυναμικού</w:t>
        </w:r>
      </w:hyperlink>
      <w:r w:rsidRPr="00EA554F">
        <w:rPr>
          <w:rFonts w:cstheme="minorHAnsi"/>
        </w:rPr>
        <w:t xml:space="preserve"> (Δ.Δ.Α.Δ.)</w:t>
      </w:r>
    </w:p>
    <w:p w:rsidR="00112400" w:rsidRPr="00EA554F" w:rsidRDefault="00112400" w:rsidP="00E330E6">
      <w:pPr>
        <w:spacing w:before="120" w:after="120" w:line="240" w:lineRule="auto"/>
        <w:jc w:val="both"/>
        <w:outlineLvl w:val="0"/>
        <w:rPr>
          <w:rFonts w:cs="Calibri"/>
        </w:rPr>
      </w:pPr>
      <w:r w:rsidRPr="00EA554F">
        <w:rPr>
          <w:rFonts w:cs="Calibri"/>
          <w:b/>
        </w:rPr>
        <w:t xml:space="preserve">Τμήμα: </w:t>
      </w:r>
      <w:r w:rsidRPr="00EA554F">
        <w:rPr>
          <w:rFonts w:cs="Calibri"/>
        </w:rPr>
        <w:t>Β΄-</w:t>
      </w:r>
      <w:r w:rsidRPr="00EA554F">
        <w:rPr>
          <w:rFonts w:cs="Calibri"/>
          <w:b/>
        </w:rPr>
        <w:t xml:space="preserve"> </w:t>
      </w:r>
      <w:r w:rsidRPr="00EA554F">
        <w:t>Πολιτικής, Σχεδιασμού Ανθρώπινων Πόρων και Αξιολόγησης Αναγκών</w:t>
      </w:r>
    </w:p>
    <w:p w:rsidR="00112400" w:rsidRPr="00EA554F" w:rsidRDefault="00112400" w:rsidP="00E330E6">
      <w:pPr>
        <w:spacing w:before="120" w:after="120" w:line="240" w:lineRule="auto"/>
        <w:jc w:val="both"/>
        <w:outlineLvl w:val="0"/>
        <w:rPr>
          <w:rFonts w:cs="Calibri"/>
        </w:rPr>
      </w:pPr>
      <w:r w:rsidRPr="00EA554F">
        <w:rPr>
          <w:rFonts w:cs="Calibri"/>
          <w:b/>
        </w:rPr>
        <w:t xml:space="preserve">Άμεσα Προϊστάμενος: </w:t>
      </w:r>
      <w:r w:rsidRPr="00EA554F">
        <w:rPr>
          <w:rFonts w:cs="Calibri"/>
        </w:rPr>
        <w:t>Προϊστάμενος Διεύθυνσης Διαχείρισης Ανθρώπινου Δυναμικού</w:t>
      </w:r>
    </w:p>
    <w:p w:rsidR="00A37660" w:rsidRPr="00EA554F" w:rsidRDefault="00A37660" w:rsidP="00A37660">
      <w:pPr>
        <w:spacing w:before="120" w:after="120" w:line="240" w:lineRule="auto"/>
        <w:jc w:val="both"/>
        <w:outlineLvl w:val="0"/>
        <w:rPr>
          <w:rFonts w:cs="Calibri"/>
        </w:rPr>
      </w:pPr>
    </w:p>
    <w:p w:rsidR="00112400" w:rsidRPr="00EA554F" w:rsidRDefault="00112400" w:rsidP="00E330E6">
      <w:pPr>
        <w:spacing w:after="0" w:line="360" w:lineRule="auto"/>
        <w:ind w:left="2160" w:hanging="2160"/>
        <w:jc w:val="both"/>
        <w:outlineLvl w:val="0"/>
        <w:rPr>
          <w:rFonts w:cs="Calibri"/>
          <w:b/>
        </w:rPr>
      </w:pPr>
      <w:r w:rsidRPr="00EA554F">
        <w:rPr>
          <w:rFonts w:cs="Calibri"/>
          <w:b/>
        </w:rPr>
        <w:t>Σκοπός της θέσης εργασίας</w:t>
      </w:r>
    </w:p>
    <w:p w:rsidR="00112400" w:rsidRPr="00EA554F" w:rsidRDefault="00112400" w:rsidP="00E330E6">
      <w:pPr>
        <w:pStyle w:val="10"/>
        <w:tabs>
          <w:tab w:val="left" w:pos="540"/>
          <w:tab w:val="left" w:pos="1134"/>
        </w:tabs>
        <w:spacing w:line="360" w:lineRule="auto"/>
        <w:ind w:left="0" w:right="-58" w:firstLine="0"/>
        <w:jc w:val="both"/>
        <w:rPr>
          <w:rFonts w:ascii="Calibri" w:hAnsi="Calibri"/>
          <w:b w:val="0"/>
          <w:bCs w:val="0"/>
          <w:sz w:val="22"/>
          <w:szCs w:val="22"/>
        </w:rPr>
      </w:pPr>
      <w:r w:rsidRPr="00EA554F">
        <w:rPr>
          <w:rFonts w:ascii="Calibri" w:hAnsi="Calibri"/>
          <w:b w:val="0"/>
          <w:bCs w:val="0"/>
          <w:sz w:val="22"/>
          <w:szCs w:val="22"/>
        </w:rPr>
        <w:t xml:space="preserve">Ο ρόλος του Προϊσταμένου </w:t>
      </w:r>
      <w:r w:rsidR="00D0748A" w:rsidRPr="00EA554F">
        <w:rPr>
          <w:rFonts w:ascii="Calibri" w:hAnsi="Calibri"/>
          <w:b w:val="0"/>
          <w:bCs w:val="0"/>
          <w:sz w:val="22"/>
          <w:szCs w:val="22"/>
        </w:rPr>
        <w:t>Τμήματος είναι να διασφαλίζει τ</w:t>
      </w:r>
      <w:r w:rsidRPr="00EA554F">
        <w:rPr>
          <w:rFonts w:ascii="Calibri" w:hAnsi="Calibri"/>
          <w:b w:val="0"/>
          <w:bCs w:val="0"/>
          <w:sz w:val="22"/>
          <w:szCs w:val="22"/>
        </w:rPr>
        <w:t xml:space="preserve">ην αποτελεσματική προώθηση και τήρηση του συνόλου των διαδικασιών που αφορούν την αξιολόγηση των αναγκών της Α.Α.Δ.Ε. σε ανθρώπινο δυναμικό, την προγραμματισμένη στελέχωση των Υπηρεσιών της, την ορθολογική κατανομή και ανακατανομή του προσωπικού της Α.Α.Δ.Ε.. </w:t>
      </w:r>
    </w:p>
    <w:p w:rsidR="003635A1" w:rsidRPr="00EA554F" w:rsidRDefault="003635A1" w:rsidP="00E330E6">
      <w:pPr>
        <w:pStyle w:val="10"/>
        <w:tabs>
          <w:tab w:val="left" w:pos="540"/>
          <w:tab w:val="left" w:pos="1134"/>
        </w:tabs>
        <w:spacing w:line="360" w:lineRule="auto"/>
        <w:ind w:left="0" w:right="-58" w:firstLine="0"/>
        <w:jc w:val="both"/>
        <w:rPr>
          <w:rFonts w:ascii="Calibri" w:hAnsi="Calibri"/>
          <w:b w:val="0"/>
          <w:bCs w:val="0"/>
          <w:sz w:val="22"/>
          <w:szCs w:val="22"/>
        </w:rPr>
      </w:pPr>
    </w:p>
    <w:p w:rsidR="00112400" w:rsidRPr="00EA554F" w:rsidRDefault="00112400" w:rsidP="00E330E6">
      <w:pPr>
        <w:pStyle w:val="10"/>
        <w:tabs>
          <w:tab w:val="left" w:pos="540"/>
          <w:tab w:val="left" w:pos="1134"/>
        </w:tabs>
        <w:spacing w:line="360" w:lineRule="auto"/>
        <w:ind w:left="0" w:right="425" w:firstLine="0"/>
        <w:rPr>
          <w:rFonts w:ascii="Calibri" w:hAnsi="Calibri"/>
          <w:bCs w:val="0"/>
          <w:sz w:val="22"/>
          <w:szCs w:val="22"/>
        </w:rPr>
      </w:pPr>
      <w:r w:rsidRPr="00EA554F">
        <w:rPr>
          <w:rFonts w:ascii="Calibri" w:hAnsi="Calibri"/>
          <w:bCs w:val="0"/>
          <w:sz w:val="22"/>
          <w:szCs w:val="22"/>
        </w:rPr>
        <w:t>Αρμοδιότητες</w:t>
      </w:r>
    </w:p>
    <w:p w:rsidR="00112400" w:rsidRPr="00EA554F" w:rsidRDefault="00112400" w:rsidP="003635A1">
      <w:pPr>
        <w:pStyle w:val="a4"/>
        <w:numPr>
          <w:ilvl w:val="0"/>
          <w:numId w:val="7"/>
        </w:numPr>
        <w:spacing w:after="0" w:line="360" w:lineRule="auto"/>
        <w:ind w:left="284" w:hanging="284"/>
        <w:contextualSpacing w:val="0"/>
        <w:jc w:val="both"/>
        <w:outlineLvl w:val="0"/>
        <w:rPr>
          <w:rFonts w:cs="Calibri"/>
        </w:rPr>
      </w:pPr>
      <w:r w:rsidRPr="00EA554F">
        <w:rPr>
          <w:rFonts w:cs="Calibri"/>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ενεργής εποπτείας των υφισταμένων, την παροχή κατευθύνσεων για την επίλυση θεμάτων και την υποβολή αναφορών στον Προϊστάμενο της Διεύθυνσης. </w:t>
      </w:r>
    </w:p>
    <w:p w:rsidR="00112400" w:rsidRPr="00EA554F" w:rsidRDefault="00112400" w:rsidP="003635A1">
      <w:pPr>
        <w:pStyle w:val="a4"/>
        <w:numPr>
          <w:ilvl w:val="0"/>
          <w:numId w:val="7"/>
        </w:numPr>
        <w:spacing w:after="0" w:line="360" w:lineRule="auto"/>
        <w:ind w:left="284" w:hanging="284"/>
        <w:contextualSpacing w:val="0"/>
        <w:jc w:val="both"/>
        <w:outlineLvl w:val="0"/>
        <w:rPr>
          <w:rFonts w:cs="Calibri"/>
        </w:rPr>
      </w:pPr>
      <w:r w:rsidRPr="00EA554F">
        <w:rPr>
          <w:rFonts w:cs="Calibri"/>
        </w:rPr>
        <w:t>Συμβάλλει στην αποτελεσματική διοίκηση και στη βελτίωση της επιχειρησιακής απόδοσης της Διεύθυνσης Διαχείρισης Ανθρώπινου Δυναμικού της Α.Α.Δ.Ε., σύμφωνα με τις κατευθύνσεις του Προϊσταμένου της Διεύθυνσης.</w:t>
      </w:r>
    </w:p>
    <w:p w:rsidR="00112400" w:rsidRPr="00EA554F" w:rsidRDefault="00112400" w:rsidP="003635A1">
      <w:pPr>
        <w:pStyle w:val="a4"/>
        <w:numPr>
          <w:ilvl w:val="0"/>
          <w:numId w:val="7"/>
        </w:numPr>
        <w:spacing w:after="0" w:line="360" w:lineRule="auto"/>
        <w:ind w:left="284" w:hanging="284"/>
        <w:contextualSpacing w:val="0"/>
        <w:jc w:val="both"/>
        <w:outlineLvl w:val="0"/>
        <w:rPr>
          <w:rFonts w:cs="Calibri"/>
        </w:rPr>
      </w:pPr>
      <w:r w:rsidRPr="00EA554F">
        <w:rPr>
          <w:rFonts w:cs="Calibri"/>
        </w:rPr>
        <w:t xml:space="preserve">Διοικεί το τμήμα κατά τρόπο ώστε να εξασφαλίζει την εύρυθμη λειτουργία του </w:t>
      </w:r>
      <w:r w:rsidRPr="00EA554F">
        <w:t xml:space="preserve">μέσω της καθημερινής συνεργασίας με τους υπαλλήλους καθώς και μέσω της </w:t>
      </w:r>
      <w:r w:rsidRPr="00EA554F">
        <w:rPr>
          <w:rFonts w:cs="Calibri"/>
        </w:rPr>
        <w:t xml:space="preserve"> αξιοποίησης και της ανάπτυξης του ανθρώπινου δυναμικού του.</w:t>
      </w:r>
    </w:p>
    <w:p w:rsidR="004801EF" w:rsidRPr="00EA554F" w:rsidRDefault="004801EF" w:rsidP="004801EF">
      <w:pPr>
        <w:pStyle w:val="a4"/>
        <w:numPr>
          <w:ilvl w:val="0"/>
          <w:numId w:val="7"/>
        </w:numPr>
        <w:spacing w:after="0" w:line="360" w:lineRule="auto"/>
        <w:ind w:left="284" w:hanging="284"/>
        <w:contextualSpacing w:val="0"/>
        <w:jc w:val="both"/>
        <w:outlineLvl w:val="0"/>
        <w:rPr>
          <w:rFonts w:cs="Calibri"/>
        </w:rPr>
      </w:pPr>
      <w:r w:rsidRPr="00EA554F">
        <w:rPr>
          <w:rFonts w:cs="Calibri"/>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4801EF" w:rsidRPr="00EA554F" w:rsidRDefault="004801EF" w:rsidP="004801EF">
      <w:pPr>
        <w:spacing w:after="0" w:line="360" w:lineRule="auto"/>
        <w:jc w:val="both"/>
        <w:outlineLvl w:val="0"/>
        <w:rPr>
          <w:rFonts w:cs="Calibri"/>
        </w:rPr>
      </w:pPr>
    </w:p>
    <w:p w:rsidR="000C7651" w:rsidRPr="00EA554F" w:rsidRDefault="000C7651" w:rsidP="00E330E6">
      <w:pPr>
        <w:spacing w:after="0" w:line="360" w:lineRule="auto"/>
        <w:jc w:val="both"/>
        <w:outlineLvl w:val="0"/>
        <w:rPr>
          <w:rFonts w:cs="Calibri"/>
          <w:b/>
        </w:rPr>
      </w:pPr>
    </w:p>
    <w:p w:rsidR="00112400" w:rsidRPr="00EA554F" w:rsidRDefault="00112400" w:rsidP="00E330E6">
      <w:pPr>
        <w:spacing w:after="0" w:line="360" w:lineRule="auto"/>
        <w:jc w:val="both"/>
        <w:outlineLvl w:val="0"/>
        <w:rPr>
          <w:rFonts w:cs="Calibri"/>
          <w:b/>
        </w:rPr>
      </w:pPr>
      <w:r w:rsidRPr="00EA554F">
        <w:rPr>
          <w:rFonts w:cs="Calibri"/>
          <w:b/>
        </w:rPr>
        <w:t>Καθήκοντα συγκεκριμ</w:t>
      </w:r>
      <w:r w:rsidR="00546208" w:rsidRPr="00EA554F">
        <w:rPr>
          <w:rFonts w:cs="Calibri"/>
          <w:b/>
        </w:rPr>
        <w:t xml:space="preserve">ένης θέσης </w:t>
      </w:r>
    </w:p>
    <w:p w:rsidR="00112400" w:rsidRPr="00EA554F" w:rsidRDefault="00112400" w:rsidP="003635A1">
      <w:pPr>
        <w:pStyle w:val="a4"/>
        <w:numPr>
          <w:ilvl w:val="0"/>
          <w:numId w:val="10"/>
        </w:numPr>
        <w:spacing w:after="0" w:line="360" w:lineRule="auto"/>
        <w:ind w:left="284" w:hanging="284"/>
        <w:contextualSpacing w:val="0"/>
        <w:jc w:val="both"/>
        <w:outlineLvl w:val="0"/>
        <w:rPr>
          <w:rFonts w:cs="Calibri"/>
        </w:rPr>
      </w:pPr>
      <w:r w:rsidRPr="00EA554F">
        <w:rPr>
          <w:rFonts w:cs="Calibri"/>
        </w:rPr>
        <w:lastRenderedPageBreak/>
        <w:t>Καθορίζει και συντονίζει τις διαδικασίες, σύμφωνα με τις κείμενες διατάξεις, όσον αφορά στην αξιολόγηση των αναγκών των υπηρεσιών σε προσωπικό και στον προγραμματισμό προσλήψεων στη Α.Α.Δ.Ε..</w:t>
      </w:r>
    </w:p>
    <w:p w:rsidR="00112400" w:rsidRPr="00EA554F" w:rsidRDefault="00112400" w:rsidP="003635A1">
      <w:pPr>
        <w:pStyle w:val="a4"/>
        <w:numPr>
          <w:ilvl w:val="0"/>
          <w:numId w:val="10"/>
        </w:numPr>
        <w:spacing w:after="0" w:line="360" w:lineRule="auto"/>
        <w:ind w:left="284" w:hanging="284"/>
        <w:contextualSpacing w:val="0"/>
        <w:jc w:val="both"/>
        <w:outlineLvl w:val="0"/>
        <w:rPr>
          <w:rFonts w:cs="Calibri"/>
        </w:rPr>
      </w:pPr>
      <w:r w:rsidRPr="00EA554F">
        <w:rPr>
          <w:rFonts w:cs="Calibri"/>
        </w:rPr>
        <w:t>Συντονίζει και εποπτεύει τις διαδικασίες:</w:t>
      </w:r>
    </w:p>
    <w:p w:rsidR="00112400" w:rsidRPr="00EA554F" w:rsidRDefault="00112400" w:rsidP="003635A1">
      <w:pPr>
        <w:pStyle w:val="a4"/>
        <w:numPr>
          <w:ilvl w:val="1"/>
          <w:numId w:val="10"/>
        </w:numPr>
        <w:spacing w:after="0" w:line="360" w:lineRule="auto"/>
        <w:ind w:left="567" w:hanging="283"/>
        <w:contextualSpacing w:val="0"/>
        <w:jc w:val="both"/>
        <w:outlineLvl w:val="0"/>
        <w:rPr>
          <w:rFonts w:cs="Calibri"/>
        </w:rPr>
      </w:pPr>
      <w:r w:rsidRPr="00EA554F">
        <w:rPr>
          <w:rFonts w:cs="Calibri"/>
        </w:rPr>
        <w:t xml:space="preserve"> διορισμού, προσλήψεων και μετατάξεων προσωπικού της Α.Α.Δ.Ε..</w:t>
      </w:r>
    </w:p>
    <w:p w:rsidR="00112400" w:rsidRPr="00EA554F" w:rsidRDefault="00112400" w:rsidP="003635A1">
      <w:pPr>
        <w:pStyle w:val="a4"/>
        <w:numPr>
          <w:ilvl w:val="1"/>
          <w:numId w:val="10"/>
        </w:numPr>
        <w:spacing w:after="0" w:line="360" w:lineRule="auto"/>
        <w:ind w:left="567" w:hanging="283"/>
        <w:contextualSpacing w:val="0"/>
        <w:jc w:val="both"/>
        <w:outlineLvl w:val="0"/>
        <w:rPr>
          <w:rFonts w:cs="Calibri"/>
        </w:rPr>
      </w:pPr>
      <w:r w:rsidRPr="00EA554F">
        <w:rPr>
          <w:rFonts w:cs="Calibri"/>
        </w:rPr>
        <w:t>για την αποτελεσματική κατανομή και ανακατανομή του προσωπικού της Α.Α.Δ.Ε. (τοποθετήσεις, μετατάξεις, , μεταθέσεις, αποσπάσεις).</w:t>
      </w:r>
    </w:p>
    <w:p w:rsidR="00112400" w:rsidRPr="00EA554F" w:rsidRDefault="00112400" w:rsidP="003635A1">
      <w:pPr>
        <w:pStyle w:val="a4"/>
        <w:numPr>
          <w:ilvl w:val="1"/>
          <w:numId w:val="10"/>
        </w:numPr>
        <w:autoSpaceDE w:val="0"/>
        <w:autoSpaceDN w:val="0"/>
        <w:adjustRightInd w:val="0"/>
        <w:spacing w:after="0" w:line="360" w:lineRule="auto"/>
        <w:ind w:left="567" w:hanging="283"/>
        <w:contextualSpacing w:val="0"/>
        <w:jc w:val="both"/>
        <w:rPr>
          <w:rFonts w:cs="MyriadPro-Regular"/>
        </w:rPr>
      </w:pPr>
      <w:r w:rsidRPr="00EA554F">
        <w:rPr>
          <w:rFonts w:cs="MyriadPro-Regular"/>
        </w:rPr>
        <w:t>για τις αποσπάσεις υπαλλήλων μεταξύ της Αρχής και του Υπουργείου Οικονομικών ή άλλης Ανεξάρτητης Αρχής ή άλλης δημόσιας υπηρεσίας, κάθε μορφής ή Φορέα και σε υπηρεσίες του εξωτερικού, σύμφωνα με τις κείμενες διατάξεις, καθώς και για την στελέχωση του Γραφείου του Διοικητή της Αρχής.</w:t>
      </w:r>
    </w:p>
    <w:p w:rsidR="00112400" w:rsidRPr="00EA554F" w:rsidRDefault="00112400" w:rsidP="003635A1">
      <w:pPr>
        <w:pStyle w:val="a4"/>
        <w:numPr>
          <w:ilvl w:val="0"/>
          <w:numId w:val="10"/>
        </w:numPr>
        <w:spacing w:after="0" w:line="360" w:lineRule="auto"/>
        <w:ind w:left="284" w:hanging="284"/>
        <w:contextualSpacing w:val="0"/>
        <w:jc w:val="both"/>
        <w:outlineLvl w:val="0"/>
        <w:rPr>
          <w:rFonts w:cs="Calibri"/>
        </w:rPr>
      </w:pPr>
      <w:r w:rsidRPr="00EA554F">
        <w:rPr>
          <w:rFonts w:cs="Calibri"/>
        </w:rPr>
        <w:t>Εποπτεύει:</w:t>
      </w:r>
    </w:p>
    <w:p w:rsidR="00112400" w:rsidRPr="00EA554F" w:rsidRDefault="00112400" w:rsidP="003635A1">
      <w:pPr>
        <w:pStyle w:val="a4"/>
        <w:numPr>
          <w:ilvl w:val="1"/>
          <w:numId w:val="10"/>
        </w:numPr>
        <w:spacing w:after="0" w:line="360" w:lineRule="auto"/>
        <w:ind w:left="567" w:hanging="283"/>
        <w:contextualSpacing w:val="0"/>
        <w:jc w:val="both"/>
        <w:outlineLvl w:val="0"/>
        <w:rPr>
          <w:rFonts w:cs="Calibri"/>
        </w:rPr>
      </w:pPr>
      <w:r w:rsidRPr="00EA554F">
        <w:rPr>
          <w:rFonts w:cs="Calibri"/>
        </w:rPr>
        <w:t>τις διαδικασίες συλλογής και επεξεργασίας δεδομένων που αφορούν το ανθρώπινο δυναμικό της Α.Α.Δ.Ε., σύμφωνα με τις αρχές που ορίζονται από το θεσμικό πλαίσιο προστασίας δεδομένων προσωπικού χαρακτήρα.</w:t>
      </w:r>
    </w:p>
    <w:p w:rsidR="00112400" w:rsidRPr="00EA554F" w:rsidRDefault="00112400" w:rsidP="003635A1">
      <w:pPr>
        <w:pStyle w:val="a4"/>
        <w:numPr>
          <w:ilvl w:val="1"/>
          <w:numId w:val="10"/>
        </w:numPr>
        <w:spacing w:after="0" w:line="360" w:lineRule="auto"/>
        <w:ind w:left="567" w:hanging="283"/>
        <w:contextualSpacing w:val="0"/>
        <w:jc w:val="both"/>
        <w:outlineLvl w:val="0"/>
        <w:rPr>
          <w:rFonts w:cs="Calibri"/>
        </w:rPr>
      </w:pPr>
      <w:r w:rsidRPr="00EA554F">
        <w:rPr>
          <w:rFonts w:cs="Calibri"/>
        </w:rPr>
        <w:t>την επεξεργασία των απαιτούμενων στοιχείων για την εισήγηση του Προϊσταμένου της Διεύθυνσης Διαχείρισης Ανθρώπινου Δυναμικού στα Υπηρεσιακά Συμβούλια της Α.Α.Δ.Ε. για θέματα αρμοδιότητας του Τμήματος.</w:t>
      </w:r>
    </w:p>
    <w:p w:rsidR="00112400" w:rsidRPr="00EA554F" w:rsidRDefault="00112400" w:rsidP="003635A1">
      <w:pPr>
        <w:pStyle w:val="a4"/>
        <w:numPr>
          <w:ilvl w:val="0"/>
          <w:numId w:val="10"/>
        </w:numPr>
        <w:spacing w:after="0" w:line="360" w:lineRule="auto"/>
        <w:ind w:left="284" w:hanging="284"/>
        <w:contextualSpacing w:val="0"/>
        <w:jc w:val="both"/>
        <w:outlineLvl w:val="0"/>
        <w:rPr>
          <w:rFonts w:cs="Calibri"/>
        </w:rPr>
      </w:pPr>
      <w:r w:rsidRPr="00EA554F">
        <w:rPr>
          <w:rFonts w:cs="Calibri"/>
        </w:rPr>
        <w:t>Εισηγείται νομοθετικές ρυθμίσεις για τροποποιήσεις στο νομικό πλαίσιο που διέπει τις αρμοδιότητες του Τμήματος με σκοπό την αποτελεσματικότερη λειτουργία του.</w:t>
      </w:r>
    </w:p>
    <w:p w:rsidR="00112400" w:rsidRPr="00EA554F" w:rsidRDefault="00112400" w:rsidP="003635A1">
      <w:pPr>
        <w:pStyle w:val="a4"/>
        <w:numPr>
          <w:ilvl w:val="0"/>
          <w:numId w:val="10"/>
        </w:numPr>
        <w:spacing w:after="0" w:line="360" w:lineRule="auto"/>
        <w:ind w:left="284" w:hanging="284"/>
        <w:contextualSpacing w:val="0"/>
        <w:jc w:val="both"/>
        <w:outlineLvl w:val="0"/>
        <w:rPr>
          <w:rFonts w:cs="Calibri"/>
        </w:rPr>
      </w:pPr>
      <w:r w:rsidRPr="00EA554F">
        <w:rPr>
          <w:rFonts w:cs="Calibri"/>
        </w:rPr>
        <w:t>Συντονίζει και εποπτεύει την διαδικασία παροχής απόψεων στα Δικαστήρια καθώς και απαντήσεων  στο πλαίσιο άσκησης κοινοβουλευτικού ελέγχου, σχετικά με τα θέματα αρμοδιότητας του Τμήματος.</w:t>
      </w:r>
    </w:p>
    <w:p w:rsidR="00112400" w:rsidRPr="00EA554F" w:rsidRDefault="00112400" w:rsidP="003635A1">
      <w:pPr>
        <w:pStyle w:val="a4"/>
        <w:numPr>
          <w:ilvl w:val="0"/>
          <w:numId w:val="10"/>
        </w:numPr>
        <w:spacing w:after="0" w:line="360" w:lineRule="auto"/>
        <w:ind w:left="284" w:hanging="284"/>
        <w:contextualSpacing w:val="0"/>
        <w:jc w:val="both"/>
        <w:rPr>
          <w:b/>
        </w:rPr>
      </w:pPr>
      <w:r w:rsidRPr="00EA554F">
        <w:rPr>
          <w:rFonts w:cs="Calibri"/>
        </w:rPr>
        <w:t xml:space="preserve">Φροντίζει για τη νομιμότητα, αρμοδιότητα, </w:t>
      </w:r>
      <w:proofErr w:type="spellStart"/>
      <w:r w:rsidRPr="00EA554F">
        <w:rPr>
          <w:rFonts w:cs="Calibri"/>
        </w:rPr>
        <w:t>συνυπογραφή</w:t>
      </w:r>
      <w:proofErr w:type="spellEnd"/>
      <w:r w:rsidRPr="00EA554F">
        <w:rPr>
          <w:rFonts w:cs="Calibri"/>
        </w:rPr>
        <w:t xml:space="preserve">, </w:t>
      </w:r>
      <w:proofErr w:type="spellStart"/>
      <w:r w:rsidRPr="00EA554F">
        <w:rPr>
          <w:rFonts w:cs="Calibri"/>
        </w:rPr>
        <w:t>κ.λ.π</w:t>
      </w:r>
      <w:proofErr w:type="spellEnd"/>
      <w:r w:rsidRPr="00EA554F">
        <w:rPr>
          <w:rFonts w:cs="Calibri"/>
        </w:rPr>
        <w:t xml:space="preserve">. των εγγράφων, διοικητικών πράξεων </w:t>
      </w:r>
      <w:proofErr w:type="spellStart"/>
      <w:r w:rsidRPr="00EA554F">
        <w:rPr>
          <w:rFonts w:cs="Calibri"/>
        </w:rPr>
        <w:t>κ.λ.π</w:t>
      </w:r>
      <w:proofErr w:type="spellEnd"/>
      <w:r w:rsidRPr="00EA554F">
        <w:rPr>
          <w:rFonts w:cs="Calibri"/>
        </w:rPr>
        <w:t>., και ενημερώνεται αδιαλείπτως για το ισχύον νομοθετικό πλαίσιο και τις αντίστοιχες εγκυκλίους.</w:t>
      </w:r>
    </w:p>
    <w:p w:rsidR="00112400" w:rsidRPr="00EA554F" w:rsidRDefault="00112400" w:rsidP="003635A1">
      <w:pPr>
        <w:pStyle w:val="a4"/>
        <w:numPr>
          <w:ilvl w:val="0"/>
          <w:numId w:val="10"/>
        </w:numPr>
        <w:spacing w:after="0" w:line="360" w:lineRule="auto"/>
        <w:ind w:left="284" w:hanging="284"/>
        <w:contextualSpacing w:val="0"/>
        <w:jc w:val="both"/>
        <w:rPr>
          <w:b/>
        </w:rPr>
      </w:pPr>
      <w:r w:rsidRPr="00EA554F">
        <w:rPr>
          <w:rFonts w:cs="Calibri"/>
        </w:rPr>
        <w:t>Συνεργάζεται με τους Προϊσταμένους οργανικών μονάδων της Α.Α.Δ.Ε., καθώς και άλλων διοικητικών δομών του δημοσίου, για θέματα που άπτονται των αρμοδιοτήτων του Τμήματος.</w:t>
      </w:r>
    </w:p>
    <w:p w:rsidR="00112400" w:rsidRPr="00EA554F" w:rsidRDefault="00112400" w:rsidP="003635A1">
      <w:pPr>
        <w:pStyle w:val="a4"/>
        <w:numPr>
          <w:ilvl w:val="0"/>
          <w:numId w:val="10"/>
        </w:numPr>
        <w:spacing w:after="0" w:line="360" w:lineRule="auto"/>
        <w:ind w:left="284" w:hanging="284"/>
        <w:contextualSpacing w:val="0"/>
        <w:jc w:val="both"/>
        <w:outlineLvl w:val="0"/>
        <w:rPr>
          <w:rFonts w:cs="Calibri"/>
        </w:rPr>
      </w:pPr>
      <w:r w:rsidRPr="00EA554F">
        <w:rPr>
          <w:rFonts w:cs="Calibri"/>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w:t>
      </w:r>
    </w:p>
    <w:p w:rsidR="00112400" w:rsidRPr="00EA554F" w:rsidRDefault="00112400" w:rsidP="003635A1">
      <w:pPr>
        <w:pStyle w:val="a4"/>
        <w:numPr>
          <w:ilvl w:val="0"/>
          <w:numId w:val="10"/>
        </w:numPr>
        <w:spacing w:after="0" w:line="360" w:lineRule="auto"/>
        <w:ind w:left="284" w:hanging="284"/>
        <w:contextualSpacing w:val="0"/>
        <w:jc w:val="both"/>
        <w:outlineLvl w:val="0"/>
        <w:rPr>
          <w:rFonts w:cs="Calibri"/>
        </w:rPr>
      </w:pPr>
      <w:r w:rsidRPr="00EA554F">
        <w:rPr>
          <w:rFonts w:cs="Calibri"/>
        </w:rPr>
        <w:lastRenderedPageBreak/>
        <w:t xml:space="preserve">Επικοινωνεί : α) με το προσωπικό και τις Υπηρεσίες της Α.Α.Δ.Ε., β) με φορείς εκτός Α.Α.Δ.Ε. (Υπουργείο Διοικητικής Ανασυγκρότησης, Γ.Λ.Κ., Ν.Σ.Κ., Α.Σ.Ε.Π., Μ.Ε.Α., θεσμικά όργανα της Ε.Ε., Διεθνείς Οργανισμούς  κα), γ) με πολίτες και φορείς εκτός δημοσίου τομέα, για θέματα που άπτονται των αρμοδιοτήτων του Τμήματος. </w:t>
      </w:r>
    </w:p>
    <w:p w:rsidR="00112400" w:rsidRPr="00EA554F" w:rsidRDefault="00112400" w:rsidP="00E330E6">
      <w:pPr>
        <w:spacing w:after="0" w:line="360" w:lineRule="auto"/>
        <w:rPr>
          <w:rFonts w:cs="Calibri"/>
          <w:b/>
        </w:rPr>
      </w:pPr>
    </w:p>
    <w:p w:rsidR="00172171" w:rsidRPr="00EA554F" w:rsidRDefault="00172171" w:rsidP="00E330E6">
      <w:pPr>
        <w:spacing w:after="0" w:line="360" w:lineRule="auto"/>
        <w:rPr>
          <w:rFonts w:cs="Calibri"/>
          <w:b/>
        </w:rPr>
      </w:pPr>
    </w:p>
    <w:p w:rsidR="00112400" w:rsidRPr="00EA554F" w:rsidRDefault="00112400" w:rsidP="003635A1">
      <w:pPr>
        <w:spacing w:after="0" w:line="360" w:lineRule="auto"/>
        <w:ind w:left="284" w:hanging="284"/>
        <w:rPr>
          <w:rFonts w:cs="Calibri"/>
          <w:b/>
        </w:rPr>
      </w:pPr>
      <w:r w:rsidRPr="00EA554F">
        <w:rPr>
          <w:rFonts w:cs="Calibri"/>
          <w:b/>
        </w:rPr>
        <w:t>Χρήση Πόρων/Εργαλεία</w:t>
      </w:r>
    </w:p>
    <w:p w:rsidR="00112400" w:rsidRPr="00EA554F" w:rsidRDefault="00112400" w:rsidP="003635A1">
      <w:pPr>
        <w:pStyle w:val="a4"/>
        <w:numPr>
          <w:ilvl w:val="0"/>
          <w:numId w:val="6"/>
        </w:numPr>
        <w:spacing w:after="0" w:line="360" w:lineRule="auto"/>
        <w:ind w:left="284" w:hanging="284"/>
        <w:contextualSpacing w:val="0"/>
        <w:jc w:val="both"/>
      </w:pPr>
      <w:proofErr w:type="spellStart"/>
      <w:r w:rsidRPr="00EA554F">
        <w:rPr>
          <w:lang w:val="en-US"/>
        </w:rPr>
        <w:t>LiveLink</w:t>
      </w:r>
      <w:proofErr w:type="spellEnd"/>
    </w:p>
    <w:p w:rsidR="00112400" w:rsidRPr="00EA554F" w:rsidRDefault="00112400" w:rsidP="003635A1">
      <w:pPr>
        <w:pStyle w:val="a4"/>
        <w:numPr>
          <w:ilvl w:val="0"/>
          <w:numId w:val="6"/>
        </w:numPr>
        <w:spacing w:after="0" w:line="360" w:lineRule="auto"/>
        <w:ind w:left="284" w:hanging="284"/>
        <w:contextualSpacing w:val="0"/>
        <w:jc w:val="both"/>
      </w:pPr>
      <w:r w:rsidRPr="00EA554F">
        <w:t xml:space="preserve">Πληροφοριακό Σύστημα Διαχείρισης Ανθρώπινου Δυναμικού / </w:t>
      </w:r>
      <w:proofErr w:type="spellStart"/>
      <w:r w:rsidRPr="00EA554F">
        <w:rPr>
          <w:lang w:val="en-US"/>
        </w:rPr>
        <w:t>Icisnet</w:t>
      </w:r>
      <w:proofErr w:type="spellEnd"/>
    </w:p>
    <w:p w:rsidR="00112400" w:rsidRPr="00EA554F" w:rsidRDefault="00112400" w:rsidP="003635A1">
      <w:pPr>
        <w:pStyle w:val="a4"/>
        <w:numPr>
          <w:ilvl w:val="0"/>
          <w:numId w:val="6"/>
        </w:numPr>
        <w:spacing w:after="0" w:line="360" w:lineRule="auto"/>
        <w:ind w:left="284" w:hanging="284"/>
        <w:contextualSpacing w:val="0"/>
        <w:jc w:val="both"/>
      </w:pPr>
      <w:r w:rsidRPr="00EA554F">
        <w:t>Εφαρμογή Μισθοδοσίας</w:t>
      </w:r>
    </w:p>
    <w:p w:rsidR="00112400" w:rsidRPr="00EA554F" w:rsidRDefault="00112400" w:rsidP="003635A1">
      <w:pPr>
        <w:pStyle w:val="a4"/>
        <w:numPr>
          <w:ilvl w:val="0"/>
          <w:numId w:val="6"/>
        </w:numPr>
        <w:spacing w:after="0" w:line="360" w:lineRule="auto"/>
        <w:ind w:left="284" w:hanging="284"/>
        <w:contextualSpacing w:val="0"/>
        <w:jc w:val="both"/>
      </w:pPr>
      <w:r w:rsidRPr="00EA554F">
        <w:t>Νομοτέλεια</w:t>
      </w:r>
    </w:p>
    <w:p w:rsidR="00112400" w:rsidRPr="00EA554F" w:rsidRDefault="00112400" w:rsidP="00E330E6">
      <w:pPr>
        <w:spacing w:after="0" w:line="360" w:lineRule="auto"/>
        <w:rPr>
          <w:rFonts w:cs="Calibri"/>
          <w:b/>
        </w:rPr>
      </w:pPr>
    </w:p>
    <w:p w:rsidR="00112400" w:rsidRPr="00EA554F" w:rsidRDefault="00112400" w:rsidP="00E330E6">
      <w:pPr>
        <w:spacing w:after="0" w:line="360" w:lineRule="auto"/>
        <w:rPr>
          <w:rFonts w:cs="Calibri"/>
          <w:b/>
        </w:rPr>
      </w:pPr>
      <w:r w:rsidRPr="00EA554F">
        <w:rPr>
          <w:rFonts w:cs="Calibri"/>
          <w:b/>
        </w:rPr>
        <w:t>Ειδικές συνθήκες εργασίας</w:t>
      </w:r>
    </w:p>
    <w:p w:rsidR="00112400" w:rsidRPr="00EA554F" w:rsidRDefault="000B7641" w:rsidP="00530AC7">
      <w:pPr>
        <w:spacing w:after="0" w:line="360" w:lineRule="auto"/>
        <w:jc w:val="both"/>
      </w:pPr>
      <w:r w:rsidRPr="00EA554F">
        <w:t>Συνθήκες εργασίας σε περιβάλλον συναισθηματικού φόρτου και  πιεστικών χρονικών προθεσμιών, τηλεφωνική ή και άμεση συναλλαγή με περιφερειακές υπηρεσίες / εξωτερικούς φορείς κ.ά. σε περιπτώσεις αυξημένης δυσκολίας.</w:t>
      </w:r>
    </w:p>
    <w:p w:rsidR="00112400" w:rsidRPr="00EA554F" w:rsidRDefault="00112400" w:rsidP="00E330E6">
      <w:pPr>
        <w:spacing w:after="0" w:line="360" w:lineRule="auto"/>
        <w:jc w:val="both"/>
      </w:pPr>
      <w:r w:rsidRPr="00EA554F">
        <w:t xml:space="preserve">    </w:t>
      </w:r>
    </w:p>
    <w:p w:rsidR="00112400" w:rsidRPr="00EA554F" w:rsidRDefault="00112400" w:rsidP="00E330E6">
      <w:pPr>
        <w:tabs>
          <w:tab w:val="left" w:pos="157"/>
        </w:tabs>
        <w:spacing w:after="0" w:line="360" w:lineRule="auto"/>
        <w:jc w:val="both"/>
        <w:rPr>
          <w:b/>
        </w:rPr>
      </w:pPr>
      <w:r w:rsidRPr="00EA554F">
        <w:rPr>
          <w:b/>
        </w:rPr>
        <w:t xml:space="preserve">Απαιτούμενα τυπικά προσόντα </w:t>
      </w:r>
    </w:p>
    <w:p w:rsidR="00112400" w:rsidRPr="00EA554F" w:rsidRDefault="00112400" w:rsidP="00E330E6">
      <w:pPr>
        <w:tabs>
          <w:tab w:val="left" w:pos="157"/>
        </w:tabs>
        <w:spacing w:after="0" w:line="360" w:lineRule="auto"/>
        <w:jc w:val="both"/>
        <w:rPr>
          <w:rFonts w:cs="Arial"/>
        </w:rPr>
      </w:pPr>
      <w:r w:rsidRPr="00EA554F">
        <w:rPr>
          <w:rFonts w:cs="Arial"/>
        </w:rPr>
        <w:t>Τυπικές προϋποθέσεις, κλάδος και κατηγορία όπως ορίζονται στο άρθρο 26 του ν. 4389/16 και τον Οργανισμό της Α.Α.Δ.Ε..</w:t>
      </w:r>
    </w:p>
    <w:p w:rsidR="00112400" w:rsidRPr="00EA554F" w:rsidRDefault="00112400" w:rsidP="00E330E6">
      <w:pPr>
        <w:tabs>
          <w:tab w:val="left" w:pos="157"/>
        </w:tabs>
        <w:spacing w:after="0" w:line="360" w:lineRule="auto"/>
        <w:jc w:val="both"/>
        <w:rPr>
          <w:rFonts w:cs="Arial"/>
        </w:rPr>
      </w:pPr>
    </w:p>
    <w:p w:rsidR="00112400" w:rsidRPr="00EA554F" w:rsidRDefault="00112400" w:rsidP="00E330E6">
      <w:pPr>
        <w:tabs>
          <w:tab w:val="left" w:pos="157"/>
        </w:tabs>
        <w:spacing w:after="0" w:line="360" w:lineRule="auto"/>
        <w:jc w:val="both"/>
        <w:rPr>
          <w:b/>
        </w:rPr>
      </w:pPr>
      <w:r w:rsidRPr="00EA554F">
        <w:rPr>
          <w:b/>
        </w:rPr>
        <w:t>Επιθυμητή Εμπειρία</w:t>
      </w:r>
    </w:p>
    <w:p w:rsidR="00112400" w:rsidRPr="00EA554F" w:rsidRDefault="00112400" w:rsidP="00E330E6">
      <w:pPr>
        <w:tabs>
          <w:tab w:val="left" w:pos="157"/>
        </w:tabs>
        <w:spacing w:after="0" w:line="360" w:lineRule="auto"/>
        <w:jc w:val="both"/>
        <w:rPr>
          <w:rFonts w:cs="Arial"/>
        </w:rPr>
      </w:pPr>
      <w:r w:rsidRPr="00EA554F">
        <w:rPr>
          <w:rFonts w:cs="Arial"/>
        </w:rPr>
        <w:t xml:space="preserve">- Θητεία (1) </w:t>
      </w:r>
      <w:r w:rsidR="00BF7373" w:rsidRPr="00EA554F">
        <w:rPr>
          <w:rFonts w:cs="Arial"/>
        </w:rPr>
        <w:t xml:space="preserve">έτους </w:t>
      </w:r>
      <w:r w:rsidRPr="00EA554F">
        <w:rPr>
          <w:rFonts w:cs="Arial"/>
        </w:rPr>
        <w:t xml:space="preserve">σε θέση ευθύνης </w:t>
      </w:r>
      <w:proofErr w:type="spellStart"/>
      <w:r w:rsidRPr="00EA554F">
        <w:rPr>
          <w:rFonts w:cs="Arial"/>
        </w:rPr>
        <w:t>πρ</w:t>
      </w:r>
      <w:proofErr w:type="spellEnd"/>
      <w:r w:rsidRPr="00EA554F">
        <w:rPr>
          <w:rFonts w:cs="Arial"/>
        </w:rPr>
        <w:t>/νου αντίστοιχου τμήματος ή</w:t>
      </w:r>
    </w:p>
    <w:p w:rsidR="00112400" w:rsidRPr="00EA554F" w:rsidRDefault="00112400" w:rsidP="00E330E6">
      <w:pPr>
        <w:tabs>
          <w:tab w:val="left" w:pos="157"/>
        </w:tabs>
        <w:spacing w:after="0" w:line="360" w:lineRule="auto"/>
        <w:jc w:val="both"/>
        <w:rPr>
          <w:rFonts w:cs="Arial"/>
        </w:rPr>
      </w:pPr>
      <w:r w:rsidRPr="00EA554F">
        <w:rPr>
          <w:rFonts w:cs="Arial"/>
        </w:rPr>
        <w:t xml:space="preserve">- Θητεία (2) ετών σε θέση ευθύνης </w:t>
      </w:r>
      <w:proofErr w:type="spellStart"/>
      <w:r w:rsidRPr="00EA554F">
        <w:rPr>
          <w:rFonts w:cs="Arial"/>
        </w:rPr>
        <w:t>πρ</w:t>
      </w:r>
      <w:proofErr w:type="spellEnd"/>
      <w:r w:rsidRPr="00EA554F">
        <w:rPr>
          <w:rFonts w:cs="Arial"/>
        </w:rPr>
        <w:t>/νου τμήματος αντίστοιχης οργανικής μονάδας ή</w:t>
      </w:r>
    </w:p>
    <w:p w:rsidR="00112400" w:rsidRPr="00EA554F" w:rsidRDefault="00112400" w:rsidP="00E330E6">
      <w:pPr>
        <w:tabs>
          <w:tab w:val="left" w:pos="157"/>
        </w:tabs>
        <w:spacing w:after="0" w:line="360" w:lineRule="auto"/>
        <w:jc w:val="both"/>
        <w:rPr>
          <w:rFonts w:cs="Arial"/>
        </w:rPr>
      </w:pPr>
      <w:r w:rsidRPr="00EA554F">
        <w:rPr>
          <w:rFonts w:cs="Arial"/>
        </w:rPr>
        <w:t xml:space="preserve">- Προϋπηρεσία (3) ετών στο αντίστοιχο τμήμα και ενδελεχή γνώση και κατανόηση των αντικειμένων και της σχετικής νομοθεσίας </w:t>
      </w:r>
    </w:p>
    <w:p w:rsidR="00112400" w:rsidRPr="00EA554F" w:rsidRDefault="00112400" w:rsidP="00E330E6">
      <w:pPr>
        <w:tabs>
          <w:tab w:val="left" w:pos="157"/>
        </w:tabs>
        <w:spacing w:after="0" w:line="360" w:lineRule="auto"/>
        <w:jc w:val="both"/>
        <w:rPr>
          <w:rFonts w:cs="Arial"/>
        </w:rPr>
      </w:pPr>
    </w:p>
    <w:p w:rsidR="00112400" w:rsidRPr="00EA554F" w:rsidRDefault="00112400" w:rsidP="00E330E6">
      <w:pPr>
        <w:tabs>
          <w:tab w:val="left" w:pos="157"/>
        </w:tabs>
        <w:spacing w:after="0" w:line="360" w:lineRule="auto"/>
        <w:jc w:val="both"/>
        <w:rPr>
          <w:b/>
        </w:rPr>
      </w:pPr>
      <w:r w:rsidRPr="00EA554F">
        <w:rPr>
          <w:b/>
        </w:rPr>
        <w:t xml:space="preserve">Λοιπά Επιθυμητά προσόντα </w:t>
      </w:r>
    </w:p>
    <w:p w:rsidR="00112400" w:rsidRPr="00EA554F" w:rsidRDefault="00112400" w:rsidP="003A7A97">
      <w:pPr>
        <w:pStyle w:val="a4"/>
        <w:numPr>
          <w:ilvl w:val="0"/>
          <w:numId w:val="6"/>
        </w:numPr>
        <w:spacing w:after="0" w:line="360" w:lineRule="auto"/>
        <w:ind w:left="284" w:hanging="284"/>
        <w:contextualSpacing w:val="0"/>
        <w:jc w:val="both"/>
      </w:pPr>
      <w:r w:rsidRPr="00EA554F">
        <w:t>Πτυχίο Α.Ε.Ι.-Α.Τ.Ε.Ι. κατά</w:t>
      </w:r>
      <w:r w:rsidR="00546208" w:rsidRPr="00EA554F">
        <w:t xml:space="preserve"> προτίμηση Νομικής, Οικονομικών</w:t>
      </w:r>
      <w:r w:rsidRPr="00EA554F">
        <w:t xml:space="preserve"> ή Διοικητικών σχολών της ημεδαπής ή της αλλοδαπής ή πτυχίο ή δίπλωμα τμημάτων Α</w:t>
      </w:r>
      <w:r w:rsidR="004613E3" w:rsidRPr="00EA554F">
        <w:t>.</w:t>
      </w:r>
      <w:r w:rsidRPr="00EA554F">
        <w:t>Ε</w:t>
      </w:r>
      <w:r w:rsidR="004613E3" w:rsidRPr="00EA554F">
        <w:t>.</w:t>
      </w:r>
      <w:r w:rsidRPr="00EA554F">
        <w:t>Ι</w:t>
      </w:r>
      <w:r w:rsidR="004613E3" w:rsidRPr="00EA554F">
        <w:t>.</w:t>
      </w:r>
      <w:r w:rsidRPr="00EA554F">
        <w:t>-Α</w:t>
      </w:r>
      <w:r w:rsidR="004613E3" w:rsidRPr="00EA554F">
        <w:t>.</w:t>
      </w:r>
      <w:r w:rsidRPr="00EA554F">
        <w:t>Τ</w:t>
      </w:r>
      <w:r w:rsidR="004613E3" w:rsidRPr="00EA554F">
        <w:t>.</w:t>
      </w:r>
      <w:r w:rsidRPr="00EA554F">
        <w:t>Ε</w:t>
      </w:r>
      <w:r w:rsidR="004613E3" w:rsidRPr="00EA554F">
        <w:t>.</w:t>
      </w:r>
      <w:r w:rsidRPr="00EA554F">
        <w:t>Ι</w:t>
      </w:r>
      <w:r w:rsidR="004613E3" w:rsidRPr="00EA554F">
        <w:t>.</w:t>
      </w:r>
      <w:r w:rsidRPr="00EA554F">
        <w:t xml:space="preserve">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112400" w:rsidRPr="00EA554F" w:rsidRDefault="00112400" w:rsidP="003A7A97">
      <w:pPr>
        <w:pStyle w:val="a4"/>
        <w:numPr>
          <w:ilvl w:val="0"/>
          <w:numId w:val="6"/>
        </w:numPr>
        <w:spacing w:after="0" w:line="360" w:lineRule="auto"/>
        <w:ind w:left="284" w:hanging="284"/>
        <w:contextualSpacing w:val="0"/>
        <w:jc w:val="both"/>
      </w:pPr>
      <w:r w:rsidRPr="00EA554F">
        <w:t>Μεταπτυχιακός  τίτλος σπουδών σε συναφές προς τη Διεύθυνση αντικείμενο.</w:t>
      </w:r>
    </w:p>
    <w:p w:rsidR="00112400" w:rsidRPr="00EA554F" w:rsidRDefault="00112400" w:rsidP="003A7A97">
      <w:pPr>
        <w:pStyle w:val="a4"/>
        <w:numPr>
          <w:ilvl w:val="0"/>
          <w:numId w:val="6"/>
        </w:numPr>
        <w:spacing w:after="0" w:line="360" w:lineRule="auto"/>
        <w:ind w:left="284" w:hanging="284"/>
        <w:contextualSpacing w:val="0"/>
        <w:jc w:val="both"/>
      </w:pPr>
      <w:r w:rsidRPr="00EA554F">
        <w:t>Αποφοίτηση  από την Εθνική Σχολή Δημόσιας Διοίκησης.</w:t>
      </w:r>
    </w:p>
    <w:p w:rsidR="00112400" w:rsidRPr="00EA554F" w:rsidRDefault="00112400" w:rsidP="003A7A97">
      <w:pPr>
        <w:pStyle w:val="a4"/>
        <w:numPr>
          <w:ilvl w:val="0"/>
          <w:numId w:val="6"/>
        </w:numPr>
        <w:spacing w:after="0" w:line="360" w:lineRule="auto"/>
        <w:ind w:left="284" w:hanging="284"/>
        <w:contextualSpacing w:val="0"/>
        <w:jc w:val="both"/>
      </w:pPr>
      <w:r w:rsidRPr="00EA554F">
        <w:lastRenderedPageBreak/>
        <w:t>Καλή  γνώση της αγγλικής γλώσσας (όπως αυτή ορίζεται από το Α.Σ.Ε.Π.).</w:t>
      </w:r>
    </w:p>
    <w:p w:rsidR="00112400" w:rsidRPr="00EA554F" w:rsidRDefault="00112400" w:rsidP="003A7A97">
      <w:pPr>
        <w:pStyle w:val="a4"/>
        <w:numPr>
          <w:ilvl w:val="0"/>
          <w:numId w:val="6"/>
        </w:numPr>
        <w:spacing w:after="0" w:line="360" w:lineRule="auto"/>
        <w:ind w:left="284" w:hanging="284"/>
        <w:contextualSpacing w:val="0"/>
        <w:jc w:val="both"/>
      </w:pPr>
      <w:r w:rsidRPr="00EA554F">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112400" w:rsidRPr="00EA554F" w:rsidRDefault="00112400" w:rsidP="003A7A97">
      <w:pPr>
        <w:pStyle w:val="a4"/>
        <w:numPr>
          <w:ilvl w:val="0"/>
          <w:numId w:val="6"/>
        </w:numPr>
        <w:spacing w:after="0" w:line="360" w:lineRule="auto"/>
        <w:ind w:left="284" w:hanging="284"/>
        <w:contextualSpacing w:val="0"/>
        <w:jc w:val="both"/>
      </w:pPr>
      <w:r w:rsidRPr="00EA554F">
        <w:t>Διοικητικές, επικοινωνιακές και ηγετικές ικανότητες.</w:t>
      </w:r>
    </w:p>
    <w:p w:rsidR="00112400" w:rsidRPr="00EA554F" w:rsidRDefault="00112400" w:rsidP="003A7A97">
      <w:pPr>
        <w:pStyle w:val="a4"/>
        <w:numPr>
          <w:ilvl w:val="0"/>
          <w:numId w:val="6"/>
        </w:numPr>
        <w:spacing w:after="0" w:line="360" w:lineRule="auto"/>
        <w:ind w:left="284" w:hanging="284"/>
        <w:contextualSpacing w:val="0"/>
        <w:jc w:val="both"/>
      </w:pPr>
      <w:r w:rsidRPr="00EA554F">
        <w:t>Δεξιότητες επίλυσης προβλημάτων, λήψης αποφάσεων, παρακίνησης και διαχείρισης απόδοσης.</w:t>
      </w:r>
    </w:p>
    <w:p w:rsidR="00416714" w:rsidRPr="00EA554F" w:rsidRDefault="00416714">
      <w:pPr>
        <w:spacing w:after="0" w:line="240" w:lineRule="auto"/>
        <w:rPr>
          <w:b/>
        </w:rPr>
      </w:pPr>
    </w:p>
    <w:p w:rsidR="000C7651" w:rsidRPr="00EA554F" w:rsidRDefault="00112400" w:rsidP="00416714">
      <w:pPr>
        <w:spacing w:after="0" w:line="360" w:lineRule="auto"/>
        <w:jc w:val="center"/>
        <w:rPr>
          <w:b/>
          <w:lang w:val="en-US"/>
        </w:rPr>
      </w:pPr>
      <w:r w:rsidRPr="00EA554F">
        <w:rPr>
          <w:b/>
        </w:rPr>
        <w:t>Προφίλ Ικανοτήτων</w:t>
      </w:r>
    </w:p>
    <w:tbl>
      <w:tblPr>
        <w:tblpPr w:leftFromText="180" w:rightFromText="180" w:vertAnchor="text" w:horzAnchor="margin" w:tblpXSpec="center" w:tblpY="168"/>
        <w:tblW w:w="107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835"/>
        <w:gridCol w:w="1417"/>
        <w:gridCol w:w="1276"/>
        <w:gridCol w:w="1559"/>
        <w:gridCol w:w="1656"/>
      </w:tblGrid>
      <w:tr w:rsidR="00112400" w:rsidRPr="00EA554F" w:rsidTr="00112400">
        <w:trPr>
          <w:trHeight w:val="198"/>
        </w:trPr>
        <w:tc>
          <w:tcPr>
            <w:tcW w:w="10743" w:type="dxa"/>
            <w:gridSpan w:val="5"/>
            <w:shd w:val="clear" w:color="auto" w:fill="632423"/>
            <w:vAlign w:val="center"/>
            <w:hideMark/>
          </w:tcPr>
          <w:p w:rsidR="00112400" w:rsidRPr="00EA554F" w:rsidRDefault="00112400" w:rsidP="000B7875">
            <w:pPr>
              <w:spacing w:after="0" w:line="240" w:lineRule="auto"/>
              <w:jc w:val="both"/>
              <w:outlineLvl w:val="0"/>
              <w:rPr>
                <w:rFonts w:cs="Calibri"/>
              </w:rPr>
            </w:pPr>
            <w:r w:rsidRPr="00EA554F">
              <w:rPr>
                <w:rFonts w:eastAsia="Times New Roman"/>
                <w:b/>
                <w:bCs/>
                <w:color w:val="FFFF00"/>
                <w:lang w:eastAsia="el-GR"/>
              </w:rPr>
              <w:t>ΘΕΣΗ ΕΡΓΑΣΙΑΣ:</w:t>
            </w:r>
            <w:r w:rsidR="000B7875" w:rsidRPr="00EA554F">
              <w:rPr>
                <w:rFonts w:eastAsia="Times New Roman"/>
                <w:b/>
                <w:bCs/>
                <w:color w:val="FFFF00"/>
                <w:lang w:eastAsia="el-GR"/>
              </w:rPr>
              <w:t xml:space="preserve"> </w:t>
            </w:r>
            <w:r w:rsidRPr="00EA554F">
              <w:rPr>
                <w:rFonts w:eastAsia="Times New Roman"/>
                <w:b/>
                <w:bCs/>
                <w:color w:val="FFFF00"/>
                <w:lang w:eastAsia="el-GR"/>
              </w:rPr>
              <w:t>Προϊστάμενος του Τμήματος  B΄ - Πολιτικής, Σχεδιασμού Ανθρώπινων Πόρων και Αξιολόγησης Αναγκών της Δ.Δ.Α.Δ.</w:t>
            </w:r>
          </w:p>
        </w:tc>
      </w:tr>
      <w:tr w:rsidR="00112400" w:rsidRPr="00EA554F" w:rsidTr="00112400">
        <w:trPr>
          <w:trHeight w:val="198"/>
        </w:trPr>
        <w:tc>
          <w:tcPr>
            <w:tcW w:w="4835" w:type="dxa"/>
            <w:shd w:val="clear" w:color="000000" w:fill="B8CCE4"/>
            <w:vAlign w:val="center"/>
            <w:hideMark/>
          </w:tcPr>
          <w:p w:rsidR="00112400" w:rsidRPr="00EA554F" w:rsidRDefault="00112400" w:rsidP="00112400">
            <w:pPr>
              <w:spacing w:after="0" w:line="204" w:lineRule="auto"/>
              <w:rPr>
                <w:b/>
                <w:bCs/>
                <w:color w:val="000000"/>
              </w:rPr>
            </w:pPr>
            <w:r w:rsidRPr="00EA554F">
              <w:rPr>
                <w:b/>
                <w:bCs/>
                <w:color w:val="000000"/>
              </w:rPr>
              <w:t xml:space="preserve">Ικανότητες </w:t>
            </w:r>
          </w:p>
        </w:tc>
        <w:tc>
          <w:tcPr>
            <w:tcW w:w="5908" w:type="dxa"/>
            <w:gridSpan w:val="4"/>
            <w:shd w:val="clear" w:color="000000" w:fill="B8CCE4"/>
            <w:vAlign w:val="center"/>
            <w:hideMark/>
          </w:tcPr>
          <w:p w:rsidR="00112400" w:rsidRPr="00EA554F" w:rsidRDefault="00112400" w:rsidP="00112400">
            <w:pPr>
              <w:spacing w:after="0" w:line="204" w:lineRule="auto"/>
              <w:jc w:val="center"/>
              <w:rPr>
                <w:b/>
                <w:bCs/>
                <w:color w:val="000000"/>
              </w:rPr>
            </w:pPr>
            <w:r w:rsidRPr="00EA554F">
              <w:rPr>
                <w:b/>
                <w:bCs/>
                <w:color w:val="000000"/>
              </w:rPr>
              <w:t xml:space="preserve">Απαιτούμενο επίπεδο επάρκειας </w:t>
            </w:r>
          </w:p>
        </w:tc>
      </w:tr>
      <w:tr w:rsidR="00112400" w:rsidRPr="00EA554F" w:rsidTr="00112400">
        <w:trPr>
          <w:trHeight w:val="198"/>
        </w:trPr>
        <w:tc>
          <w:tcPr>
            <w:tcW w:w="4835" w:type="dxa"/>
            <w:shd w:val="clear" w:color="auto" w:fill="FFFFFF"/>
            <w:noWrap/>
            <w:vAlign w:val="center"/>
            <w:hideMark/>
          </w:tcPr>
          <w:p w:rsidR="00112400" w:rsidRPr="00EA554F" w:rsidRDefault="00112400" w:rsidP="00112400">
            <w:pPr>
              <w:spacing w:after="0" w:line="204" w:lineRule="auto"/>
              <w:rPr>
                <w:b/>
                <w:bCs/>
                <w:color w:val="FFFFFF"/>
              </w:rPr>
            </w:pPr>
            <w:r w:rsidRPr="00EA554F">
              <w:rPr>
                <w:b/>
                <w:bCs/>
                <w:color w:val="FFFFFF"/>
              </w:rPr>
              <w:t>Επαγγελματικές ικανότητες</w:t>
            </w:r>
          </w:p>
        </w:tc>
        <w:tc>
          <w:tcPr>
            <w:tcW w:w="1417" w:type="dxa"/>
            <w:shd w:val="clear" w:color="000000" w:fill="C0504D"/>
            <w:noWrap/>
            <w:vAlign w:val="bottom"/>
            <w:hideMark/>
          </w:tcPr>
          <w:p w:rsidR="00112400" w:rsidRPr="00EA554F" w:rsidRDefault="00112400" w:rsidP="00112400">
            <w:pPr>
              <w:spacing w:after="0" w:line="204" w:lineRule="auto"/>
              <w:jc w:val="center"/>
              <w:rPr>
                <w:b/>
                <w:bCs/>
                <w:color w:val="FFFFFF"/>
              </w:rPr>
            </w:pPr>
            <w:r w:rsidRPr="00EA554F">
              <w:rPr>
                <w:b/>
                <w:bCs/>
                <w:color w:val="FFFFFF"/>
              </w:rPr>
              <w:t xml:space="preserve">Επίπεδο 1 </w:t>
            </w:r>
          </w:p>
        </w:tc>
        <w:tc>
          <w:tcPr>
            <w:tcW w:w="1276" w:type="dxa"/>
            <w:shd w:val="clear" w:color="000000" w:fill="C0504D"/>
            <w:noWrap/>
            <w:vAlign w:val="bottom"/>
            <w:hideMark/>
          </w:tcPr>
          <w:p w:rsidR="00112400" w:rsidRPr="00EA554F" w:rsidRDefault="00112400" w:rsidP="00112400">
            <w:pPr>
              <w:spacing w:after="0" w:line="204" w:lineRule="auto"/>
              <w:jc w:val="center"/>
              <w:rPr>
                <w:b/>
                <w:bCs/>
                <w:color w:val="FFFFFF"/>
              </w:rPr>
            </w:pPr>
            <w:r w:rsidRPr="00EA554F">
              <w:rPr>
                <w:b/>
                <w:bCs/>
                <w:color w:val="FFFFFF"/>
              </w:rPr>
              <w:t xml:space="preserve">Επίπεδο 2 </w:t>
            </w:r>
          </w:p>
        </w:tc>
        <w:tc>
          <w:tcPr>
            <w:tcW w:w="1559" w:type="dxa"/>
            <w:shd w:val="clear" w:color="000000" w:fill="C0504D"/>
            <w:noWrap/>
            <w:vAlign w:val="bottom"/>
            <w:hideMark/>
          </w:tcPr>
          <w:p w:rsidR="00112400" w:rsidRPr="00EA554F" w:rsidRDefault="00112400" w:rsidP="00112400">
            <w:pPr>
              <w:spacing w:after="0" w:line="204" w:lineRule="auto"/>
              <w:jc w:val="center"/>
              <w:rPr>
                <w:b/>
                <w:bCs/>
                <w:color w:val="FFFFFF"/>
              </w:rPr>
            </w:pPr>
            <w:r w:rsidRPr="00EA554F">
              <w:rPr>
                <w:b/>
                <w:bCs/>
                <w:color w:val="FFFFFF"/>
              </w:rPr>
              <w:t>Επίπεδο 3</w:t>
            </w:r>
          </w:p>
        </w:tc>
        <w:tc>
          <w:tcPr>
            <w:tcW w:w="1656" w:type="dxa"/>
            <w:shd w:val="clear" w:color="000000" w:fill="C0504D"/>
            <w:vAlign w:val="bottom"/>
            <w:hideMark/>
          </w:tcPr>
          <w:p w:rsidR="00112400" w:rsidRPr="00EA554F" w:rsidRDefault="00112400" w:rsidP="00112400">
            <w:pPr>
              <w:spacing w:after="0" w:line="204" w:lineRule="auto"/>
              <w:jc w:val="center"/>
              <w:rPr>
                <w:b/>
                <w:bCs/>
                <w:color w:val="FFFFFF"/>
              </w:rPr>
            </w:pPr>
            <w:r w:rsidRPr="00EA554F">
              <w:rPr>
                <w:b/>
                <w:bCs/>
                <w:color w:val="FFFFFF"/>
              </w:rPr>
              <w:t>Επίπεδο 4</w:t>
            </w:r>
          </w:p>
        </w:tc>
      </w:tr>
      <w:tr w:rsidR="00112400" w:rsidRPr="00EA554F" w:rsidTr="00112400">
        <w:trPr>
          <w:trHeight w:val="198"/>
        </w:trPr>
        <w:tc>
          <w:tcPr>
            <w:tcW w:w="10743" w:type="dxa"/>
            <w:gridSpan w:val="5"/>
            <w:shd w:val="clear" w:color="auto" w:fill="76923C"/>
            <w:vAlign w:val="center"/>
            <w:hideMark/>
          </w:tcPr>
          <w:p w:rsidR="00112400" w:rsidRPr="00EA554F" w:rsidRDefault="00112400" w:rsidP="00112400">
            <w:pPr>
              <w:spacing w:after="0" w:line="204" w:lineRule="auto"/>
              <w:rPr>
                <w:color w:val="000000"/>
              </w:rPr>
            </w:pPr>
            <w:r w:rsidRPr="00EA554F">
              <w:rPr>
                <w:b/>
                <w:bCs/>
                <w:color w:val="FFFFFF"/>
              </w:rPr>
              <w:t>Επαγγελματικές ικανότητες</w:t>
            </w:r>
          </w:p>
        </w:tc>
      </w:tr>
      <w:tr w:rsidR="00112400" w:rsidRPr="00EA554F" w:rsidTr="00093150">
        <w:trPr>
          <w:trHeight w:val="198"/>
        </w:trPr>
        <w:tc>
          <w:tcPr>
            <w:tcW w:w="4835" w:type="dxa"/>
            <w:shd w:val="clear" w:color="auto" w:fill="FFFFFF"/>
            <w:hideMark/>
          </w:tcPr>
          <w:p w:rsidR="00112400" w:rsidRPr="00EA554F" w:rsidRDefault="00112400" w:rsidP="00112400">
            <w:pPr>
              <w:spacing w:after="0" w:line="204" w:lineRule="auto"/>
            </w:pPr>
            <w:r w:rsidRPr="00EA554F">
              <w:t>1. Ομαδική Εργασία και Συνεργασία</w:t>
            </w:r>
          </w:p>
        </w:tc>
        <w:tc>
          <w:tcPr>
            <w:tcW w:w="1417"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276"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559"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656" w:type="dxa"/>
            <w:shd w:val="clear" w:color="auto" w:fill="auto"/>
            <w:vAlign w:val="bottom"/>
            <w:hideMark/>
          </w:tcPr>
          <w:p w:rsidR="00112400" w:rsidRPr="00EA554F" w:rsidRDefault="00112400" w:rsidP="00112400">
            <w:pPr>
              <w:spacing w:after="0" w:line="204" w:lineRule="auto"/>
              <w:jc w:val="center"/>
              <w:rPr>
                <w:b/>
                <w:color w:val="000000"/>
              </w:rPr>
            </w:pPr>
          </w:p>
        </w:tc>
      </w:tr>
      <w:tr w:rsidR="00112400" w:rsidRPr="00EA554F" w:rsidTr="00093150">
        <w:trPr>
          <w:trHeight w:val="198"/>
        </w:trPr>
        <w:tc>
          <w:tcPr>
            <w:tcW w:w="4835" w:type="dxa"/>
            <w:shd w:val="clear" w:color="auto" w:fill="FFFFFF"/>
            <w:hideMark/>
          </w:tcPr>
          <w:p w:rsidR="00112400" w:rsidRPr="00EA554F" w:rsidRDefault="00112400" w:rsidP="00112400">
            <w:pPr>
              <w:spacing w:after="0" w:line="204" w:lineRule="auto"/>
            </w:pPr>
            <w:r w:rsidRPr="00EA554F">
              <w:t xml:space="preserve">2. Γραπτή και Προφορική Επικοινωνία </w:t>
            </w:r>
          </w:p>
        </w:tc>
        <w:tc>
          <w:tcPr>
            <w:tcW w:w="1417" w:type="dxa"/>
            <w:shd w:val="clear" w:color="auto" w:fill="C2D69B"/>
            <w:noWrap/>
            <w:vAlign w:val="bottom"/>
            <w:hideMark/>
          </w:tcPr>
          <w:p w:rsidR="00112400" w:rsidRPr="00EA554F" w:rsidRDefault="00112400" w:rsidP="00112400">
            <w:pPr>
              <w:spacing w:after="0" w:line="204" w:lineRule="auto"/>
              <w:jc w:val="center"/>
              <w:rPr>
                <w:color w:val="333333"/>
              </w:rPr>
            </w:pPr>
          </w:p>
        </w:tc>
        <w:tc>
          <w:tcPr>
            <w:tcW w:w="1276" w:type="dxa"/>
            <w:shd w:val="clear" w:color="auto" w:fill="C2D69B"/>
            <w:noWrap/>
            <w:vAlign w:val="bottom"/>
            <w:hideMark/>
          </w:tcPr>
          <w:p w:rsidR="00112400" w:rsidRPr="00EA554F" w:rsidRDefault="00112400" w:rsidP="00112400">
            <w:pPr>
              <w:spacing w:after="0" w:line="204" w:lineRule="auto"/>
              <w:jc w:val="center"/>
              <w:rPr>
                <w:color w:val="333333"/>
              </w:rPr>
            </w:pPr>
          </w:p>
        </w:tc>
        <w:tc>
          <w:tcPr>
            <w:tcW w:w="1559"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656" w:type="dxa"/>
            <w:shd w:val="clear" w:color="auto" w:fill="auto"/>
            <w:vAlign w:val="bottom"/>
            <w:hideMark/>
          </w:tcPr>
          <w:p w:rsidR="00112400" w:rsidRPr="00EA554F" w:rsidRDefault="00112400" w:rsidP="00112400">
            <w:pPr>
              <w:spacing w:after="0" w:line="204" w:lineRule="auto"/>
              <w:jc w:val="center"/>
              <w:rPr>
                <w:color w:val="000000"/>
              </w:rPr>
            </w:pPr>
          </w:p>
        </w:tc>
      </w:tr>
      <w:tr w:rsidR="00112400" w:rsidRPr="00EA554F" w:rsidTr="00093150">
        <w:trPr>
          <w:trHeight w:val="198"/>
        </w:trPr>
        <w:tc>
          <w:tcPr>
            <w:tcW w:w="4835" w:type="dxa"/>
            <w:shd w:val="clear" w:color="auto" w:fill="FFFFFF"/>
            <w:hideMark/>
          </w:tcPr>
          <w:p w:rsidR="00112400" w:rsidRPr="00EA554F" w:rsidRDefault="00112400" w:rsidP="00112400">
            <w:pPr>
              <w:spacing w:after="0" w:line="204" w:lineRule="auto"/>
            </w:pPr>
            <w:r w:rsidRPr="00EA554F">
              <w:t xml:space="preserve">3. Λήψη Αποφάσεων </w:t>
            </w:r>
          </w:p>
        </w:tc>
        <w:tc>
          <w:tcPr>
            <w:tcW w:w="1417"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276" w:type="dxa"/>
            <w:shd w:val="clear" w:color="000000" w:fill="C2D69A"/>
            <w:noWrap/>
            <w:vAlign w:val="bottom"/>
            <w:hideMark/>
          </w:tcPr>
          <w:p w:rsidR="00112400" w:rsidRPr="00EA554F" w:rsidRDefault="00112400" w:rsidP="00112400">
            <w:pPr>
              <w:spacing w:after="0" w:line="204" w:lineRule="auto"/>
              <w:rPr>
                <w:color w:val="000000"/>
              </w:rPr>
            </w:pPr>
          </w:p>
        </w:tc>
        <w:tc>
          <w:tcPr>
            <w:tcW w:w="1559"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656" w:type="dxa"/>
            <w:shd w:val="clear" w:color="auto" w:fill="auto"/>
            <w:vAlign w:val="bottom"/>
            <w:hideMark/>
          </w:tcPr>
          <w:p w:rsidR="00112400" w:rsidRPr="00EA554F" w:rsidRDefault="00112400" w:rsidP="00112400">
            <w:pPr>
              <w:spacing w:after="0" w:line="204" w:lineRule="auto"/>
              <w:jc w:val="center"/>
              <w:rPr>
                <w:color w:val="000000"/>
              </w:rPr>
            </w:pPr>
          </w:p>
        </w:tc>
      </w:tr>
      <w:tr w:rsidR="00112400" w:rsidRPr="00EA554F" w:rsidTr="00093150">
        <w:trPr>
          <w:trHeight w:val="198"/>
        </w:trPr>
        <w:tc>
          <w:tcPr>
            <w:tcW w:w="4835" w:type="dxa"/>
            <w:shd w:val="clear" w:color="auto" w:fill="FFFFFF"/>
            <w:hideMark/>
          </w:tcPr>
          <w:p w:rsidR="00112400" w:rsidRPr="00EA554F" w:rsidRDefault="00112400" w:rsidP="00112400">
            <w:pPr>
              <w:spacing w:after="0" w:line="204" w:lineRule="auto"/>
            </w:pPr>
            <w:r w:rsidRPr="00EA554F">
              <w:t xml:space="preserve">4. Επίλυση Προβλημάτων </w:t>
            </w:r>
          </w:p>
        </w:tc>
        <w:tc>
          <w:tcPr>
            <w:tcW w:w="1417" w:type="dxa"/>
            <w:shd w:val="clear" w:color="auto" w:fill="C2D69B"/>
            <w:noWrap/>
            <w:vAlign w:val="bottom"/>
            <w:hideMark/>
          </w:tcPr>
          <w:p w:rsidR="00112400" w:rsidRPr="00EA554F" w:rsidRDefault="00112400" w:rsidP="00112400">
            <w:pPr>
              <w:spacing w:after="0" w:line="204" w:lineRule="auto"/>
              <w:jc w:val="center"/>
              <w:rPr>
                <w:color w:val="333333"/>
              </w:rPr>
            </w:pPr>
          </w:p>
        </w:tc>
        <w:tc>
          <w:tcPr>
            <w:tcW w:w="1276"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559"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656" w:type="dxa"/>
            <w:shd w:val="clear" w:color="auto" w:fill="auto"/>
            <w:vAlign w:val="bottom"/>
            <w:hideMark/>
          </w:tcPr>
          <w:p w:rsidR="00112400" w:rsidRPr="00EA554F" w:rsidRDefault="00112400" w:rsidP="00112400">
            <w:pPr>
              <w:spacing w:after="0" w:line="204" w:lineRule="auto"/>
              <w:jc w:val="center"/>
              <w:rPr>
                <w:color w:val="C2D69B"/>
              </w:rPr>
            </w:pPr>
          </w:p>
        </w:tc>
      </w:tr>
      <w:tr w:rsidR="00112400" w:rsidRPr="00EA554F" w:rsidTr="00093150">
        <w:trPr>
          <w:trHeight w:val="198"/>
        </w:trPr>
        <w:tc>
          <w:tcPr>
            <w:tcW w:w="4835" w:type="dxa"/>
            <w:shd w:val="clear" w:color="auto" w:fill="FFFFFF"/>
            <w:hideMark/>
          </w:tcPr>
          <w:p w:rsidR="00112400" w:rsidRPr="00EA554F" w:rsidRDefault="00112400" w:rsidP="00112400">
            <w:pPr>
              <w:spacing w:after="0" w:line="204" w:lineRule="auto"/>
            </w:pPr>
            <w:r w:rsidRPr="00EA554F">
              <w:t xml:space="preserve">5. Προσανατολισμός στα Αποτελέσματα </w:t>
            </w:r>
          </w:p>
        </w:tc>
        <w:tc>
          <w:tcPr>
            <w:tcW w:w="1417" w:type="dxa"/>
            <w:shd w:val="clear" w:color="auto" w:fill="C2D69B"/>
            <w:noWrap/>
            <w:vAlign w:val="bottom"/>
            <w:hideMark/>
          </w:tcPr>
          <w:p w:rsidR="00112400" w:rsidRPr="00EA554F" w:rsidRDefault="00112400" w:rsidP="00112400">
            <w:pPr>
              <w:spacing w:after="0" w:line="204" w:lineRule="auto"/>
              <w:jc w:val="center"/>
            </w:pPr>
          </w:p>
        </w:tc>
        <w:tc>
          <w:tcPr>
            <w:tcW w:w="1276" w:type="dxa"/>
            <w:shd w:val="clear" w:color="auto" w:fill="C2D69B"/>
            <w:noWrap/>
            <w:vAlign w:val="bottom"/>
            <w:hideMark/>
          </w:tcPr>
          <w:p w:rsidR="00112400" w:rsidRPr="00EA554F" w:rsidRDefault="00112400" w:rsidP="00112400">
            <w:pPr>
              <w:spacing w:after="0" w:line="204" w:lineRule="auto"/>
            </w:pPr>
          </w:p>
        </w:tc>
        <w:tc>
          <w:tcPr>
            <w:tcW w:w="1559" w:type="dxa"/>
            <w:shd w:val="clear" w:color="auto" w:fill="C2D69B"/>
            <w:noWrap/>
            <w:vAlign w:val="bottom"/>
            <w:hideMark/>
          </w:tcPr>
          <w:p w:rsidR="00112400" w:rsidRPr="00EA554F" w:rsidRDefault="00112400" w:rsidP="00112400">
            <w:pPr>
              <w:spacing w:after="0" w:line="204" w:lineRule="auto"/>
              <w:jc w:val="center"/>
            </w:pPr>
          </w:p>
        </w:tc>
        <w:tc>
          <w:tcPr>
            <w:tcW w:w="1656" w:type="dxa"/>
            <w:shd w:val="clear" w:color="auto" w:fill="auto"/>
            <w:vAlign w:val="bottom"/>
            <w:hideMark/>
          </w:tcPr>
          <w:p w:rsidR="00112400" w:rsidRPr="00EA554F" w:rsidRDefault="00112400" w:rsidP="00112400">
            <w:pPr>
              <w:spacing w:after="0" w:line="204" w:lineRule="auto"/>
              <w:jc w:val="center"/>
            </w:pPr>
          </w:p>
        </w:tc>
      </w:tr>
      <w:tr w:rsidR="00112400" w:rsidRPr="00EA554F" w:rsidTr="00093150">
        <w:trPr>
          <w:trHeight w:val="198"/>
        </w:trPr>
        <w:tc>
          <w:tcPr>
            <w:tcW w:w="4835" w:type="dxa"/>
            <w:shd w:val="clear" w:color="auto" w:fill="FFFFFF"/>
            <w:hideMark/>
          </w:tcPr>
          <w:p w:rsidR="00112400" w:rsidRPr="00EA554F" w:rsidRDefault="00112400" w:rsidP="00112400">
            <w:pPr>
              <w:spacing w:after="0" w:line="204" w:lineRule="auto"/>
            </w:pPr>
            <w:r w:rsidRPr="00EA554F">
              <w:t xml:space="preserve">6. Προσανατολισμός στον  αποδέκτη  των υπηρεσιών (πολίτη, συνάδελφο) </w:t>
            </w:r>
          </w:p>
        </w:tc>
        <w:tc>
          <w:tcPr>
            <w:tcW w:w="1417"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276" w:type="dxa"/>
            <w:shd w:val="clear" w:color="000000" w:fill="C2D69A"/>
            <w:noWrap/>
            <w:vAlign w:val="bottom"/>
            <w:hideMark/>
          </w:tcPr>
          <w:p w:rsidR="00112400" w:rsidRPr="00EA554F" w:rsidRDefault="00112400" w:rsidP="00112400">
            <w:pPr>
              <w:spacing w:after="0" w:line="204" w:lineRule="auto"/>
              <w:rPr>
                <w:color w:val="000000"/>
              </w:rPr>
            </w:pPr>
          </w:p>
        </w:tc>
        <w:tc>
          <w:tcPr>
            <w:tcW w:w="1559"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656" w:type="dxa"/>
            <w:shd w:val="clear" w:color="auto" w:fill="auto"/>
            <w:vAlign w:val="bottom"/>
            <w:hideMark/>
          </w:tcPr>
          <w:p w:rsidR="00112400" w:rsidRPr="00EA554F" w:rsidRDefault="00112400" w:rsidP="00112400">
            <w:pPr>
              <w:spacing w:after="0" w:line="204" w:lineRule="auto"/>
              <w:jc w:val="center"/>
              <w:rPr>
                <w:color w:val="000000"/>
              </w:rPr>
            </w:pPr>
          </w:p>
        </w:tc>
      </w:tr>
      <w:tr w:rsidR="00112400" w:rsidRPr="00EA554F" w:rsidTr="000B7875">
        <w:trPr>
          <w:trHeight w:val="198"/>
        </w:trPr>
        <w:tc>
          <w:tcPr>
            <w:tcW w:w="4835" w:type="dxa"/>
            <w:shd w:val="clear" w:color="auto" w:fill="FFFFFF"/>
            <w:hideMark/>
          </w:tcPr>
          <w:p w:rsidR="00112400" w:rsidRPr="00EA554F" w:rsidRDefault="00112400" w:rsidP="00112400">
            <w:pPr>
              <w:spacing w:after="0" w:line="204" w:lineRule="auto"/>
            </w:pPr>
            <w:r w:rsidRPr="00EA554F">
              <w:t xml:space="preserve">7. Προσαρμοστικότητα </w:t>
            </w:r>
          </w:p>
        </w:tc>
        <w:tc>
          <w:tcPr>
            <w:tcW w:w="1417"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276" w:type="dxa"/>
            <w:shd w:val="clear" w:color="000000" w:fill="C2D69A"/>
            <w:noWrap/>
            <w:vAlign w:val="bottom"/>
            <w:hideMark/>
          </w:tcPr>
          <w:p w:rsidR="00112400" w:rsidRPr="00EA554F" w:rsidRDefault="00112400" w:rsidP="00112400">
            <w:pPr>
              <w:spacing w:after="0" w:line="204" w:lineRule="auto"/>
              <w:rPr>
                <w:color w:val="000000"/>
              </w:rPr>
            </w:pPr>
          </w:p>
        </w:tc>
        <w:tc>
          <w:tcPr>
            <w:tcW w:w="1559"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656" w:type="dxa"/>
            <w:shd w:val="clear" w:color="auto" w:fill="auto"/>
            <w:vAlign w:val="bottom"/>
            <w:hideMark/>
          </w:tcPr>
          <w:p w:rsidR="00112400" w:rsidRPr="00EA554F" w:rsidRDefault="00112400" w:rsidP="00112400">
            <w:pPr>
              <w:spacing w:after="0" w:line="204" w:lineRule="auto"/>
              <w:jc w:val="center"/>
              <w:rPr>
                <w:color w:val="000000"/>
              </w:rPr>
            </w:pPr>
          </w:p>
        </w:tc>
      </w:tr>
      <w:tr w:rsidR="00112400" w:rsidRPr="00EA554F" w:rsidTr="000B7875">
        <w:trPr>
          <w:trHeight w:val="198"/>
        </w:trPr>
        <w:tc>
          <w:tcPr>
            <w:tcW w:w="4835" w:type="dxa"/>
            <w:shd w:val="clear" w:color="auto" w:fill="FFFFFF"/>
            <w:hideMark/>
          </w:tcPr>
          <w:p w:rsidR="00112400" w:rsidRPr="00EA554F" w:rsidRDefault="00112400" w:rsidP="00112400">
            <w:pPr>
              <w:spacing w:after="0" w:line="204" w:lineRule="auto"/>
            </w:pPr>
            <w:r w:rsidRPr="00EA554F">
              <w:t>8. Διαχείριση Τεχνολογίας</w:t>
            </w:r>
          </w:p>
        </w:tc>
        <w:tc>
          <w:tcPr>
            <w:tcW w:w="1417"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276" w:type="dxa"/>
            <w:shd w:val="clear" w:color="000000" w:fill="C2D69A"/>
            <w:noWrap/>
            <w:vAlign w:val="bottom"/>
            <w:hideMark/>
          </w:tcPr>
          <w:p w:rsidR="00112400" w:rsidRPr="00EA554F" w:rsidRDefault="00112400" w:rsidP="00112400">
            <w:pPr>
              <w:spacing w:after="0" w:line="204" w:lineRule="auto"/>
              <w:rPr>
                <w:color w:val="000000"/>
              </w:rPr>
            </w:pPr>
          </w:p>
        </w:tc>
        <w:tc>
          <w:tcPr>
            <w:tcW w:w="1559" w:type="dxa"/>
            <w:shd w:val="clear" w:color="auto" w:fill="auto"/>
            <w:noWrap/>
            <w:vAlign w:val="bottom"/>
            <w:hideMark/>
          </w:tcPr>
          <w:p w:rsidR="00112400" w:rsidRPr="00EA554F" w:rsidRDefault="00112400" w:rsidP="00112400">
            <w:pPr>
              <w:spacing w:after="0" w:line="204" w:lineRule="auto"/>
              <w:jc w:val="center"/>
              <w:rPr>
                <w:color w:val="000000"/>
              </w:rPr>
            </w:pPr>
          </w:p>
        </w:tc>
        <w:tc>
          <w:tcPr>
            <w:tcW w:w="1656" w:type="dxa"/>
            <w:shd w:val="clear" w:color="auto" w:fill="auto"/>
            <w:vAlign w:val="bottom"/>
            <w:hideMark/>
          </w:tcPr>
          <w:p w:rsidR="00112400" w:rsidRPr="00EA554F" w:rsidRDefault="00112400" w:rsidP="00112400">
            <w:pPr>
              <w:spacing w:after="0" w:line="204" w:lineRule="auto"/>
              <w:jc w:val="center"/>
              <w:rPr>
                <w:color w:val="000000"/>
              </w:rPr>
            </w:pPr>
          </w:p>
        </w:tc>
      </w:tr>
      <w:tr w:rsidR="00112400" w:rsidRPr="00EA554F" w:rsidTr="00112400">
        <w:trPr>
          <w:trHeight w:val="50"/>
        </w:trPr>
        <w:tc>
          <w:tcPr>
            <w:tcW w:w="10743" w:type="dxa"/>
            <w:gridSpan w:val="5"/>
            <w:shd w:val="clear" w:color="auto" w:fill="FFFFFF"/>
            <w:vAlign w:val="center"/>
            <w:hideMark/>
          </w:tcPr>
          <w:p w:rsidR="00112400" w:rsidRPr="00EA554F" w:rsidRDefault="00112400" w:rsidP="00112400">
            <w:pPr>
              <w:spacing w:after="0" w:line="204" w:lineRule="auto"/>
              <w:jc w:val="center"/>
              <w:rPr>
                <w:color w:val="000000"/>
              </w:rPr>
            </w:pPr>
          </w:p>
        </w:tc>
      </w:tr>
      <w:tr w:rsidR="00112400" w:rsidRPr="00EA554F" w:rsidTr="00112400">
        <w:trPr>
          <w:trHeight w:val="355"/>
        </w:trPr>
        <w:tc>
          <w:tcPr>
            <w:tcW w:w="10743" w:type="dxa"/>
            <w:gridSpan w:val="5"/>
            <w:shd w:val="clear" w:color="auto" w:fill="5F497A"/>
            <w:noWrap/>
            <w:vAlign w:val="center"/>
            <w:hideMark/>
          </w:tcPr>
          <w:p w:rsidR="00112400" w:rsidRPr="00EA554F" w:rsidRDefault="00112400" w:rsidP="00112400">
            <w:pPr>
              <w:spacing w:after="0" w:line="204" w:lineRule="auto"/>
              <w:rPr>
                <w:color w:val="000000"/>
              </w:rPr>
            </w:pPr>
            <w:r w:rsidRPr="00EA554F">
              <w:rPr>
                <w:b/>
                <w:bCs/>
                <w:color w:val="FFFFFF"/>
              </w:rPr>
              <w:t xml:space="preserve">Επιχειρησιακές Ικανότητες </w:t>
            </w:r>
          </w:p>
        </w:tc>
      </w:tr>
      <w:tr w:rsidR="00112400" w:rsidRPr="00EA554F" w:rsidTr="00093150">
        <w:trPr>
          <w:trHeight w:val="198"/>
        </w:trPr>
        <w:tc>
          <w:tcPr>
            <w:tcW w:w="4835" w:type="dxa"/>
            <w:shd w:val="clear" w:color="auto" w:fill="auto"/>
            <w:vAlign w:val="center"/>
            <w:hideMark/>
          </w:tcPr>
          <w:p w:rsidR="00112400" w:rsidRPr="00EA554F" w:rsidRDefault="00112400" w:rsidP="00112400">
            <w:pPr>
              <w:spacing w:after="0" w:line="204" w:lineRule="auto"/>
            </w:pPr>
            <w:r w:rsidRPr="00EA554F">
              <w:t>1. Διοικητική νομοθεσία - διαδικασίες</w:t>
            </w:r>
          </w:p>
        </w:tc>
        <w:tc>
          <w:tcPr>
            <w:tcW w:w="1417" w:type="dxa"/>
            <w:shd w:val="clear" w:color="auto" w:fill="CCC0D9"/>
            <w:noWrap/>
            <w:vAlign w:val="bottom"/>
            <w:hideMark/>
          </w:tcPr>
          <w:p w:rsidR="00112400" w:rsidRPr="00EA554F" w:rsidRDefault="00112400" w:rsidP="00112400">
            <w:pPr>
              <w:spacing w:after="0" w:line="204" w:lineRule="auto"/>
              <w:jc w:val="center"/>
              <w:rPr>
                <w:color w:val="333333"/>
              </w:rPr>
            </w:pPr>
          </w:p>
        </w:tc>
        <w:tc>
          <w:tcPr>
            <w:tcW w:w="1276" w:type="dxa"/>
            <w:shd w:val="clear" w:color="auto" w:fill="CCC0D9"/>
            <w:noWrap/>
            <w:vAlign w:val="bottom"/>
            <w:hideMark/>
          </w:tcPr>
          <w:p w:rsidR="00112400" w:rsidRPr="00EA554F" w:rsidRDefault="00112400" w:rsidP="00112400">
            <w:pPr>
              <w:spacing w:after="0" w:line="204" w:lineRule="auto"/>
              <w:rPr>
                <w:color w:val="000000"/>
              </w:rPr>
            </w:pPr>
          </w:p>
        </w:tc>
        <w:tc>
          <w:tcPr>
            <w:tcW w:w="1559" w:type="dxa"/>
            <w:shd w:val="clear" w:color="auto" w:fill="CCC0D9"/>
            <w:noWrap/>
            <w:vAlign w:val="bottom"/>
            <w:hideMark/>
          </w:tcPr>
          <w:p w:rsidR="00112400" w:rsidRPr="00EA554F" w:rsidRDefault="00112400" w:rsidP="00112400">
            <w:pPr>
              <w:spacing w:after="0" w:line="204" w:lineRule="auto"/>
              <w:rPr>
                <w:color w:val="000000"/>
              </w:rPr>
            </w:pPr>
          </w:p>
        </w:tc>
        <w:tc>
          <w:tcPr>
            <w:tcW w:w="1656" w:type="dxa"/>
            <w:shd w:val="clear" w:color="auto" w:fill="auto"/>
            <w:noWrap/>
            <w:vAlign w:val="bottom"/>
            <w:hideMark/>
          </w:tcPr>
          <w:p w:rsidR="00112400" w:rsidRPr="00EA554F" w:rsidRDefault="00112400" w:rsidP="00112400">
            <w:pPr>
              <w:spacing w:after="0" w:line="204" w:lineRule="auto"/>
              <w:rPr>
                <w:color w:val="000000"/>
              </w:rPr>
            </w:pPr>
          </w:p>
        </w:tc>
      </w:tr>
      <w:tr w:rsidR="00112400" w:rsidRPr="00EA554F" w:rsidTr="00093150">
        <w:trPr>
          <w:trHeight w:val="198"/>
        </w:trPr>
        <w:tc>
          <w:tcPr>
            <w:tcW w:w="4835" w:type="dxa"/>
            <w:shd w:val="clear" w:color="auto" w:fill="auto"/>
            <w:vAlign w:val="center"/>
            <w:hideMark/>
          </w:tcPr>
          <w:p w:rsidR="00112400" w:rsidRPr="00EA554F" w:rsidRDefault="00112400" w:rsidP="00112400">
            <w:pPr>
              <w:spacing w:after="0" w:line="204" w:lineRule="auto"/>
            </w:pPr>
            <w:r w:rsidRPr="00EA554F">
              <w:t>2. Διαδικασίες  Διαχείρισης Ανθρώπινου Δυναμικού</w:t>
            </w:r>
          </w:p>
        </w:tc>
        <w:tc>
          <w:tcPr>
            <w:tcW w:w="1417" w:type="dxa"/>
            <w:shd w:val="clear" w:color="auto" w:fill="CCC0D9"/>
            <w:noWrap/>
            <w:vAlign w:val="bottom"/>
            <w:hideMark/>
          </w:tcPr>
          <w:p w:rsidR="00112400" w:rsidRPr="00EA554F" w:rsidRDefault="00112400" w:rsidP="00112400">
            <w:pPr>
              <w:spacing w:after="0" w:line="204" w:lineRule="auto"/>
              <w:jc w:val="center"/>
              <w:rPr>
                <w:color w:val="333333"/>
              </w:rPr>
            </w:pPr>
          </w:p>
        </w:tc>
        <w:tc>
          <w:tcPr>
            <w:tcW w:w="1276" w:type="dxa"/>
            <w:shd w:val="clear" w:color="auto" w:fill="CCC0D9"/>
            <w:noWrap/>
            <w:vAlign w:val="bottom"/>
            <w:hideMark/>
          </w:tcPr>
          <w:p w:rsidR="00112400" w:rsidRPr="00EA554F" w:rsidRDefault="00112400" w:rsidP="00112400">
            <w:pPr>
              <w:spacing w:after="0" w:line="204" w:lineRule="auto"/>
              <w:rPr>
                <w:color w:val="000000"/>
              </w:rPr>
            </w:pPr>
          </w:p>
        </w:tc>
        <w:tc>
          <w:tcPr>
            <w:tcW w:w="1559" w:type="dxa"/>
            <w:shd w:val="clear" w:color="auto" w:fill="CCC0D9"/>
            <w:noWrap/>
            <w:vAlign w:val="bottom"/>
            <w:hideMark/>
          </w:tcPr>
          <w:p w:rsidR="00112400" w:rsidRPr="00EA554F" w:rsidRDefault="00112400" w:rsidP="00112400">
            <w:pPr>
              <w:spacing w:after="0" w:line="204" w:lineRule="auto"/>
              <w:rPr>
                <w:color w:val="000000"/>
              </w:rPr>
            </w:pPr>
          </w:p>
        </w:tc>
        <w:tc>
          <w:tcPr>
            <w:tcW w:w="1656" w:type="dxa"/>
            <w:shd w:val="clear" w:color="auto" w:fill="auto"/>
            <w:noWrap/>
            <w:vAlign w:val="bottom"/>
            <w:hideMark/>
          </w:tcPr>
          <w:p w:rsidR="00112400" w:rsidRPr="00EA554F" w:rsidRDefault="00112400" w:rsidP="00112400">
            <w:pPr>
              <w:spacing w:after="0" w:line="204" w:lineRule="auto"/>
              <w:rPr>
                <w:color w:val="000000"/>
              </w:rPr>
            </w:pPr>
          </w:p>
        </w:tc>
      </w:tr>
      <w:tr w:rsidR="00112400" w:rsidRPr="00EA554F" w:rsidTr="00093150">
        <w:trPr>
          <w:trHeight w:val="198"/>
        </w:trPr>
        <w:tc>
          <w:tcPr>
            <w:tcW w:w="4835" w:type="dxa"/>
            <w:shd w:val="clear" w:color="auto" w:fill="auto"/>
            <w:vAlign w:val="center"/>
            <w:hideMark/>
          </w:tcPr>
          <w:p w:rsidR="00112400" w:rsidRPr="00EA554F" w:rsidRDefault="00112400" w:rsidP="00112400">
            <w:pPr>
              <w:spacing w:after="0" w:line="204" w:lineRule="auto"/>
            </w:pPr>
            <w:r w:rsidRPr="00EA554F">
              <w:t>3. Σχεδιασμός και  Ανάπτυξη Δράσεων  Διαχείρισης Ανθρώπινου Δυναμικού</w:t>
            </w:r>
          </w:p>
        </w:tc>
        <w:tc>
          <w:tcPr>
            <w:tcW w:w="1417" w:type="dxa"/>
            <w:shd w:val="clear" w:color="auto" w:fill="CCC0D9"/>
            <w:noWrap/>
            <w:vAlign w:val="bottom"/>
            <w:hideMark/>
          </w:tcPr>
          <w:p w:rsidR="00112400" w:rsidRPr="00EA554F" w:rsidRDefault="00112400" w:rsidP="00112400">
            <w:pPr>
              <w:spacing w:after="0" w:line="204" w:lineRule="auto"/>
              <w:jc w:val="center"/>
              <w:rPr>
                <w:color w:val="333333"/>
              </w:rPr>
            </w:pPr>
          </w:p>
        </w:tc>
        <w:tc>
          <w:tcPr>
            <w:tcW w:w="1276" w:type="dxa"/>
            <w:shd w:val="clear" w:color="auto" w:fill="CCC0D9"/>
            <w:noWrap/>
            <w:vAlign w:val="bottom"/>
            <w:hideMark/>
          </w:tcPr>
          <w:p w:rsidR="00112400" w:rsidRPr="00EA554F" w:rsidRDefault="00112400" w:rsidP="00112400">
            <w:pPr>
              <w:spacing w:after="0" w:line="204" w:lineRule="auto"/>
              <w:rPr>
                <w:color w:val="000000"/>
              </w:rPr>
            </w:pPr>
          </w:p>
        </w:tc>
        <w:tc>
          <w:tcPr>
            <w:tcW w:w="1559" w:type="dxa"/>
            <w:shd w:val="clear" w:color="auto" w:fill="CCC0D9"/>
            <w:noWrap/>
            <w:vAlign w:val="bottom"/>
            <w:hideMark/>
          </w:tcPr>
          <w:p w:rsidR="00112400" w:rsidRPr="00EA554F" w:rsidRDefault="00112400" w:rsidP="00112400">
            <w:pPr>
              <w:spacing w:after="0" w:line="204" w:lineRule="auto"/>
              <w:rPr>
                <w:color w:val="000000"/>
              </w:rPr>
            </w:pPr>
          </w:p>
        </w:tc>
        <w:tc>
          <w:tcPr>
            <w:tcW w:w="1656" w:type="dxa"/>
            <w:shd w:val="clear" w:color="auto" w:fill="auto"/>
            <w:noWrap/>
            <w:vAlign w:val="bottom"/>
            <w:hideMark/>
          </w:tcPr>
          <w:p w:rsidR="00112400" w:rsidRPr="00EA554F" w:rsidRDefault="00112400" w:rsidP="00112400">
            <w:pPr>
              <w:spacing w:after="0" w:line="204" w:lineRule="auto"/>
              <w:rPr>
                <w:color w:val="000000"/>
              </w:rPr>
            </w:pPr>
          </w:p>
        </w:tc>
      </w:tr>
      <w:tr w:rsidR="00112400" w:rsidRPr="00EA554F" w:rsidTr="00112400">
        <w:trPr>
          <w:trHeight w:val="118"/>
        </w:trPr>
        <w:tc>
          <w:tcPr>
            <w:tcW w:w="10743" w:type="dxa"/>
            <w:gridSpan w:val="5"/>
            <w:shd w:val="clear" w:color="auto" w:fill="auto"/>
            <w:vAlign w:val="center"/>
            <w:hideMark/>
          </w:tcPr>
          <w:p w:rsidR="00112400" w:rsidRPr="00EA554F" w:rsidRDefault="00112400" w:rsidP="00112400">
            <w:pPr>
              <w:spacing w:after="0" w:line="204" w:lineRule="auto"/>
              <w:rPr>
                <w:color w:val="000000"/>
              </w:rPr>
            </w:pPr>
          </w:p>
        </w:tc>
      </w:tr>
      <w:tr w:rsidR="00112400" w:rsidRPr="00EA554F" w:rsidTr="00112400">
        <w:trPr>
          <w:trHeight w:val="198"/>
        </w:trPr>
        <w:tc>
          <w:tcPr>
            <w:tcW w:w="10743" w:type="dxa"/>
            <w:gridSpan w:val="5"/>
            <w:shd w:val="clear" w:color="auto" w:fill="E36C0A"/>
            <w:noWrap/>
            <w:vAlign w:val="center"/>
            <w:hideMark/>
          </w:tcPr>
          <w:p w:rsidR="00112400" w:rsidRPr="00EA554F" w:rsidRDefault="00112400" w:rsidP="00112400">
            <w:pPr>
              <w:spacing w:after="0" w:line="204" w:lineRule="auto"/>
              <w:rPr>
                <w:b/>
                <w:color w:val="000000"/>
              </w:rPr>
            </w:pPr>
            <w:r w:rsidRPr="00EA554F">
              <w:rPr>
                <w:b/>
                <w:bCs/>
                <w:color w:val="FFFFFF"/>
              </w:rPr>
              <w:t xml:space="preserve">Ικανότητες Διοίκησης </w:t>
            </w:r>
          </w:p>
        </w:tc>
      </w:tr>
      <w:tr w:rsidR="00112400" w:rsidRPr="00EA554F" w:rsidTr="00093150">
        <w:trPr>
          <w:trHeight w:val="198"/>
        </w:trPr>
        <w:tc>
          <w:tcPr>
            <w:tcW w:w="4835" w:type="dxa"/>
            <w:shd w:val="clear" w:color="auto" w:fill="FFFFFF"/>
            <w:vAlign w:val="center"/>
            <w:hideMark/>
          </w:tcPr>
          <w:p w:rsidR="00112400" w:rsidRPr="00EA554F" w:rsidRDefault="00112400" w:rsidP="00112400">
            <w:pPr>
              <w:spacing w:after="0" w:line="204" w:lineRule="auto"/>
            </w:pPr>
            <w:r w:rsidRPr="00EA554F">
              <w:t>1. Ηγεσία</w:t>
            </w:r>
          </w:p>
        </w:tc>
        <w:tc>
          <w:tcPr>
            <w:tcW w:w="1417" w:type="dxa"/>
            <w:shd w:val="clear" w:color="auto" w:fill="FABF8F"/>
            <w:noWrap/>
            <w:vAlign w:val="bottom"/>
            <w:hideMark/>
          </w:tcPr>
          <w:p w:rsidR="00112400" w:rsidRPr="00EA554F" w:rsidRDefault="00112400" w:rsidP="00112400">
            <w:pPr>
              <w:spacing w:after="0" w:line="204" w:lineRule="auto"/>
              <w:jc w:val="center"/>
              <w:rPr>
                <w:color w:val="333333"/>
              </w:rPr>
            </w:pPr>
          </w:p>
        </w:tc>
        <w:tc>
          <w:tcPr>
            <w:tcW w:w="1276" w:type="dxa"/>
            <w:shd w:val="clear" w:color="auto" w:fill="auto"/>
            <w:noWrap/>
            <w:vAlign w:val="bottom"/>
            <w:hideMark/>
          </w:tcPr>
          <w:p w:rsidR="00112400" w:rsidRPr="00EA554F" w:rsidRDefault="00112400" w:rsidP="00112400">
            <w:pPr>
              <w:spacing w:after="0" w:line="204" w:lineRule="auto"/>
              <w:rPr>
                <w:color w:val="000000"/>
              </w:rPr>
            </w:pPr>
          </w:p>
        </w:tc>
        <w:tc>
          <w:tcPr>
            <w:tcW w:w="1559" w:type="dxa"/>
            <w:shd w:val="clear" w:color="auto" w:fill="auto"/>
            <w:noWrap/>
            <w:vAlign w:val="bottom"/>
            <w:hideMark/>
          </w:tcPr>
          <w:p w:rsidR="00112400" w:rsidRPr="00EA554F" w:rsidRDefault="00112400" w:rsidP="00112400">
            <w:pPr>
              <w:spacing w:after="0" w:line="204" w:lineRule="auto"/>
              <w:rPr>
                <w:color w:val="000000"/>
              </w:rPr>
            </w:pPr>
          </w:p>
        </w:tc>
        <w:tc>
          <w:tcPr>
            <w:tcW w:w="1656" w:type="dxa"/>
            <w:shd w:val="clear" w:color="auto" w:fill="auto"/>
            <w:noWrap/>
            <w:vAlign w:val="bottom"/>
            <w:hideMark/>
          </w:tcPr>
          <w:p w:rsidR="00112400" w:rsidRPr="00EA554F" w:rsidRDefault="00112400" w:rsidP="00112400">
            <w:pPr>
              <w:spacing w:after="0" w:line="204" w:lineRule="auto"/>
              <w:rPr>
                <w:color w:val="000000"/>
              </w:rPr>
            </w:pPr>
          </w:p>
        </w:tc>
      </w:tr>
      <w:tr w:rsidR="00112400" w:rsidRPr="00EA554F" w:rsidTr="00093150">
        <w:trPr>
          <w:trHeight w:val="198"/>
        </w:trPr>
        <w:tc>
          <w:tcPr>
            <w:tcW w:w="4835" w:type="dxa"/>
            <w:shd w:val="clear" w:color="auto" w:fill="auto"/>
            <w:vAlign w:val="center"/>
            <w:hideMark/>
          </w:tcPr>
          <w:p w:rsidR="00112400" w:rsidRPr="00EA554F" w:rsidRDefault="00112400" w:rsidP="00112400">
            <w:pPr>
              <w:spacing w:after="0" w:line="204" w:lineRule="auto"/>
            </w:pPr>
            <w:r w:rsidRPr="00EA554F">
              <w:t>2. Διαχείριση ανθρώπινων πόρων</w:t>
            </w:r>
          </w:p>
        </w:tc>
        <w:tc>
          <w:tcPr>
            <w:tcW w:w="1417" w:type="dxa"/>
            <w:shd w:val="clear" w:color="auto" w:fill="FABF8F"/>
            <w:noWrap/>
            <w:vAlign w:val="bottom"/>
            <w:hideMark/>
          </w:tcPr>
          <w:p w:rsidR="00112400" w:rsidRPr="00EA554F" w:rsidRDefault="00112400" w:rsidP="00112400">
            <w:pPr>
              <w:spacing w:after="0" w:line="204" w:lineRule="auto"/>
              <w:rPr>
                <w:color w:val="000000"/>
              </w:rPr>
            </w:pPr>
          </w:p>
        </w:tc>
        <w:tc>
          <w:tcPr>
            <w:tcW w:w="1276" w:type="dxa"/>
            <w:shd w:val="clear" w:color="auto" w:fill="FABF8F"/>
            <w:noWrap/>
            <w:vAlign w:val="bottom"/>
            <w:hideMark/>
          </w:tcPr>
          <w:p w:rsidR="00112400" w:rsidRPr="00EA554F" w:rsidRDefault="00112400" w:rsidP="00112400">
            <w:pPr>
              <w:spacing w:after="0" w:line="204" w:lineRule="auto"/>
              <w:rPr>
                <w:color w:val="000000"/>
              </w:rPr>
            </w:pPr>
          </w:p>
        </w:tc>
        <w:tc>
          <w:tcPr>
            <w:tcW w:w="1559" w:type="dxa"/>
            <w:shd w:val="clear" w:color="auto" w:fill="auto"/>
            <w:noWrap/>
            <w:vAlign w:val="bottom"/>
            <w:hideMark/>
          </w:tcPr>
          <w:p w:rsidR="00112400" w:rsidRPr="00EA554F" w:rsidRDefault="00112400" w:rsidP="00112400">
            <w:pPr>
              <w:spacing w:after="0" w:line="204" w:lineRule="auto"/>
              <w:rPr>
                <w:color w:val="000000"/>
              </w:rPr>
            </w:pPr>
          </w:p>
        </w:tc>
        <w:tc>
          <w:tcPr>
            <w:tcW w:w="1656" w:type="dxa"/>
            <w:shd w:val="clear" w:color="auto" w:fill="auto"/>
            <w:noWrap/>
            <w:vAlign w:val="bottom"/>
            <w:hideMark/>
          </w:tcPr>
          <w:p w:rsidR="00112400" w:rsidRPr="00EA554F" w:rsidRDefault="00112400" w:rsidP="00112400">
            <w:pPr>
              <w:spacing w:after="0" w:line="204" w:lineRule="auto"/>
              <w:rPr>
                <w:color w:val="000000"/>
              </w:rPr>
            </w:pPr>
          </w:p>
        </w:tc>
      </w:tr>
      <w:tr w:rsidR="00112400" w:rsidRPr="00EA554F" w:rsidTr="00112400">
        <w:trPr>
          <w:trHeight w:val="50"/>
        </w:trPr>
        <w:tc>
          <w:tcPr>
            <w:tcW w:w="10743" w:type="dxa"/>
            <w:gridSpan w:val="5"/>
            <w:shd w:val="clear" w:color="auto" w:fill="auto"/>
            <w:vAlign w:val="center"/>
          </w:tcPr>
          <w:p w:rsidR="00112400" w:rsidRPr="00EA554F" w:rsidRDefault="00112400" w:rsidP="00112400">
            <w:pPr>
              <w:spacing w:after="0" w:line="204" w:lineRule="auto"/>
              <w:rPr>
                <w:color w:val="000000"/>
                <w:sz w:val="6"/>
              </w:rPr>
            </w:pPr>
          </w:p>
        </w:tc>
      </w:tr>
    </w:tbl>
    <w:p w:rsidR="00112400" w:rsidRPr="00EA554F" w:rsidRDefault="00112400" w:rsidP="00112400">
      <w:pPr>
        <w:pStyle w:val="a4"/>
        <w:spacing w:after="0" w:line="324" w:lineRule="auto"/>
        <w:jc w:val="both"/>
        <w:rPr>
          <w:rFonts w:cs="Calibri"/>
          <w:b/>
          <w:color w:val="000000"/>
        </w:rPr>
      </w:pPr>
    </w:p>
    <w:p w:rsidR="003A7A97" w:rsidRPr="00EA554F" w:rsidRDefault="003A7A97">
      <w:pPr>
        <w:spacing w:after="0" w:line="240" w:lineRule="auto"/>
        <w:rPr>
          <w:rFonts w:cs="Calibri"/>
          <w:b/>
        </w:rPr>
      </w:pPr>
      <w:r w:rsidRPr="00EA554F">
        <w:rPr>
          <w:rFonts w:cs="Calibri"/>
          <w:b/>
        </w:rPr>
        <w:br w:type="page"/>
      </w:r>
    </w:p>
    <w:p w:rsidR="00112400" w:rsidRPr="00EA554F" w:rsidRDefault="00112400" w:rsidP="00112400">
      <w:pPr>
        <w:spacing w:line="360" w:lineRule="auto"/>
        <w:jc w:val="center"/>
        <w:rPr>
          <w:rFonts w:cs="Calibri"/>
        </w:rPr>
      </w:pPr>
      <w:r w:rsidRPr="00EA554F">
        <w:rPr>
          <w:rFonts w:cs="Calibri"/>
          <w:b/>
        </w:rPr>
        <w:lastRenderedPageBreak/>
        <w:t>ΠΕΡΙΓΡΑΜΜΑ ΘΕΣΗΣ ΕΡΓΑΣΙΑΣ</w:t>
      </w:r>
    </w:p>
    <w:p w:rsidR="00112400" w:rsidRPr="00EA554F" w:rsidRDefault="00112400" w:rsidP="00A36726">
      <w:pPr>
        <w:pStyle w:val="6"/>
        <w:spacing w:after="240" w:line="240" w:lineRule="auto"/>
        <w:jc w:val="both"/>
        <w:rPr>
          <w:b w:val="0"/>
        </w:rPr>
      </w:pPr>
      <w:bookmarkStart w:id="3" w:name="_Toc237943720"/>
      <w:r w:rsidRPr="00EA554F">
        <w:t xml:space="preserve">Τίτλος της θέσης εργασίας: </w:t>
      </w:r>
      <w:r w:rsidRPr="00EA554F">
        <w:rPr>
          <w:b w:val="0"/>
        </w:rPr>
        <w:t>Προϊστάμενος του Τμήματος Γ΄- Σταδιοδρομίας Ανθρώπινου Δυναμικού της Δ.Δ.Α.Δ.</w:t>
      </w:r>
      <w:bookmarkEnd w:id="3"/>
    </w:p>
    <w:p w:rsidR="000530E6" w:rsidRPr="00EA554F" w:rsidRDefault="000530E6" w:rsidP="000530E6">
      <w:pPr>
        <w:spacing w:before="120" w:after="120" w:line="240" w:lineRule="auto"/>
        <w:rPr>
          <w:rFonts w:eastAsia="Times New Roman" w:cstheme="minorHAnsi"/>
          <w:b/>
        </w:rPr>
      </w:pPr>
      <w:r w:rsidRPr="00EA554F">
        <w:rPr>
          <w:rFonts w:eastAsia="Times New Roman" w:cstheme="minorHAnsi"/>
          <w:b/>
        </w:rPr>
        <w:t xml:space="preserve">Οργανισμός: </w:t>
      </w:r>
      <w:hyperlink r:id="rId14" w:history="1">
        <w:r w:rsidRPr="00EA554F">
          <w:rPr>
            <w:rStyle w:val="-"/>
            <w:rFonts w:eastAsia="Times New Roman" w:cstheme="minorHAnsi"/>
          </w:rPr>
          <w:t>Ανεξάρτητη Αρχή Δημοσίων Εσόδων</w:t>
        </w:r>
      </w:hyperlink>
    </w:p>
    <w:p w:rsidR="000530E6" w:rsidRPr="00EA554F" w:rsidRDefault="000530E6" w:rsidP="000530E6">
      <w:pPr>
        <w:tabs>
          <w:tab w:val="left" w:pos="2694"/>
        </w:tabs>
        <w:spacing w:before="120" w:after="120" w:line="240" w:lineRule="auto"/>
        <w:jc w:val="both"/>
        <w:outlineLvl w:val="0"/>
        <w:rPr>
          <w:rFonts w:cstheme="minorHAnsi"/>
          <w:b/>
        </w:rPr>
      </w:pPr>
      <w:r w:rsidRPr="00EA554F">
        <w:rPr>
          <w:rFonts w:cstheme="minorHAnsi"/>
          <w:b/>
        </w:rPr>
        <w:t xml:space="preserve">Γενική Διεύθυνση: </w:t>
      </w:r>
      <w:hyperlink r:id="rId15" w:history="1">
        <w:r w:rsidRPr="00EA554F">
          <w:rPr>
            <w:rStyle w:val="-"/>
            <w:rFonts w:cstheme="minorHAnsi"/>
          </w:rPr>
          <w:t>Ανθρώπινου Δυναμικού και Οργάνωσης</w:t>
        </w:r>
      </w:hyperlink>
      <w:r w:rsidRPr="00EA554F">
        <w:rPr>
          <w:rFonts w:cstheme="minorHAnsi"/>
        </w:rPr>
        <w:t xml:space="preserve"> (Γ.Δ.Α.Δ.Ο.)</w:t>
      </w:r>
    </w:p>
    <w:p w:rsidR="000530E6" w:rsidRPr="00EA554F" w:rsidRDefault="000530E6" w:rsidP="000530E6">
      <w:pPr>
        <w:spacing w:before="120" w:after="120" w:line="240" w:lineRule="auto"/>
        <w:rPr>
          <w:rFonts w:cstheme="minorHAnsi"/>
          <w:b/>
        </w:rPr>
      </w:pPr>
      <w:r w:rsidRPr="00EA554F">
        <w:rPr>
          <w:rFonts w:cstheme="minorHAnsi"/>
          <w:b/>
        </w:rPr>
        <w:t xml:space="preserve">Διεύθυνση: </w:t>
      </w:r>
      <w:hyperlink r:id="rId16" w:history="1">
        <w:r w:rsidRPr="00EA554F">
          <w:rPr>
            <w:rStyle w:val="-"/>
            <w:rFonts w:cstheme="minorHAnsi"/>
          </w:rPr>
          <w:t>Διαχείρισης Ανθρώπινου Δυναμικού</w:t>
        </w:r>
      </w:hyperlink>
      <w:r w:rsidRPr="00EA554F">
        <w:rPr>
          <w:rFonts w:cstheme="minorHAnsi"/>
        </w:rPr>
        <w:t xml:space="preserve"> (Δ.Δ.Α.Δ.)</w:t>
      </w:r>
    </w:p>
    <w:p w:rsidR="00112400" w:rsidRPr="00EA554F" w:rsidRDefault="00112400" w:rsidP="00A36726">
      <w:pPr>
        <w:spacing w:before="120" w:after="120" w:line="240" w:lineRule="auto"/>
        <w:jc w:val="both"/>
        <w:outlineLvl w:val="0"/>
        <w:rPr>
          <w:rFonts w:cs="Calibri"/>
        </w:rPr>
      </w:pPr>
      <w:r w:rsidRPr="00EA554F">
        <w:rPr>
          <w:rFonts w:cs="Calibri"/>
          <w:b/>
        </w:rPr>
        <w:t xml:space="preserve">Τμήμα: </w:t>
      </w:r>
      <w:r w:rsidRPr="00EA554F">
        <w:rPr>
          <w:rFonts w:cs="Calibri"/>
        </w:rPr>
        <w:t>Γ΄-</w:t>
      </w:r>
      <w:r w:rsidRPr="00EA554F">
        <w:rPr>
          <w:rFonts w:cs="Calibri"/>
          <w:b/>
        </w:rPr>
        <w:t xml:space="preserve"> </w:t>
      </w:r>
      <w:r w:rsidRPr="00EA554F">
        <w:t>Σταδιοδρομίας Ανθρώπινου Δυναμικού</w:t>
      </w:r>
    </w:p>
    <w:p w:rsidR="00112400" w:rsidRPr="00EA554F" w:rsidRDefault="00112400" w:rsidP="00A36726">
      <w:pPr>
        <w:spacing w:before="120" w:after="120" w:line="240" w:lineRule="auto"/>
        <w:jc w:val="both"/>
        <w:outlineLvl w:val="0"/>
      </w:pPr>
      <w:r w:rsidRPr="00EA554F">
        <w:rPr>
          <w:rFonts w:cs="Calibri"/>
          <w:b/>
        </w:rPr>
        <w:t xml:space="preserve">Άμεσα Προϊστάμενος: </w:t>
      </w:r>
      <w:r w:rsidRPr="00EA554F">
        <w:rPr>
          <w:rFonts w:cs="Calibri"/>
        </w:rPr>
        <w:t xml:space="preserve">Προϊστάμενος Διεύθυνσης </w:t>
      </w:r>
      <w:r w:rsidRPr="00EA554F">
        <w:t>Διαχείρισης Ανθρώπινου Δυναμικού</w:t>
      </w:r>
    </w:p>
    <w:p w:rsidR="0079462D" w:rsidRPr="00EA554F" w:rsidRDefault="0079462D" w:rsidP="0079462D">
      <w:pPr>
        <w:spacing w:before="120" w:after="120" w:line="240" w:lineRule="auto"/>
        <w:jc w:val="both"/>
        <w:outlineLvl w:val="0"/>
        <w:rPr>
          <w:rFonts w:cs="Calibri"/>
        </w:rPr>
      </w:pPr>
    </w:p>
    <w:p w:rsidR="00112400" w:rsidRPr="00EA554F" w:rsidRDefault="00112400" w:rsidP="00A36726">
      <w:pPr>
        <w:spacing w:after="0" w:line="360" w:lineRule="auto"/>
        <w:ind w:left="2160" w:hanging="2160"/>
        <w:jc w:val="both"/>
        <w:outlineLvl w:val="0"/>
        <w:rPr>
          <w:rFonts w:cs="Calibri"/>
          <w:b/>
        </w:rPr>
      </w:pPr>
      <w:r w:rsidRPr="00EA554F">
        <w:rPr>
          <w:rFonts w:cs="Calibri"/>
          <w:b/>
        </w:rPr>
        <w:t xml:space="preserve">Σκοπός της θέσης εργασίας </w:t>
      </w:r>
    </w:p>
    <w:p w:rsidR="00112400" w:rsidRPr="00EA554F" w:rsidRDefault="00112400" w:rsidP="00A36726">
      <w:pPr>
        <w:pStyle w:val="10"/>
        <w:tabs>
          <w:tab w:val="left" w:pos="540"/>
          <w:tab w:val="left" w:pos="1134"/>
        </w:tabs>
        <w:spacing w:line="360" w:lineRule="auto"/>
        <w:ind w:left="0" w:right="-58" w:firstLine="0"/>
        <w:jc w:val="both"/>
        <w:rPr>
          <w:rFonts w:ascii="Calibri" w:hAnsi="Calibri"/>
          <w:b w:val="0"/>
          <w:bCs w:val="0"/>
          <w:sz w:val="22"/>
          <w:szCs w:val="22"/>
        </w:rPr>
      </w:pPr>
      <w:r w:rsidRPr="00EA554F">
        <w:rPr>
          <w:rFonts w:ascii="Calibri" w:hAnsi="Calibri"/>
          <w:b w:val="0"/>
          <w:bCs w:val="0"/>
          <w:sz w:val="22"/>
          <w:szCs w:val="22"/>
        </w:rPr>
        <w:t>Ο ρόλος του Προϊσταμένο</w:t>
      </w:r>
      <w:r w:rsidR="007460D2" w:rsidRPr="00EA554F">
        <w:rPr>
          <w:rFonts w:ascii="Calibri" w:hAnsi="Calibri"/>
          <w:b w:val="0"/>
          <w:bCs w:val="0"/>
          <w:sz w:val="22"/>
          <w:szCs w:val="22"/>
        </w:rPr>
        <w:t>υ Τμήματος είναι να διασφαλίζει τ</w:t>
      </w:r>
      <w:r w:rsidRPr="00EA554F">
        <w:rPr>
          <w:rFonts w:ascii="Calibri" w:hAnsi="Calibri"/>
          <w:b w:val="0"/>
          <w:bCs w:val="0"/>
          <w:sz w:val="22"/>
          <w:szCs w:val="22"/>
        </w:rPr>
        <w:t xml:space="preserve">ην αποτελεσματική τήρηση  των διαδικασιών που σχετίζονται με τα θέματα διαχείρισης σταδιοδρομίας του προσωπικού της </w:t>
      </w:r>
      <w:r w:rsidRPr="00EA554F">
        <w:rPr>
          <w:rFonts w:ascii="Calibri" w:hAnsi="Calibri"/>
          <w:b w:val="0"/>
          <w:bCs w:val="0"/>
          <w:sz w:val="22"/>
          <w:szCs w:val="22"/>
          <w:lang w:val="en-US"/>
        </w:rPr>
        <w:t>A</w:t>
      </w:r>
      <w:r w:rsidRPr="00EA554F">
        <w:rPr>
          <w:rFonts w:ascii="Calibri" w:hAnsi="Calibri"/>
          <w:b w:val="0"/>
          <w:bCs w:val="0"/>
          <w:sz w:val="22"/>
          <w:szCs w:val="22"/>
        </w:rPr>
        <w:t>.</w:t>
      </w:r>
      <w:r w:rsidRPr="00EA554F">
        <w:rPr>
          <w:rFonts w:ascii="Calibri" w:hAnsi="Calibri"/>
          <w:b w:val="0"/>
          <w:bCs w:val="0"/>
          <w:sz w:val="22"/>
          <w:szCs w:val="22"/>
          <w:lang w:val="en-US"/>
        </w:rPr>
        <w:t>A</w:t>
      </w:r>
      <w:r w:rsidRPr="00EA554F">
        <w:rPr>
          <w:rFonts w:ascii="Calibri" w:hAnsi="Calibri"/>
          <w:b w:val="0"/>
          <w:bCs w:val="0"/>
          <w:sz w:val="22"/>
          <w:szCs w:val="22"/>
        </w:rPr>
        <w:t>.Δ.Ε..</w:t>
      </w:r>
    </w:p>
    <w:p w:rsidR="00112400" w:rsidRPr="00EA554F" w:rsidRDefault="00112400" w:rsidP="00A36726">
      <w:pPr>
        <w:pStyle w:val="10"/>
        <w:tabs>
          <w:tab w:val="left" w:pos="540"/>
          <w:tab w:val="left" w:pos="1134"/>
        </w:tabs>
        <w:spacing w:line="360" w:lineRule="auto"/>
        <w:ind w:left="0" w:right="424" w:firstLine="0"/>
        <w:rPr>
          <w:rFonts w:ascii="Calibri" w:hAnsi="Calibri"/>
          <w:bCs w:val="0"/>
          <w:sz w:val="22"/>
          <w:szCs w:val="22"/>
        </w:rPr>
      </w:pPr>
      <w:r w:rsidRPr="00EA554F">
        <w:rPr>
          <w:rFonts w:ascii="Calibri" w:hAnsi="Calibri"/>
          <w:bCs w:val="0"/>
          <w:sz w:val="22"/>
          <w:szCs w:val="22"/>
        </w:rPr>
        <w:t>Αρμοδιότητες</w:t>
      </w:r>
    </w:p>
    <w:p w:rsidR="00112400" w:rsidRPr="00EA554F" w:rsidRDefault="00112400" w:rsidP="003A7A97">
      <w:pPr>
        <w:pStyle w:val="a4"/>
        <w:numPr>
          <w:ilvl w:val="0"/>
          <w:numId w:val="7"/>
        </w:numPr>
        <w:spacing w:after="0" w:line="360" w:lineRule="auto"/>
        <w:ind w:left="284" w:hanging="284"/>
        <w:jc w:val="both"/>
        <w:outlineLvl w:val="0"/>
        <w:rPr>
          <w:rFonts w:cs="Calibri"/>
        </w:rPr>
      </w:pPr>
      <w:r w:rsidRPr="00EA554F">
        <w:rPr>
          <w:rFonts w:cs="Calibri"/>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ενεργής εποπτείας των υφισταμένων, την παροχή κατευθύνσεων για την επίλυση θεμάτων και την υποβολή αναφορών στον Προϊστάμενο της Διεύθυνσης. </w:t>
      </w:r>
    </w:p>
    <w:p w:rsidR="00112400" w:rsidRPr="00EA554F" w:rsidRDefault="00112400" w:rsidP="003A7A97">
      <w:pPr>
        <w:pStyle w:val="a4"/>
        <w:numPr>
          <w:ilvl w:val="0"/>
          <w:numId w:val="7"/>
        </w:numPr>
        <w:spacing w:after="0" w:line="360" w:lineRule="auto"/>
        <w:ind w:left="284" w:hanging="284"/>
        <w:jc w:val="both"/>
        <w:outlineLvl w:val="0"/>
        <w:rPr>
          <w:rFonts w:cs="Calibri"/>
        </w:rPr>
      </w:pPr>
      <w:r w:rsidRPr="00EA554F">
        <w:rPr>
          <w:rFonts w:cs="Calibri"/>
        </w:rPr>
        <w:t xml:space="preserve">Συμβάλλει στην αποτελεσματική διοίκηση και στη βελτίωση της επιχειρησιακής απόδοσης της Διεύθυνσης </w:t>
      </w:r>
      <w:r w:rsidRPr="00EA554F">
        <w:t>Διαχείρισης Ανθρώπινου Δυναμικού</w:t>
      </w:r>
      <w:r w:rsidRPr="00EA554F">
        <w:rPr>
          <w:rFonts w:cs="Calibri"/>
        </w:rPr>
        <w:t xml:space="preserve"> της </w:t>
      </w:r>
      <w:r w:rsidRPr="00EA554F">
        <w:rPr>
          <w:rFonts w:cs="Calibri"/>
          <w:lang w:val="en-US"/>
        </w:rPr>
        <w:t>A</w:t>
      </w:r>
      <w:r w:rsidRPr="00EA554F">
        <w:rPr>
          <w:rFonts w:cs="Calibri"/>
        </w:rPr>
        <w:t>.</w:t>
      </w:r>
      <w:r w:rsidRPr="00EA554F">
        <w:rPr>
          <w:rFonts w:cs="Calibri"/>
          <w:lang w:val="en-US"/>
        </w:rPr>
        <w:t>A</w:t>
      </w:r>
      <w:r w:rsidRPr="00EA554F">
        <w:rPr>
          <w:rFonts w:cs="Calibri"/>
        </w:rPr>
        <w:t>.Δ.Ε., σύμφωνα με τις κατευθύνσεις του Προϊσταμένου της Διεύθυνσης.</w:t>
      </w:r>
    </w:p>
    <w:p w:rsidR="00112400" w:rsidRPr="00EA554F" w:rsidRDefault="00112400" w:rsidP="003A7A97">
      <w:pPr>
        <w:pStyle w:val="a4"/>
        <w:numPr>
          <w:ilvl w:val="0"/>
          <w:numId w:val="7"/>
        </w:numPr>
        <w:spacing w:after="0" w:line="360" w:lineRule="auto"/>
        <w:ind w:left="284" w:hanging="284"/>
        <w:jc w:val="both"/>
        <w:outlineLvl w:val="0"/>
        <w:rPr>
          <w:rFonts w:cs="Calibri"/>
        </w:rPr>
      </w:pPr>
      <w:r w:rsidRPr="00EA554F">
        <w:rPr>
          <w:rFonts w:cs="Calibri"/>
        </w:rPr>
        <w:t xml:space="preserve">Διοικεί το τμήμα κατά τρόπο ώστε να εξασφαλίζει την εύρυθμη λειτουργία του </w:t>
      </w:r>
      <w:r w:rsidRPr="00EA554F">
        <w:t xml:space="preserve">μέσω της καθημερινής συνεργασίας με τους υπαλλήλους καθώς και μέσω της </w:t>
      </w:r>
      <w:r w:rsidRPr="00EA554F">
        <w:rPr>
          <w:rFonts w:cs="Calibri"/>
        </w:rPr>
        <w:t xml:space="preserve"> αξιοποίησης και της ανάπτυξης του ανθρώπινου δυναμικού του.</w:t>
      </w:r>
    </w:p>
    <w:p w:rsidR="00491B50" w:rsidRPr="00EA554F" w:rsidRDefault="00491B50" w:rsidP="00491B50">
      <w:pPr>
        <w:pStyle w:val="a4"/>
        <w:numPr>
          <w:ilvl w:val="0"/>
          <w:numId w:val="7"/>
        </w:numPr>
        <w:spacing w:after="0" w:line="360" w:lineRule="auto"/>
        <w:ind w:left="284" w:hanging="284"/>
        <w:contextualSpacing w:val="0"/>
        <w:jc w:val="both"/>
        <w:outlineLvl w:val="0"/>
        <w:rPr>
          <w:rFonts w:cs="Calibri"/>
        </w:rPr>
      </w:pPr>
      <w:r w:rsidRPr="00EA554F">
        <w:rPr>
          <w:rFonts w:cs="Calibri"/>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491B50" w:rsidRPr="00EA554F" w:rsidRDefault="00491B50" w:rsidP="00491B50">
      <w:pPr>
        <w:spacing w:after="0" w:line="360" w:lineRule="auto"/>
        <w:jc w:val="both"/>
        <w:outlineLvl w:val="0"/>
        <w:rPr>
          <w:rFonts w:cs="Calibri"/>
        </w:rPr>
      </w:pPr>
    </w:p>
    <w:p w:rsidR="00112400" w:rsidRPr="00EA554F" w:rsidRDefault="00112400" w:rsidP="00A36726">
      <w:pPr>
        <w:pStyle w:val="a4"/>
        <w:spacing w:after="0" w:line="360" w:lineRule="auto"/>
        <w:jc w:val="both"/>
        <w:outlineLvl w:val="0"/>
        <w:rPr>
          <w:rFonts w:cs="Calibri"/>
        </w:rPr>
      </w:pPr>
    </w:p>
    <w:p w:rsidR="00112400" w:rsidRPr="00EA554F" w:rsidRDefault="00112400" w:rsidP="00A36726">
      <w:pPr>
        <w:spacing w:after="0" w:line="360" w:lineRule="auto"/>
        <w:rPr>
          <w:b/>
        </w:rPr>
      </w:pPr>
      <w:r w:rsidRPr="00EA554F">
        <w:rPr>
          <w:b/>
        </w:rPr>
        <w:t xml:space="preserve">Καθήκοντα συγκεκριμένης θέσης </w:t>
      </w:r>
    </w:p>
    <w:p w:rsidR="00112400" w:rsidRPr="00EA554F" w:rsidRDefault="00112400" w:rsidP="003A7A97">
      <w:pPr>
        <w:pStyle w:val="a4"/>
        <w:numPr>
          <w:ilvl w:val="0"/>
          <w:numId w:val="7"/>
        </w:numPr>
        <w:spacing w:after="0" w:line="360" w:lineRule="auto"/>
        <w:ind w:left="284" w:hanging="284"/>
        <w:jc w:val="both"/>
        <w:rPr>
          <w:b/>
        </w:rPr>
      </w:pPr>
      <w:r w:rsidRPr="00EA554F">
        <w:t>Εποπτεύει τις διαδικασίες:</w:t>
      </w:r>
    </w:p>
    <w:p w:rsidR="00112400" w:rsidRPr="00EA554F" w:rsidRDefault="00112400" w:rsidP="003A7A97">
      <w:pPr>
        <w:pStyle w:val="a4"/>
        <w:numPr>
          <w:ilvl w:val="1"/>
          <w:numId w:val="7"/>
        </w:numPr>
        <w:spacing w:after="0" w:line="360" w:lineRule="auto"/>
        <w:ind w:left="567" w:hanging="283"/>
        <w:jc w:val="both"/>
        <w:rPr>
          <w:b/>
        </w:rPr>
      </w:pPr>
      <w:r w:rsidRPr="00EA554F">
        <w:t>για την πλήρωση θέσεων Προϊσταμένων οργανικών μονάδων Γενικής Διεύθυνσης, Διεύθυνσης, Υποδιεύθυνσης, Τμήματος και Αυτοτελών Γραφείων της Α.Α.Δ.Ε..</w:t>
      </w:r>
    </w:p>
    <w:p w:rsidR="00112400" w:rsidRPr="00EA554F" w:rsidRDefault="00112400" w:rsidP="003A7A97">
      <w:pPr>
        <w:pStyle w:val="a4"/>
        <w:numPr>
          <w:ilvl w:val="1"/>
          <w:numId w:val="7"/>
        </w:numPr>
        <w:spacing w:after="0" w:line="360" w:lineRule="auto"/>
        <w:ind w:left="567" w:hanging="283"/>
        <w:jc w:val="both"/>
        <w:rPr>
          <w:b/>
        </w:rPr>
      </w:pPr>
      <w:r w:rsidRPr="00EA554F">
        <w:t>πρόωρης λήξης της θητείας των προϊσταμένων οργανικών μονάδων της Α.Α.Δ.Ε..</w:t>
      </w:r>
    </w:p>
    <w:p w:rsidR="00112400" w:rsidRPr="00EA554F" w:rsidRDefault="00112400" w:rsidP="003A7A97">
      <w:pPr>
        <w:pStyle w:val="a4"/>
        <w:numPr>
          <w:ilvl w:val="1"/>
          <w:numId w:val="7"/>
        </w:numPr>
        <w:spacing w:after="0" w:line="360" w:lineRule="auto"/>
        <w:ind w:left="567" w:hanging="283"/>
        <w:jc w:val="both"/>
        <w:rPr>
          <w:b/>
        </w:rPr>
      </w:pPr>
      <w:r w:rsidRPr="00EA554F">
        <w:lastRenderedPageBreak/>
        <w:t>μετάθεσης/μετακίνησής τους σε αντίστοιχες κενές θέσεις ευθύνης.</w:t>
      </w:r>
    </w:p>
    <w:p w:rsidR="00112400" w:rsidRPr="00EA554F" w:rsidRDefault="00112400" w:rsidP="003A7A97">
      <w:pPr>
        <w:pStyle w:val="a4"/>
        <w:numPr>
          <w:ilvl w:val="1"/>
          <w:numId w:val="7"/>
        </w:numPr>
        <w:spacing w:after="0" w:line="360" w:lineRule="auto"/>
        <w:ind w:left="567" w:hanging="283"/>
        <w:jc w:val="both"/>
        <w:rPr>
          <w:b/>
        </w:rPr>
      </w:pPr>
      <w:r w:rsidRPr="00EA554F">
        <w:t>μισθολογικής και βαθμολογικής κατάταξης υπαλλήλων της Α.Α.Δ.Ε., καθώς και περικοπής αποδοχών βάσει των κείμενων διατάξεων.</w:t>
      </w:r>
    </w:p>
    <w:p w:rsidR="00112400" w:rsidRPr="00EA554F" w:rsidRDefault="00112400" w:rsidP="003A7A97">
      <w:pPr>
        <w:pStyle w:val="a4"/>
        <w:numPr>
          <w:ilvl w:val="1"/>
          <w:numId w:val="7"/>
        </w:numPr>
        <w:spacing w:after="0" w:line="360" w:lineRule="auto"/>
        <w:ind w:left="567" w:hanging="283"/>
        <w:jc w:val="both"/>
        <w:rPr>
          <w:b/>
        </w:rPr>
      </w:pPr>
      <w:r w:rsidRPr="00EA554F">
        <w:t>για τη μονιμοποίηση των δοκίμων υπαλλήλων της Α.Α.Δ.Ε..</w:t>
      </w:r>
    </w:p>
    <w:p w:rsidR="00112400" w:rsidRPr="00EA554F" w:rsidRDefault="00112400" w:rsidP="003A7A97">
      <w:pPr>
        <w:pStyle w:val="a4"/>
        <w:numPr>
          <w:ilvl w:val="1"/>
          <w:numId w:val="7"/>
        </w:numPr>
        <w:spacing w:after="0" w:line="360" w:lineRule="auto"/>
        <w:ind w:left="567" w:hanging="283"/>
        <w:jc w:val="both"/>
        <w:rPr>
          <w:b/>
        </w:rPr>
      </w:pPr>
      <w:r w:rsidRPr="00EA554F">
        <w:t xml:space="preserve"> για </w:t>
      </w:r>
      <w:r w:rsidRPr="00EA554F">
        <w:rPr>
          <w:rFonts w:cs="MyriadPro-Regular"/>
        </w:rPr>
        <w:t>την αναγνώριση προϋπηρεσίας στο δημόσιο και εκτός δημοσίου τομέα του προσωπικού</w:t>
      </w:r>
      <w:r w:rsidRPr="00EA554F">
        <w:t xml:space="preserve"> της Α.Α.Δ.Ε.</w:t>
      </w:r>
      <w:r w:rsidRPr="00EA554F">
        <w:rPr>
          <w:rFonts w:cs="MyriadPro-Regular"/>
        </w:rPr>
        <w:t>, κατά τις ισχύουσες διατάξεις.</w:t>
      </w:r>
    </w:p>
    <w:p w:rsidR="00112400" w:rsidRPr="00EA554F" w:rsidRDefault="00112400" w:rsidP="003A7A97">
      <w:pPr>
        <w:pStyle w:val="a4"/>
        <w:numPr>
          <w:ilvl w:val="1"/>
          <w:numId w:val="7"/>
        </w:numPr>
        <w:spacing w:after="0" w:line="360" w:lineRule="auto"/>
        <w:ind w:left="567" w:hanging="283"/>
        <w:jc w:val="both"/>
        <w:rPr>
          <w:b/>
        </w:rPr>
      </w:pPr>
      <w:r w:rsidRPr="00EA554F">
        <w:t>για την αναγνώριση συνάφειας μεταπτυχιακού/διδακτορικού τίτλου σπουδών των υπαλλήλων της Α.Α.Δ.Ε., κατά τις κείμενες διατάξεις.</w:t>
      </w:r>
    </w:p>
    <w:p w:rsidR="00112400" w:rsidRPr="00EA554F" w:rsidRDefault="00112400" w:rsidP="003A7A97">
      <w:pPr>
        <w:pStyle w:val="a4"/>
        <w:numPr>
          <w:ilvl w:val="1"/>
          <w:numId w:val="7"/>
        </w:numPr>
        <w:spacing w:after="0" w:line="360" w:lineRule="auto"/>
        <w:ind w:left="567" w:hanging="283"/>
        <w:jc w:val="both"/>
        <w:rPr>
          <w:b/>
        </w:rPr>
      </w:pPr>
      <w:r w:rsidRPr="00EA554F">
        <w:rPr>
          <w:rFonts w:cs="Calibri"/>
        </w:rPr>
        <w:t xml:space="preserve"> συλλογής και επεξεργασίας στοιχείων για το ανθρώπινο δυναμικό της Α.Α.Δ.Ε., σύμφωνα με την τήρηση των αρχών προστασίας δεδομένων προσωπικού χαρακτήρα.</w:t>
      </w:r>
    </w:p>
    <w:p w:rsidR="00112400" w:rsidRPr="00EA554F" w:rsidRDefault="00112400" w:rsidP="003A7A97">
      <w:pPr>
        <w:pStyle w:val="a4"/>
        <w:numPr>
          <w:ilvl w:val="0"/>
          <w:numId w:val="7"/>
        </w:numPr>
        <w:spacing w:after="0" w:line="360" w:lineRule="auto"/>
        <w:ind w:left="284" w:hanging="284"/>
        <w:jc w:val="both"/>
        <w:outlineLvl w:val="0"/>
        <w:rPr>
          <w:rFonts w:cs="Calibri"/>
        </w:rPr>
      </w:pPr>
      <w:r w:rsidRPr="00EA554F">
        <w:rPr>
          <w:rFonts w:cs="Calibri"/>
        </w:rPr>
        <w:t>Εποπτεύει την επεξεργασία των απαιτούμενων στοιχείων για την εισήγηση του Προϊσταμένου της Διεύθυνσης Διαχείρισης Ανθρώπινου Δυναμικού στα Υπηρεσιακά Συμβούλια της Α.Α.Δ.Ε. για θέματα αρμοδιότητας του Τμήματος.</w:t>
      </w:r>
    </w:p>
    <w:p w:rsidR="00112400" w:rsidRPr="00EA554F" w:rsidRDefault="00112400" w:rsidP="003A7A97">
      <w:pPr>
        <w:pStyle w:val="a4"/>
        <w:numPr>
          <w:ilvl w:val="0"/>
          <w:numId w:val="7"/>
        </w:numPr>
        <w:spacing w:after="0" w:line="360" w:lineRule="auto"/>
        <w:ind w:left="284" w:hanging="284"/>
        <w:jc w:val="both"/>
        <w:outlineLvl w:val="0"/>
        <w:rPr>
          <w:rFonts w:cs="Calibri"/>
        </w:rPr>
      </w:pPr>
      <w:r w:rsidRPr="00EA554F">
        <w:rPr>
          <w:rFonts w:cs="Calibri"/>
        </w:rPr>
        <w:t>Συμμετέχει τακτικά στα υπηρεσιακά συμβούλια που σχετίζονται με τις αρμοδιότητες του τμήματος, ως τελικός εισηγητής για τα εν λόγω θέματα.</w:t>
      </w:r>
    </w:p>
    <w:p w:rsidR="00112400" w:rsidRPr="00EA554F" w:rsidRDefault="00112400" w:rsidP="003A7A97">
      <w:pPr>
        <w:pStyle w:val="a4"/>
        <w:numPr>
          <w:ilvl w:val="0"/>
          <w:numId w:val="7"/>
        </w:numPr>
        <w:spacing w:after="0" w:line="360" w:lineRule="auto"/>
        <w:ind w:left="284" w:hanging="284"/>
        <w:jc w:val="both"/>
        <w:rPr>
          <w:b/>
        </w:rPr>
      </w:pPr>
      <w:r w:rsidRPr="00EA554F">
        <w:t xml:space="preserve">Ελέγχει </w:t>
      </w:r>
      <w:r w:rsidRPr="00EA554F">
        <w:rPr>
          <w:rFonts w:cs="Calibri"/>
        </w:rPr>
        <w:t xml:space="preserve">και συντονίζει </w:t>
      </w:r>
      <w:r w:rsidRPr="00EA554F">
        <w:t>τις απαντήσεις σε ερωτήματα υπαλλήλων, υπηρεσιών και πολιτών κυρίως σε θέματα που αφορούν τις αρμοδιότητες του Τμήματος ή πληροφορίες για υπαλλήλους της Α.Α.Δ.Ε..</w:t>
      </w:r>
    </w:p>
    <w:p w:rsidR="00112400" w:rsidRPr="00EA554F" w:rsidRDefault="00112400" w:rsidP="003A7A97">
      <w:pPr>
        <w:pStyle w:val="a4"/>
        <w:numPr>
          <w:ilvl w:val="0"/>
          <w:numId w:val="7"/>
        </w:numPr>
        <w:spacing w:after="0" w:line="360" w:lineRule="auto"/>
        <w:ind w:left="284" w:hanging="284"/>
        <w:jc w:val="both"/>
        <w:outlineLvl w:val="0"/>
        <w:rPr>
          <w:rFonts w:cs="Calibri"/>
        </w:rPr>
      </w:pPr>
      <w:r w:rsidRPr="00EA554F">
        <w:rPr>
          <w:rFonts w:cs="Calibri"/>
        </w:rPr>
        <w:t>Εισηγείται νομοθετικές ρυθμίσεις για τροποποιήσεις στο νομικό πλαίσιο που διέπει τις αρμοδιότητες του Τμήματος με σκοπό την αποτελεσματικότερη λειτουργία του.</w:t>
      </w:r>
    </w:p>
    <w:p w:rsidR="00112400" w:rsidRPr="00EA554F" w:rsidRDefault="00112400" w:rsidP="003A7A97">
      <w:pPr>
        <w:pStyle w:val="a4"/>
        <w:numPr>
          <w:ilvl w:val="0"/>
          <w:numId w:val="7"/>
        </w:numPr>
        <w:spacing w:after="0" w:line="360" w:lineRule="auto"/>
        <w:ind w:left="284" w:hanging="284"/>
        <w:jc w:val="both"/>
        <w:rPr>
          <w:b/>
        </w:rPr>
      </w:pPr>
      <w:r w:rsidRPr="00EA554F">
        <w:rPr>
          <w:rFonts w:cs="Calibri"/>
        </w:rPr>
        <w:t xml:space="preserve">Συντονίζει και εποπτεύει </w:t>
      </w:r>
      <w:r w:rsidRPr="00EA554F">
        <w:t>την διαδικασία παροχής απόψεων στα δικαστήρια, καθώς και απαντήσεων στο πλαίσιο κοινοβουλευτικού ελέγχου, σχετικά με τα θέματα αρμοδιότητας του Τμήματος.</w:t>
      </w:r>
    </w:p>
    <w:p w:rsidR="00112400" w:rsidRPr="00EA554F" w:rsidRDefault="00112400" w:rsidP="003A7A97">
      <w:pPr>
        <w:pStyle w:val="a4"/>
        <w:numPr>
          <w:ilvl w:val="0"/>
          <w:numId w:val="7"/>
        </w:numPr>
        <w:spacing w:after="0" w:line="360" w:lineRule="auto"/>
        <w:ind w:left="284" w:hanging="284"/>
        <w:jc w:val="both"/>
        <w:rPr>
          <w:b/>
        </w:rPr>
      </w:pPr>
      <w:r w:rsidRPr="00EA554F">
        <w:rPr>
          <w:rFonts w:cs="Calibri"/>
        </w:rPr>
        <w:t xml:space="preserve">Φροντίζει για τη νομιμότητα, αρμοδιότητα, </w:t>
      </w:r>
      <w:proofErr w:type="spellStart"/>
      <w:r w:rsidRPr="00EA554F">
        <w:rPr>
          <w:rFonts w:cs="Calibri"/>
        </w:rPr>
        <w:t>συνυπογραφή</w:t>
      </w:r>
      <w:proofErr w:type="spellEnd"/>
      <w:r w:rsidRPr="00EA554F">
        <w:rPr>
          <w:rFonts w:cs="Calibri"/>
        </w:rPr>
        <w:t xml:space="preserve">, </w:t>
      </w:r>
      <w:proofErr w:type="spellStart"/>
      <w:r w:rsidRPr="00EA554F">
        <w:rPr>
          <w:rFonts w:cs="Calibri"/>
        </w:rPr>
        <w:t>κ.λ.π</w:t>
      </w:r>
      <w:proofErr w:type="spellEnd"/>
      <w:r w:rsidRPr="00EA554F">
        <w:rPr>
          <w:rFonts w:cs="Calibri"/>
        </w:rPr>
        <w:t xml:space="preserve">. των εγγράφων, διοικητικών πράξεων </w:t>
      </w:r>
      <w:proofErr w:type="spellStart"/>
      <w:r w:rsidRPr="00EA554F">
        <w:rPr>
          <w:rFonts w:cs="Calibri"/>
        </w:rPr>
        <w:t>κ.λ.π</w:t>
      </w:r>
      <w:proofErr w:type="spellEnd"/>
      <w:r w:rsidRPr="00EA554F">
        <w:rPr>
          <w:rFonts w:cs="Calibri"/>
        </w:rPr>
        <w:t>., και ενημερώνεται αδιαλείπτως για το ισχύον νομοθετικό πλαίσιο και τις αντίστοιχες εγκυκλίους.</w:t>
      </w:r>
    </w:p>
    <w:p w:rsidR="00112400" w:rsidRPr="00EA554F" w:rsidRDefault="00112400" w:rsidP="003A7A97">
      <w:pPr>
        <w:pStyle w:val="a4"/>
        <w:numPr>
          <w:ilvl w:val="0"/>
          <w:numId w:val="7"/>
        </w:numPr>
        <w:spacing w:after="0" w:line="360" w:lineRule="auto"/>
        <w:ind w:left="284" w:hanging="284"/>
        <w:jc w:val="both"/>
        <w:rPr>
          <w:b/>
        </w:rPr>
      </w:pPr>
      <w:r w:rsidRPr="00EA554F">
        <w:rPr>
          <w:rFonts w:cs="Calibri"/>
        </w:rPr>
        <w:t>Συνεργάζεται με τους προϊσταμένους οργανικών μονάδων της Α.Α.Δ.Ε., καθώς και άλλων διοικητικών δομών του δημοσίου, για θέματα που άπτονται των αρμοδιοτήτων του Τμήματος.</w:t>
      </w:r>
    </w:p>
    <w:p w:rsidR="00112400" w:rsidRPr="00EA554F" w:rsidRDefault="00112400" w:rsidP="003A7A97">
      <w:pPr>
        <w:pStyle w:val="a4"/>
        <w:numPr>
          <w:ilvl w:val="0"/>
          <w:numId w:val="7"/>
        </w:numPr>
        <w:spacing w:after="0" w:line="360" w:lineRule="auto"/>
        <w:ind w:left="284" w:hanging="284"/>
        <w:jc w:val="both"/>
        <w:outlineLvl w:val="0"/>
        <w:rPr>
          <w:rFonts w:cs="Calibri"/>
        </w:rPr>
      </w:pPr>
      <w:r w:rsidRPr="00EA554F">
        <w:rPr>
          <w:rFonts w:cs="Calibri"/>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w:t>
      </w:r>
    </w:p>
    <w:p w:rsidR="00112400" w:rsidRPr="00EA554F" w:rsidRDefault="00112400" w:rsidP="003A7A97">
      <w:pPr>
        <w:pStyle w:val="a4"/>
        <w:numPr>
          <w:ilvl w:val="0"/>
          <w:numId w:val="7"/>
        </w:numPr>
        <w:spacing w:after="0" w:line="360" w:lineRule="auto"/>
        <w:ind w:left="284" w:hanging="284"/>
        <w:jc w:val="both"/>
        <w:rPr>
          <w:b/>
        </w:rPr>
      </w:pPr>
      <w:r w:rsidRPr="00EA554F">
        <w:rPr>
          <w:rFonts w:cs="Calibri"/>
        </w:rPr>
        <w:lastRenderedPageBreak/>
        <w:t xml:space="preserve">Επικοινωνεί: α) Σε καθημερινή βάση με υπαλλήλους της Α.Α.Δ.Ε. και υπηρεσίες εντός και εκτός της Α.Α.Δ.Ε. (Γ.Λ.Κ., Υπ. Εσωτερικών, Νομικό Συμβούλιο του Κράτους, Α.Σ.Ε.Π. </w:t>
      </w:r>
      <w:proofErr w:type="spellStart"/>
      <w:r w:rsidRPr="00EA554F">
        <w:rPr>
          <w:rFonts w:cs="Calibri"/>
        </w:rPr>
        <w:t>κτλ</w:t>
      </w:r>
      <w:proofErr w:type="spellEnd"/>
      <w:r w:rsidRPr="00EA554F">
        <w:rPr>
          <w:rFonts w:cs="Calibri"/>
        </w:rPr>
        <w:t>) για παροχή διευκρινίσεων σχετικά με τα ερωτήματα και τα αιτήματα που έχουν διατυπωθεί,  β) Σε περιοδική βάση με το Υπ. Εσωτερικών και το Υπ. Διοικητικής Ανασυγκρότησης για θέματα προσωπικού που σχετίζονται με τις αρμοδιότητες του Τμήματος.</w:t>
      </w:r>
    </w:p>
    <w:p w:rsidR="00112400" w:rsidRPr="00EA554F" w:rsidRDefault="00112400" w:rsidP="00A36726">
      <w:pPr>
        <w:pStyle w:val="a4"/>
        <w:spacing w:after="0" w:line="360" w:lineRule="auto"/>
        <w:jc w:val="both"/>
        <w:rPr>
          <w:b/>
        </w:rPr>
      </w:pPr>
    </w:p>
    <w:p w:rsidR="00112400" w:rsidRPr="00EA554F" w:rsidRDefault="00112400" w:rsidP="00A36726">
      <w:pPr>
        <w:spacing w:after="0" w:line="360" w:lineRule="auto"/>
        <w:rPr>
          <w:b/>
        </w:rPr>
      </w:pPr>
      <w:r w:rsidRPr="00EA554F">
        <w:rPr>
          <w:b/>
        </w:rPr>
        <w:t>Χρήση πόρων/Εργαλεία</w:t>
      </w:r>
    </w:p>
    <w:p w:rsidR="00112400" w:rsidRPr="00EA554F" w:rsidRDefault="00112400" w:rsidP="003A7A97">
      <w:pPr>
        <w:pStyle w:val="a4"/>
        <w:numPr>
          <w:ilvl w:val="0"/>
          <w:numId w:val="6"/>
        </w:numPr>
        <w:spacing w:after="0" w:line="360" w:lineRule="auto"/>
        <w:ind w:left="284" w:hanging="284"/>
        <w:jc w:val="both"/>
      </w:pPr>
      <w:proofErr w:type="spellStart"/>
      <w:r w:rsidRPr="00EA554F">
        <w:rPr>
          <w:lang w:val="en-US"/>
        </w:rPr>
        <w:t>LiveLink</w:t>
      </w:r>
      <w:proofErr w:type="spellEnd"/>
    </w:p>
    <w:p w:rsidR="00112400" w:rsidRPr="00EA554F" w:rsidRDefault="00112400" w:rsidP="003A7A97">
      <w:pPr>
        <w:pStyle w:val="a4"/>
        <w:numPr>
          <w:ilvl w:val="0"/>
          <w:numId w:val="6"/>
        </w:numPr>
        <w:spacing w:after="0" w:line="360" w:lineRule="auto"/>
        <w:ind w:left="284" w:hanging="284"/>
        <w:jc w:val="both"/>
      </w:pPr>
      <w:r w:rsidRPr="00EA554F">
        <w:t xml:space="preserve">Πληροφοριακό Σύστημα Διαχείρισης Ανθρώπινου Δυναμικού / </w:t>
      </w:r>
      <w:proofErr w:type="spellStart"/>
      <w:r w:rsidRPr="00EA554F">
        <w:rPr>
          <w:lang w:val="en-US"/>
        </w:rPr>
        <w:t>Icisnet</w:t>
      </w:r>
      <w:proofErr w:type="spellEnd"/>
    </w:p>
    <w:p w:rsidR="00112400" w:rsidRPr="00EA554F" w:rsidRDefault="00112400" w:rsidP="003A7A97">
      <w:pPr>
        <w:pStyle w:val="a4"/>
        <w:numPr>
          <w:ilvl w:val="0"/>
          <w:numId w:val="6"/>
        </w:numPr>
        <w:spacing w:after="0" w:line="360" w:lineRule="auto"/>
        <w:ind w:left="284" w:hanging="284"/>
        <w:jc w:val="both"/>
      </w:pPr>
      <w:r w:rsidRPr="00EA554F">
        <w:t>Εφαρμογή Μισθοδοσίας</w:t>
      </w:r>
    </w:p>
    <w:p w:rsidR="00112400" w:rsidRPr="00EA554F" w:rsidRDefault="00112400" w:rsidP="003A7A97">
      <w:pPr>
        <w:pStyle w:val="a4"/>
        <w:numPr>
          <w:ilvl w:val="0"/>
          <w:numId w:val="6"/>
        </w:numPr>
        <w:spacing w:after="0" w:line="360" w:lineRule="auto"/>
        <w:ind w:left="284" w:hanging="284"/>
        <w:jc w:val="both"/>
      </w:pPr>
      <w:r w:rsidRPr="00EA554F">
        <w:t>Νομοτέλεια</w:t>
      </w:r>
    </w:p>
    <w:p w:rsidR="003A7A97" w:rsidRPr="00EA554F" w:rsidRDefault="003A7A97" w:rsidP="00A36726">
      <w:pPr>
        <w:spacing w:after="0" w:line="360" w:lineRule="auto"/>
        <w:rPr>
          <w:rFonts w:cs="Calibri"/>
          <w:b/>
        </w:rPr>
      </w:pPr>
    </w:p>
    <w:p w:rsidR="00112400" w:rsidRPr="00EA554F" w:rsidRDefault="00112400" w:rsidP="00A36726">
      <w:pPr>
        <w:spacing w:after="0" w:line="360" w:lineRule="auto"/>
        <w:rPr>
          <w:rFonts w:cs="Calibri"/>
          <w:b/>
        </w:rPr>
      </w:pPr>
      <w:r w:rsidRPr="00EA554F">
        <w:rPr>
          <w:rFonts w:cs="Calibri"/>
          <w:b/>
        </w:rPr>
        <w:t>Ειδικές συνθήκες εργασίας</w:t>
      </w:r>
    </w:p>
    <w:p w:rsidR="001A07B8" w:rsidRPr="00EA554F" w:rsidRDefault="001A07B8" w:rsidP="003A7A97">
      <w:pPr>
        <w:pStyle w:val="a4"/>
        <w:spacing w:after="0" w:line="360" w:lineRule="auto"/>
        <w:ind w:left="0"/>
        <w:jc w:val="both"/>
      </w:pPr>
      <w:r w:rsidRPr="00EA554F">
        <w:t>Συνθήκες εργασίας σε περιβάλλον συναισθηματικού φόρτου και  πιεστικών χρονικών προθεσμιών, τηλεφωνική ή και άμεση συναλλαγή με περιφερειακές υπηρεσίες / εξωτερικούς φορείς κ.ά. σε περιπτώσεις αυξημένης δυσκολίας.</w:t>
      </w:r>
    </w:p>
    <w:p w:rsidR="00112400" w:rsidRPr="00EA554F" w:rsidRDefault="00112400" w:rsidP="00A36726">
      <w:pPr>
        <w:pStyle w:val="a4"/>
        <w:spacing w:after="0" w:line="360" w:lineRule="auto"/>
        <w:jc w:val="both"/>
      </w:pPr>
      <w:r w:rsidRPr="00EA554F">
        <w:t xml:space="preserve">    </w:t>
      </w:r>
    </w:p>
    <w:p w:rsidR="00112400" w:rsidRPr="00EA554F" w:rsidRDefault="00112400" w:rsidP="00A36726">
      <w:pPr>
        <w:tabs>
          <w:tab w:val="left" w:pos="157"/>
        </w:tabs>
        <w:spacing w:after="0" w:line="360" w:lineRule="auto"/>
        <w:jc w:val="both"/>
        <w:rPr>
          <w:b/>
        </w:rPr>
      </w:pPr>
      <w:r w:rsidRPr="00EA554F">
        <w:rPr>
          <w:b/>
        </w:rPr>
        <w:t xml:space="preserve">Απαιτούμενα τυπικά προσόντα </w:t>
      </w:r>
    </w:p>
    <w:p w:rsidR="00112400" w:rsidRPr="00EA554F" w:rsidRDefault="00112400" w:rsidP="00A36726">
      <w:pPr>
        <w:tabs>
          <w:tab w:val="left" w:pos="157"/>
        </w:tabs>
        <w:spacing w:after="0" w:line="360" w:lineRule="auto"/>
        <w:jc w:val="both"/>
        <w:rPr>
          <w:rFonts w:cs="Arial"/>
        </w:rPr>
      </w:pPr>
      <w:r w:rsidRPr="00EA554F">
        <w:rPr>
          <w:rFonts w:cs="Arial"/>
        </w:rPr>
        <w:t>Τυπικές προϋποθέσεις, κλάδος και κατηγορία όπως ορίζονται στο άρθρο 26 του ν. 4389/16 και τον Οργανισμό της Α.Α.Δ.Ε..</w:t>
      </w:r>
    </w:p>
    <w:p w:rsidR="00112400" w:rsidRPr="00EA554F" w:rsidRDefault="00112400" w:rsidP="00A36726">
      <w:pPr>
        <w:tabs>
          <w:tab w:val="left" w:pos="157"/>
        </w:tabs>
        <w:spacing w:after="0" w:line="360" w:lineRule="auto"/>
        <w:jc w:val="both"/>
        <w:rPr>
          <w:rFonts w:cs="Arial"/>
        </w:rPr>
      </w:pPr>
    </w:p>
    <w:p w:rsidR="00112400" w:rsidRPr="00EA554F" w:rsidRDefault="00112400" w:rsidP="00A36726">
      <w:pPr>
        <w:tabs>
          <w:tab w:val="left" w:pos="157"/>
        </w:tabs>
        <w:spacing w:after="0" w:line="360" w:lineRule="auto"/>
        <w:jc w:val="both"/>
        <w:rPr>
          <w:b/>
        </w:rPr>
      </w:pPr>
      <w:r w:rsidRPr="00EA554F">
        <w:rPr>
          <w:b/>
        </w:rPr>
        <w:t>Επιθυμητή Εμπειρία</w:t>
      </w:r>
    </w:p>
    <w:p w:rsidR="00112400" w:rsidRPr="00EA554F" w:rsidRDefault="00112400" w:rsidP="00A36726">
      <w:pPr>
        <w:tabs>
          <w:tab w:val="left" w:pos="157"/>
        </w:tabs>
        <w:spacing w:after="0" w:line="360" w:lineRule="auto"/>
        <w:jc w:val="both"/>
        <w:rPr>
          <w:rFonts w:cs="Arial"/>
        </w:rPr>
      </w:pPr>
      <w:r w:rsidRPr="00EA554F">
        <w:rPr>
          <w:rFonts w:cs="Arial"/>
        </w:rPr>
        <w:t xml:space="preserve">- Θητεία (1) </w:t>
      </w:r>
      <w:r w:rsidR="00BF7373" w:rsidRPr="00EA554F">
        <w:rPr>
          <w:rFonts w:cs="Arial"/>
        </w:rPr>
        <w:t xml:space="preserve">έτους </w:t>
      </w:r>
      <w:r w:rsidRPr="00EA554F">
        <w:rPr>
          <w:rFonts w:cs="Arial"/>
        </w:rPr>
        <w:t xml:space="preserve">σε θέση ευθύνης </w:t>
      </w:r>
      <w:proofErr w:type="spellStart"/>
      <w:r w:rsidRPr="00EA554F">
        <w:rPr>
          <w:rFonts w:cs="Arial"/>
        </w:rPr>
        <w:t>πρ</w:t>
      </w:r>
      <w:proofErr w:type="spellEnd"/>
      <w:r w:rsidRPr="00EA554F">
        <w:rPr>
          <w:rFonts w:cs="Arial"/>
        </w:rPr>
        <w:t>/νου αντίστοιχου τμήματος ή</w:t>
      </w:r>
    </w:p>
    <w:p w:rsidR="00112400" w:rsidRPr="00EA554F" w:rsidRDefault="00112400" w:rsidP="00A36726">
      <w:pPr>
        <w:tabs>
          <w:tab w:val="left" w:pos="157"/>
        </w:tabs>
        <w:spacing w:after="0" w:line="360" w:lineRule="auto"/>
        <w:jc w:val="both"/>
        <w:rPr>
          <w:rFonts w:cs="Arial"/>
        </w:rPr>
      </w:pPr>
      <w:r w:rsidRPr="00EA554F">
        <w:rPr>
          <w:rFonts w:cs="Arial"/>
        </w:rPr>
        <w:t xml:space="preserve">- Θητεία (2) ετών σε θέση ευθύνης </w:t>
      </w:r>
      <w:proofErr w:type="spellStart"/>
      <w:r w:rsidRPr="00EA554F">
        <w:rPr>
          <w:rFonts w:cs="Arial"/>
        </w:rPr>
        <w:t>πρ</w:t>
      </w:r>
      <w:proofErr w:type="spellEnd"/>
      <w:r w:rsidRPr="00EA554F">
        <w:rPr>
          <w:rFonts w:cs="Arial"/>
        </w:rPr>
        <w:t>/νου τμήματος αντίστοιχης οργανικής μονάδας ή</w:t>
      </w:r>
    </w:p>
    <w:p w:rsidR="00112400" w:rsidRPr="00EA554F" w:rsidRDefault="00112400" w:rsidP="00A36726">
      <w:pPr>
        <w:tabs>
          <w:tab w:val="left" w:pos="157"/>
        </w:tabs>
        <w:spacing w:after="0" w:line="360" w:lineRule="auto"/>
        <w:jc w:val="both"/>
        <w:rPr>
          <w:rFonts w:cs="Arial"/>
        </w:rPr>
      </w:pPr>
      <w:r w:rsidRPr="00EA554F">
        <w:rPr>
          <w:rFonts w:cs="Arial"/>
        </w:rPr>
        <w:t>- Προϋπηρεσία (3) ετών στο αντίστοιχο τμήμα και ενδελεχή γνώση και κατανόηση των αντικειμένων και της σχετικής νομοθεσίας.</w:t>
      </w:r>
    </w:p>
    <w:p w:rsidR="00112400" w:rsidRPr="00EA554F" w:rsidRDefault="00112400" w:rsidP="00A36726">
      <w:pPr>
        <w:tabs>
          <w:tab w:val="left" w:pos="157"/>
        </w:tabs>
        <w:spacing w:after="0" w:line="360" w:lineRule="auto"/>
        <w:jc w:val="both"/>
        <w:rPr>
          <w:rFonts w:cs="Arial"/>
        </w:rPr>
      </w:pPr>
    </w:p>
    <w:p w:rsidR="00112400" w:rsidRPr="00EA554F" w:rsidRDefault="00112400" w:rsidP="00A36726">
      <w:pPr>
        <w:tabs>
          <w:tab w:val="left" w:pos="157"/>
        </w:tabs>
        <w:spacing w:after="0" w:line="360" w:lineRule="auto"/>
        <w:jc w:val="both"/>
        <w:rPr>
          <w:b/>
        </w:rPr>
      </w:pPr>
      <w:r w:rsidRPr="00EA554F">
        <w:rPr>
          <w:b/>
        </w:rPr>
        <w:t xml:space="preserve">Λοιπά Επιθυμητά προσόντα </w:t>
      </w:r>
    </w:p>
    <w:p w:rsidR="00112400" w:rsidRPr="00EA554F" w:rsidRDefault="00112400" w:rsidP="003A7A97">
      <w:pPr>
        <w:pStyle w:val="a4"/>
        <w:numPr>
          <w:ilvl w:val="0"/>
          <w:numId w:val="6"/>
        </w:numPr>
        <w:spacing w:after="0" w:line="360" w:lineRule="auto"/>
        <w:ind w:left="284" w:hanging="284"/>
        <w:jc w:val="both"/>
      </w:pPr>
      <w:r w:rsidRPr="00EA554F">
        <w:t>Πτυχίο Α.Ε.Ι.-Α.Τ.Ε.Ι. κατά</w:t>
      </w:r>
      <w:r w:rsidR="00546208" w:rsidRPr="00EA554F">
        <w:t xml:space="preserve"> προτίμηση Νομικής, Οικονομικών</w:t>
      </w:r>
      <w:r w:rsidRPr="00EA554F">
        <w:t xml:space="preserve"> ή Διοικητικών σχολών της ημεδαπής ή της αλλοδαπής ή πτυχίο ή δίπλωμα τμημάτων Α.Ε.Ι.-Α.Τ.Ε.Ι.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112400" w:rsidRPr="00EA554F" w:rsidRDefault="00112400" w:rsidP="003A7A97">
      <w:pPr>
        <w:pStyle w:val="a4"/>
        <w:numPr>
          <w:ilvl w:val="0"/>
          <w:numId w:val="6"/>
        </w:numPr>
        <w:spacing w:after="0" w:line="360" w:lineRule="auto"/>
        <w:ind w:left="284" w:hanging="284"/>
        <w:jc w:val="both"/>
      </w:pPr>
      <w:r w:rsidRPr="00EA554F">
        <w:t>Μεταπτυχιακός  τίτλος σπουδών σε συναφές προς τη Διεύθυνση αντικείμενο.</w:t>
      </w:r>
    </w:p>
    <w:p w:rsidR="00112400" w:rsidRPr="00EA554F" w:rsidRDefault="00112400" w:rsidP="003A7A97">
      <w:pPr>
        <w:pStyle w:val="a4"/>
        <w:numPr>
          <w:ilvl w:val="0"/>
          <w:numId w:val="6"/>
        </w:numPr>
        <w:spacing w:after="0" w:line="360" w:lineRule="auto"/>
        <w:ind w:left="284" w:hanging="284"/>
        <w:jc w:val="both"/>
      </w:pPr>
      <w:r w:rsidRPr="00EA554F">
        <w:lastRenderedPageBreak/>
        <w:t>Αποφοίτηση  από την Εθνική Σχολή Δημόσιας Διοίκησης.</w:t>
      </w:r>
    </w:p>
    <w:p w:rsidR="00112400" w:rsidRPr="00EA554F" w:rsidRDefault="00112400" w:rsidP="003A7A97">
      <w:pPr>
        <w:pStyle w:val="a4"/>
        <w:numPr>
          <w:ilvl w:val="0"/>
          <w:numId w:val="6"/>
        </w:numPr>
        <w:spacing w:after="0" w:line="360" w:lineRule="auto"/>
        <w:ind w:left="284" w:hanging="284"/>
        <w:jc w:val="both"/>
      </w:pPr>
      <w:r w:rsidRPr="00EA554F">
        <w:t>Καλή  γνώση της αγγλικής γλώσσας (όπως αυτή ορίζεται από το Α.Σ.Ε.Π.).</w:t>
      </w:r>
    </w:p>
    <w:p w:rsidR="00112400" w:rsidRPr="00EA554F" w:rsidRDefault="00112400" w:rsidP="003A7A97">
      <w:pPr>
        <w:pStyle w:val="a4"/>
        <w:numPr>
          <w:ilvl w:val="0"/>
          <w:numId w:val="6"/>
        </w:numPr>
        <w:spacing w:after="0" w:line="360" w:lineRule="auto"/>
        <w:ind w:left="284" w:hanging="284"/>
        <w:jc w:val="both"/>
      </w:pPr>
      <w:r w:rsidRPr="00EA554F">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112400" w:rsidRPr="00EA554F" w:rsidRDefault="00112400" w:rsidP="003A7A97">
      <w:pPr>
        <w:pStyle w:val="a4"/>
        <w:numPr>
          <w:ilvl w:val="0"/>
          <w:numId w:val="6"/>
        </w:numPr>
        <w:spacing w:after="0" w:line="360" w:lineRule="auto"/>
        <w:ind w:left="284" w:hanging="284"/>
        <w:jc w:val="both"/>
        <w:rPr>
          <w:b/>
        </w:rPr>
      </w:pPr>
      <w:r w:rsidRPr="00EA554F">
        <w:t>Διοικητικές, επικοινωνιακές και ηγετικές ικανότητες.</w:t>
      </w:r>
    </w:p>
    <w:p w:rsidR="00112400" w:rsidRPr="00EA554F" w:rsidRDefault="00112400" w:rsidP="003A7A97">
      <w:pPr>
        <w:pStyle w:val="a4"/>
        <w:numPr>
          <w:ilvl w:val="0"/>
          <w:numId w:val="6"/>
        </w:numPr>
        <w:spacing w:after="0" w:line="360" w:lineRule="auto"/>
        <w:ind w:left="284" w:hanging="284"/>
        <w:jc w:val="both"/>
      </w:pPr>
      <w:r w:rsidRPr="00EA554F">
        <w:t>Δεξιότητες επίλυσης προβλημάτων, λήψης αποφάσεων, παρακίνησης και διαχείρισης απόδοσης.</w:t>
      </w:r>
    </w:p>
    <w:p w:rsidR="00112400" w:rsidRPr="00EA554F" w:rsidRDefault="00112400" w:rsidP="009D0B2B">
      <w:pPr>
        <w:spacing w:after="0" w:line="360" w:lineRule="auto"/>
        <w:jc w:val="center"/>
        <w:rPr>
          <w:b/>
        </w:rPr>
      </w:pPr>
    </w:p>
    <w:p w:rsidR="00A36726" w:rsidRPr="00EA554F" w:rsidRDefault="00A36726">
      <w:pPr>
        <w:spacing w:after="0" w:line="240" w:lineRule="auto"/>
        <w:rPr>
          <w:b/>
        </w:rPr>
      </w:pPr>
    </w:p>
    <w:p w:rsidR="00112400" w:rsidRPr="00EA554F" w:rsidRDefault="00112400" w:rsidP="00EF7FC0">
      <w:pPr>
        <w:spacing w:after="0" w:line="240" w:lineRule="auto"/>
        <w:jc w:val="center"/>
        <w:rPr>
          <w:b/>
          <w:lang w:val="en-US"/>
        </w:rPr>
      </w:pPr>
      <w:r w:rsidRPr="00EA554F">
        <w:rPr>
          <w:b/>
        </w:rPr>
        <w:t>Προφίλ Ικανοτήτων</w:t>
      </w:r>
    </w:p>
    <w:p w:rsidR="000C7651" w:rsidRPr="00EA554F" w:rsidRDefault="000C7651" w:rsidP="00112400">
      <w:pPr>
        <w:spacing w:after="0" w:line="240" w:lineRule="auto"/>
        <w:jc w:val="center"/>
        <w:rPr>
          <w:b/>
          <w:lang w:val="en-US"/>
        </w:rPr>
      </w:pPr>
    </w:p>
    <w:tbl>
      <w:tblPr>
        <w:tblpPr w:leftFromText="180" w:rightFromText="180" w:vertAnchor="text" w:horzAnchor="margin" w:tblpXSpec="center" w:tblpY="168"/>
        <w:tblW w:w="103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639"/>
        <w:gridCol w:w="1360"/>
        <w:gridCol w:w="1224"/>
        <w:gridCol w:w="1496"/>
        <w:gridCol w:w="1589"/>
      </w:tblGrid>
      <w:tr w:rsidR="00112400" w:rsidRPr="00EA554F" w:rsidTr="003A7A97">
        <w:trPr>
          <w:trHeight w:val="195"/>
        </w:trPr>
        <w:tc>
          <w:tcPr>
            <w:tcW w:w="10308" w:type="dxa"/>
            <w:gridSpan w:val="5"/>
            <w:shd w:val="clear" w:color="auto" w:fill="632423"/>
            <w:vAlign w:val="center"/>
            <w:hideMark/>
          </w:tcPr>
          <w:p w:rsidR="00112400" w:rsidRPr="00EA554F" w:rsidRDefault="00112400" w:rsidP="000B7875">
            <w:pPr>
              <w:spacing w:after="0" w:line="240" w:lineRule="auto"/>
              <w:jc w:val="both"/>
              <w:outlineLvl w:val="0"/>
              <w:rPr>
                <w:rFonts w:cs="Calibri"/>
              </w:rPr>
            </w:pPr>
            <w:r w:rsidRPr="00EA554F">
              <w:rPr>
                <w:rFonts w:eastAsia="Times New Roman"/>
                <w:b/>
                <w:bCs/>
                <w:color w:val="FFFF00"/>
                <w:lang w:eastAsia="el-GR"/>
              </w:rPr>
              <w:t>ΘΕΣΗ ΕΡΓΑΣΙΑΣ:</w:t>
            </w:r>
            <w:r w:rsidRPr="00EA554F">
              <w:rPr>
                <w:rFonts w:cs="Calibri"/>
                <w:b/>
              </w:rPr>
              <w:t xml:space="preserve"> </w:t>
            </w:r>
            <w:r w:rsidRPr="00EA554F">
              <w:rPr>
                <w:rFonts w:eastAsia="Times New Roman"/>
                <w:b/>
                <w:bCs/>
                <w:color w:val="FFFF00"/>
                <w:lang w:eastAsia="el-GR"/>
              </w:rPr>
              <w:t>Προϊστάμενος του Τμήματος  Γ΄ -  Σταδιοδρομίας Ανθρώπινου Δυναμικού της Δ.Δ.Α.Δ.</w:t>
            </w:r>
          </w:p>
        </w:tc>
      </w:tr>
      <w:tr w:rsidR="00112400" w:rsidRPr="00EA554F" w:rsidTr="003A7A97">
        <w:trPr>
          <w:trHeight w:val="195"/>
        </w:trPr>
        <w:tc>
          <w:tcPr>
            <w:tcW w:w="4639" w:type="dxa"/>
            <w:shd w:val="clear" w:color="000000" w:fill="B8CCE4"/>
            <w:vAlign w:val="center"/>
            <w:hideMark/>
          </w:tcPr>
          <w:p w:rsidR="00112400" w:rsidRPr="00EA554F" w:rsidRDefault="00112400" w:rsidP="00112400">
            <w:pPr>
              <w:spacing w:after="0" w:line="204" w:lineRule="auto"/>
              <w:rPr>
                <w:b/>
                <w:bCs/>
                <w:color w:val="000000"/>
              </w:rPr>
            </w:pPr>
            <w:r w:rsidRPr="00EA554F">
              <w:rPr>
                <w:b/>
                <w:bCs/>
                <w:color w:val="000000"/>
              </w:rPr>
              <w:t xml:space="preserve">Ικανότητες </w:t>
            </w:r>
          </w:p>
        </w:tc>
        <w:tc>
          <w:tcPr>
            <w:tcW w:w="5669" w:type="dxa"/>
            <w:gridSpan w:val="4"/>
            <w:shd w:val="clear" w:color="000000" w:fill="B8CCE4"/>
            <w:vAlign w:val="center"/>
            <w:hideMark/>
          </w:tcPr>
          <w:p w:rsidR="00112400" w:rsidRPr="00EA554F" w:rsidRDefault="00112400" w:rsidP="00112400">
            <w:pPr>
              <w:spacing w:after="0" w:line="204" w:lineRule="auto"/>
              <w:jc w:val="center"/>
              <w:rPr>
                <w:b/>
                <w:bCs/>
                <w:color w:val="000000"/>
              </w:rPr>
            </w:pPr>
            <w:r w:rsidRPr="00EA554F">
              <w:rPr>
                <w:b/>
                <w:bCs/>
                <w:color w:val="000000"/>
              </w:rPr>
              <w:t xml:space="preserve">Απαιτούμενο επίπεδο επάρκειας </w:t>
            </w:r>
          </w:p>
        </w:tc>
      </w:tr>
      <w:tr w:rsidR="00112400" w:rsidRPr="00EA554F" w:rsidTr="003A7A97">
        <w:trPr>
          <w:trHeight w:val="195"/>
        </w:trPr>
        <w:tc>
          <w:tcPr>
            <w:tcW w:w="4639" w:type="dxa"/>
            <w:shd w:val="clear" w:color="auto" w:fill="FFFFFF"/>
            <w:noWrap/>
            <w:vAlign w:val="center"/>
            <w:hideMark/>
          </w:tcPr>
          <w:p w:rsidR="00112400" w:rsidRPr="00EA554F" w:rsidRDefault="00112400" w:rsidP="00112400">
            <w:pPr>
              <w:spacing w:after="0" w:line="204" w:lineRule="auto"/>
              <w:rPr>
                <w:b/>
                <w:bCs/>
                <w:color w:val="FFFFFF"/>
              </w:rPr>
            </w:pPr>
            <w:r w:rsidRPr="00EA554F">
              <w:rPr>
                <w:b/>
                <w:bCs/>
                <w:color w:val="FFFFFF"/>
              </w:rPr>
              <w:t>Επαγγελματικές ικανότητες</w:t>
            </w:r>
          </w:p>
        </w:tc>
        <w:tc>
          <w:tcPr>
            <w:tcW w:w="1360" w:type="dxa"/>
            <w:shd w:val="clear" w:color="000000" w:fill="C0504D"/>
            <w:noWrap/>
            <w:vAlign w:val="bottom"/>
            <w:hideMark/>
          </w:tcPr>
          <w:p w:rsidR="00112400" w:rsidRPr="00EA554F" w:rsidRDefault="00112400" w:rsidP="00112400">
            <w:pPr>
              <w:spacing w:after="0" w:line="204" w:lineRule="auto"/>
              <w:jc w:val="center"/>
              <w:rPr>
                <w:b/>
                <w:bCs/>
                <w:color w:val="FFFFFF"/>
              </w:rPr>
            </w:pPr>
            <w:r w:rsidRPr="00EA554F">
              <w:rPr>
                <w:b/>
                <w:bCs/>
                <w:color w:val="FFFFFF"/>
              </w:rPr>
              <w:t xml:space="preserve">Επίπεδο 1 </w:t>
            </w:r>
          </w:p>
        </w:tc>
        <w:tc>
          <w:tcPr>
            <w:tcW w:w="1224" w:type="dxa"/>
            <w:shd w:val="clear" w:color="000000" w:fill="C0504D"/>
            <w:noWrap/>
            <w:vAlign w:val="bottom"/>
            <w:hideMark/>
          </w:tcPr>
          <w:p w:rsidR="00112400" w:rsidRPr="00EA554F" w:rsidRDefault="00112400" w:rsidP="00112400">
            <w:pPr>
              <w:spacing w:after="0" w:line="204" w:lineRule="auto"/>
              <w:jc w:val="center"/>
              <w:rPr>
                <w:b/>
                <w:bCs/>
                <w:color w:val="FFFFFF"/>
              </w:rPr>
            </w:pPr>
            <w:r w:rsidRPr="00EA554F">
              <w:rPr>
                <w:b/>
                <w:bCs/>
                <w:color w:val="FFFFFF"/>
              </w:rPr>
              <w:t xml:space="preserve">Επίπεδο 2 </w:t>
            </w:r>
          </w:p>
        </w:tc>
        <w:tc>
          <w:tcPr>
            <w:tcW w:w="1496" w:type="dxa"/>
            <w:shd w:val="clear" w:color="000000" w:fill="C0504D"/>
            <w:noWrap/>
            <w:vAlign w:val="bottom"/>
            <w:hideMark/>
          </w:tcPr>
          <w:p w:rsidR="00112400" w:rsidRPr="00EA554F" w:rsidRDefault="00112400" w:rsidP="00112400">
            <w:pPr>
              <w:spacing w:after="0" w:line="204" w:lineRule="auto"/>
              <w:jc w:val="center"/>
              <w:rPr>
                <w:b/>
                <w:bCs/>
                <w:color w:val="FFFFFF"/>
              </w:rPr>
            </w:pPr>
            <w:r w:rsidRPr="00EA554F">
              <w:rPr>
                <w:b/>
                <w:bCs/>
                <w:color w:val="FFFFFF"/>
              </w:rPr>
              <w:t>Επίπεδο 3</w:t>
            </w:r>
          </w:p>
        </w:tc>
        <w:tc>
          <w:tcPr>
            <w:tcW w:w="1589" w:type="dxa"/>
            <w:shd w:val="clear" w:color="000000" w:fill="C0504D"/>
            <w:vAlign w:val="bottom"/>
            <w:hideMark/>
          </w:tcPr>
          <w:p w:rsidR="00112400" w:rsidRPr="00EA554F" w:rsidRDefault="00112400" w:rsidP="00112400">
            <w:pPr>
              <w:spacing w:after="0" w:line="204" w:lineRule="auto"/>
              <w:jc w:val="center"/>
              <w:rPr>
                <w:b/>
                <w:bCs/>
                <w:color w:val="FFFFFF"/>
              </w:rPr>
            </w:pPr>
            <w:r w:rsidRPr="00EA554F">
              <w:rPr>
                <w:b/>
                <w:bCs/>
                <w:color w:val="FFFFFF"/>
              </w:rPr>
              <w:t>Επίπεδο 4</w:t>
            </w:r>
          </w:p>
        </w:tc>
      </w:tr>
      <w:tr w:rsidR="00112400" w:rsidRPr="00EA554F" w:rsidTr="003A7A97">
        <w:trPr>
          <w:trHeight w:val="195"/>
        </w:trPr>
        <w:tc>
          <w:tcPr>
            <w:tcW w:w="10308" w:type="dxa"/>
            <w:gridSpan w:val="5"/>
            <w:shd w:val="clear" w:color="auto" w:fill="76923C"/>
            <w:vAlign w:val="center"/>
            <w:hideMark/>
          </w:tcPr>
          <w:p w:rsidR="00112400" w:rsidRPr="00EA554F" w:rsidRDefault="00112400" w:rsidP="00112400">
            <w:pPr>
              <w:spacing w:after="0" w:line="204" w:lineRule="auto"/>
              <w:rPr>
                <w:color w:val="000000"/>
              </w:rPr>
            </w:pPr>
            <w:r w:rsidRPr="00EA554F">
              <w:rPr>
                <w:b/>
                <w:bCs/>
                <w:color w:val="FFFFFF"/>
              </w:rPr>
              <w:t>Επαγγελματικές ικανότητες</w:t>
            </w:r>
          </w:p>
        </w:tc>
      </w:tr>
      <w:tr w:rsidR="00112400" w:rsidRPr="00EA554F" w:rsidTr="003A7A97">
        <w:trPr>
          <w:trHeight w:val="195"/>
        </w:trPr>
        <w:tc>
          <w:tcPr>
            <w:tcW w:w="4639" w:type="dxa"/>
            <w:shd w:val="clear" w:color="auto" w:fill="FFFFFF"/>
            <w:hideMark/>
          </w:tcPr>
          <w:p w:rsidR="00112400" w:rsidRPr="00EA554F" w:rsidRDefault="00112400" w:rsidP="00112400">
            <w:pPr>
              <w:spacing w:after="0" w:line="204" w:lineRule="auto"/>
            </w:pPr>
            <w:r w:rsidRPr="00EA554F">
              <w:t>1. Ομαδική Εργασία και Συνεργασία</w:t>
            </w:r>
          </w:p>
        </w:tc>
        <w:tc>
          <w:tcPr>
            <w:tcW w:w="1360"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224"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496"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589" w:type="dxa"/>
            <w:shd w:val="clear" w:color="auto" w:fill="auto"/>
            <w:vAlign w:val="bottom"/>
            <w:hideMark/>
          </w:tcPr>
          <w:p w:rsidR="00112400" w:rsidRPr="00EA554F" w:rsidRDefault="00112400" w:rsidP="00112400">
            <w:pPr>
              <w:spacing w:after="0" w:line="204" w:lineRule="auto"/>
              <w:jc w:val="center"/>
              <w:rPr>
                <w:b/>
                <w:color w:val="000000"/>
              </w:rPr>
            </w:pPr>
          </w:p>
        </w:tc>
      </w:tr>
      <w:tr w:rsidR="00112400" w:rsidRPr="00EA554F" w:rsidTr="003A7A97">
        <w:trPr>
          <w:trHeight w:val="195"/>
        </w:trPr>
        <w:tc>
          <w:tcPr>
            <w:tcW w:w="4639" w:type="dxa"/>
            <w:shd w:val="clear" w:color="auto" w:fill="FFFFFF"/>
            <w:hideMark/>
          </w:tcPr>
          <w:p w:rsidR="00112400" w:rsidRPr="00EA554F" w:rsidRDefault="00112400" w:rsidP="00112400">
            <w:pPr>
              <w:spacing w:after="0" w:line="204" w:lineRule="auto"/>
            </w:pPr>
            <w:r w:rsidRPr="00EA554F">
              <w:t xml:space="preserve">2. Γραπτή και Προφορική Επικοινωνία </w:t>
            </w:r>
          </w:p>
        </w:tc>
        <w:tc>
          <w:tcPr>
            <w:tcW w:w="1360" w:type="dxa"/>
            <w:shd w:val="clear" w:color="auto" w:fill="C2D69B"/>
            <w:noWrap/>
            <w:vAlign w:val="bottom"/>
            <w:hideMark/>
          </w:tcPr>
          <w:p w:rsidR="00112400" w:rsidRPr="00EA554F" w:rsidRDefault="00112400" w:rsidP="00112400">
            <w:pPr>
              <w:spacing w:after="0" w:line="204" w:lineRule="auto"/>
              <w:jc w:val="center"/>
              <w:rPr>
                <w:color w:val="333333"/>
              </w:rPr>
            </w:pPr>
          </w:p>
        </w:tc>
        <w:tc>
          <w:tcPr>
            <w:tcW w:w="1224" w:type="dxa"/>
            <w:shd w:val="clear" w:color="auto" w:fill="C2D69B"/>
            <w:noWrap/>
            <w:vAlign w:val="bottom"/>
            <w:hideMark/>
          </w:tcPr>
          <w:p w:rsidR="00112400" w:rsidRPr="00EA554F" w:rsidRDefault="00112400" w:rsidP="00112400">
            <w:pPr>
              <w:spacing w:after="0" w:line="204" w:lineRule="auto"/>
              <w:jc w:val="center"/>
              <w:rPr>
                <w:color w:val="333333"/>
              </w:rPr>
            </w:pPr>
          </w:p>
        </w:tc>
        <w:tc>
          <w:tcPr>
            <w:tcW w:w="1496"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589" w:type="dxa"/>
            <w:shd w:val="clear" w:color="auto" w:fill="auto"/>
            <w:vAlign w:val="bottom"/>
            <w:hideMark/>
          </w:tcPr>
          <w:p w:rsidR="00112400" w:rsidRPr="00EA554F" w:rsidRDefault="00112400" w:rsidP="00112400">
            <w:pPr>
              <w:spacing w:after="0" w:line="204" w:lineRule="auto"/>
              <w:jc w:val="center"/>
              <w:rPr>
                <w:color w:val="000000"/>
              </w:rPr>
            </w:pPr>
          </w:p>
        </w:tc>
      </w:tr>
      <w:tr w:rsidR="00112400" w:rsidRPr="00EA554F" w:rsidTr="003A7A97">
        <w:trPr>
          <w:trHeight w:val="195"/>
        </w:trPr>
        <w:tc>
          <w:tcPr>
            <w:tcW w:w="4639" w:type="dxa"/>
            <w:shd w:val="clear" w:color="auto" w:fill="FFFFFF"/>
            <w:hideMark/>
          </w:tcPr>
          <w:p w:rsidR="00112400" w:rsidRPr="00EA554F" w:rsidRDefault="00112400" w:rsidP="00112400">
            <w:pPr>
              <w:spacing w:after="0" w:line="204" w:lineRule="auto"/>
            </w:pPr>
            <w:r w:rsidRPr="00EA554F">
              <w:t xml:space="preserve">3. Λήψη Αποφάσεων </w:t>
            </w:r>
          </w:p>
        </w:tc>
        <w:tc>
          <w:tcPr>
            <w:tcW w:w="1360"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224" w:type="dxa"/>
            <w:shd w:val="clear" w:color="000000" w:fill="C2D69A"/>
            <w:noWrap/>
            <w:vAlign w:val="bottom"/>
            <w:hideMark/>
          </w:tcPr>
          <w:p w:rsidR="00112400" w:rsidRPr="00EA554F" w:rsidRDefault="00112400" w:rsidP="00112400">
            <w:pPr>
              <w:spacing w:after="0" w:line="204" w:lineRule="auto"/>
              <w:rPr>
                <w:color w:val="000000"/>
              </w:rPr>
            </w:pPr>
          </w:p>
        </w:tc>
        <w:tc>
          <w:tcPr>
            <w:tcW w:w="1496"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589" w:type="dxa"/>
            <w:shd w:val="clear" w:color="auto" w:fill="auto"/>
            <w:vAlign w:val="bottom"/>
            <w:hideMark/>
          </w:tcPr>
          <w:p w:rsidR="00112400" w:rsidRPr="00EA554F" w:rsidRDefault="00112400" w:rsidP="00112400">
            <w:pPr>
              <w:spacing w:after="0" w:line="204" w:lineRule="auto"/>
              <w:jc w:val="center"/>
              <w:rPr>
                <w:color w:val="000000"/>
              </w:rPr>
            </w:pPr>
          </w:p>
        </w:tc>
      </w:tr>
      <w:tr w:rsidR="00112400" w:rsidRPr="00EA554F" w:rsidTr="003A7A97">
        <w:trPr>
          <w:trHeight w:val="195"/>
        </w:trPr>
        <w:tc>
          <w:tcPr>
            <w:tcW w:w="4639" w:type="dxa"/>
            <w:shd w:val="clear" w:color="auto" w:fill="FFFFFF"/>
            <w:hideMark/>
          </w:tcPr>
          <w:p w:rsidR="00112400" w:rsidRPr="00EA554F" w:rsidRDefault="00112400" w:rsidP="00112400">
            <w:pPr>
              <w:spacing w:after="0" w:line="204" w:lineRule="auto"/>
            </w:pPr>
            <w:r w:rsidRPr="00EA554F">
              <w:t xml:space="preserve">4. Επίλυση Προβλημάτων </w:t>
            </w:r>
          </w:p>
        </w:tc>
        <w:tc>
          <w:tcPr>
            <w:tcW w:w="1360" w:type="dxa"/>
            <w:shd w:val="clear" w:color="auto" w:fill="C2D69B"/>
            <w:noWrap/>
            <w:vAlign w:val="bottom"/>
            <w:hideMark/>
          </w:tcPr>
          <w:p w:rsidR="00112400" w:rsidRPr="00EA554F" w:rsidRDefault="00112400" w:rsidP="00112400">
            <w:pPr>
              <w:spacing w:after="0" w:line="204" w:lineRule="auto"/>
              <w:jc w:val="center"/>
              <w:rPr>
                <w:color w:val="333333"/>
              </w:rPr>
            </w:pPr>
          </w:p>
        </w:tc>
        <w:tc>
          <w:tcPr>
            <w:tcW w:w="1224"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496"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589" w:type="dxa"/>
            <w:shd w:val="clear" w:color="auto" w:fill="auto"/>
            <w:vAlign w:val="bottom"/>
            <w:hideMark/>
          </w:tcPr>
          <w:p w:rsidR="00112400" w:rsidRPr="00EA554F" w:rsidRDefault="00112400" w:rsidP="00112400">
            <w:pPr>
              <w:spacing w:after="0" w:line="204" w:lineRule="auto"/>
              <w:jc w:val="center"/>
              <w:rPr>
                <w:color w:val="C2D69B"/>
              </w:rPr>
            </w:pPr>
          </w:p>
        </w:tc>
      </w:tr>
      <w:tr w:rsidR="00112400" w:rsidRPr="00EA554F" w:rsidTr="003A7A97">
        <w:trPr>
          <w:trHeight w:val="195"/>
        </w:trPr>
        <w:tc>
          <w:tcPr>
            <w:tcW w:w="4639" w:type="dxa"/>
            <w:shd w:val="clear" w:color="auto" w:fill="FFFFFF"/>
            <w:hideMark/>
          </w:tcPr>
          <w:p w:rsidR="00112400" w:rsidRPr="00EA554F" w:rsidRDefault="00112400" w:rsidP="00112400">
            <w:pPr>
              <w:spacing w:after="0" w:line="204" w:lineRule="auto"/>
            </w:pPr>
            <w:r w:rsidRPr="00EA554F">
              <w:t xml:space="preserve">5. Προσανατολισμός στα Αποτελέσματα </w:t>
            </w:r>
          </w:p>
        </w:tc>
        <w:tc>
          <w:tcPr>
            <w:tcW w:w="1360" w:type="dxa"/>
            <w:shd w:val="clear" w:color="auto" w:fill="C2D69B"/>
            <w:noWrap/>
            <w:vAlign w:val="bottom"/>
            <w:hideMark/>
          </w:tcPr>
          <w:p w:rsidR="00112400" w:rsidRPr="00EA554F" w:rsidRDefault="00112400" w:rsidP="00112400">
            <w:pPr>
              <w:spacing w:after="0" w:line="204" w:lineRule="auto"/>
              <w:jc w:val="center"/>
            </w:pPr>
          </w:p>
        </w:tc>
        <w:tc>
          <w:tcPr>
            <w:tcW w:w="1224" w:type="dxa"/>
            <w:shd w:val="clear" w:color="auto" w:fill="C2D69B"/>
            <w:noWrap/>
            <w:vAlign w:val="bottom"/>
            <w:hideMark/>
          </w:tcPr>
          <w:p w:rsidR="00112400" w:rsidRPr="00EA554F" w:rsidRDefault="00112400" w:rsidP="00112400">
            <w:pPr>
              <w:spacing w:after="0" w:line="204" w:lineRule="auto"/>
            </w:pPr>
          </w:p>
        </w:tc>
        <w:tc>
          <w:tcPr>
            <w:tcW w:w="1496" w:type="dxa"/>
            <w:shd w:val="clear" w:color="auto" w:fill="C2D69B"/>
            <w:noWrap/>
            <w:vAlign w:val="bottom"/>
            <w:hideMark/>
          </w:tcPr>
          <w:p w:rsidR="00112400" w:rsidRPr="00EA554F" w:rsidRDefault="00112400" w:rsidP="00112400">
            <w:pPr>
              <w:spacing w:after="0" w:line="204" w:lineRule="auto"/>
              <w:jc w:val="center"/>
            </w:pPr>
          </w:p>
        </w:tc>
        <w:tc>
          <w:tcPr>
            <w:tcW w:w="1589" w:type="dxa"/>
            <w:shd w:val="clear" w:color="auto" w:fill="auto"/>
            <w:vAlign w:val="bottom"/>
            <w:hideMark/>
          </w:tcPr>
          <w:p w:rsidR="00112400" w:rsidRPr="00EA554F" w:rsidRDefault="00112400" w:rsidP="00112400">
            <w:pPr>
              <w:spacing w:after="0" w:line="204" w:lineRule="auto"/>
              <w:jc w:val="center"/>
            </w:pPr>
          </w:p>
        </w:tc>
      </w:tr>
      <w:tr w:rsidR="00112400" w:rsidRPr="00EA554F" w:rsidTr="003A7A97">
        <w:trPr>
          <w:trHeight w:val="195"/>
        </w:trPr>
        <w:tc>
          <w:tcPr>
            <w:tcW w:w="4639" w:type="dxa"/>
            <w:shd w:val="clear" w:color="auto" w:fill="FFFFFF"/>
            <w:hideMark/>
          </w:tcPr>
          <w:p w:rsidR="00112400" w:rsidRPr="00EA554F" w:rsidRDefault="00112400" w:rsidP="00112400">
            <w:pPr>
              <w:spacing w:after="0" w:line="204" w:lineRule="auto"/>
            </w:pPr>
            <w:r w:rsidRPr="00EA554F">
              <w:t xml:space="preserve">6. Προσανατολισμός στον  αποδέκτη  των υπηρεσιών (πολίτη, συνάδελφο) </w:t>
            </w:r>
          </w:p>
        </w:tc>
        <w:tc>
          <w:tcPr>
            <w:tcW w:w="1360"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224" w:type="dxa"/>
            <w:shd w:val="clear" w:color="000000" w:fill="C2D69A"/>
            <w:noWrap/>
            <w:vAlign w:val="bottom"/>
            <w:hideMark/>
          </w:tcPr>
          <w:p w:rsidR="00112400" w:rsidRPr="00EA554F" w:rsidRDefault="00112400" w:rsidP="00112400">
            <w:pPr>
              <w:spacing w:after="0" w:line="204" w:lineRule="auto"/>
              <w:rPr>
                <w:color w:val="000000"/>
              </w:rPr>
            </w:pPr>
          </w:p>
        </w:tc>
        <w:tc>
          <w:tcPr>
            <w:tcW w:w="1496"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589" w:type="dxa"/>
            <w:shd w:val="clear" w:color="auto" w:fill="auto"/>
            <w:vAlign w:val="bottom"/>
            <w:hideMark/>
          </w:tcPr>
          <w:p w:rsidR="00112400" w:rsidRPr="00EA554F" w:rsidRDefault="00112400" w:rsidP="00112400">
            <w:pPr>
              <w:spacing w:after="0" w:line="204" w:lineRule="auto"/>
              <w:jc w:val="center"/>
              <w:rPr>
                <w:color w:val="000000"/>
              </w:rPr>
            </w:pPr>
          </w:p>
        </w:tc>
      </w:tr>
      <w:tr w:rsidR="00112400" w:rsidRPr="00EA554F" w:rsidTr="003A7A97">
        <w:trPr>
          <w:trHeight w:val="195"/>
        </w:trPr>
        <w:tc>
          <w:tcPr>
            <w:tcW w:w="4639" w:type="dxa"/>
            <w:shd w:val="clear" w:color="auto" w:fill="FFFFFF"/>
            <w:hideMark/>
          </w:tcPr>
          <w:p w:rsidR="00112400" w:rsidRPr="00EA554F" w:rsidRDefault="00112400" w:rsidP="00112400">
            <w:pPr>
              <w:spacing w:after="0" w:line="204" w:lineRule="auto"/>
            </w:pPr>
            <w:r w:rsidRPr="00EA554F">
              <w:t xml:space="preserve">7. Προσαρμοστικότητα </w:t>
            </w:r>
          </w:p>
        </w:tc>
        <w:tc>
          <w:tcPr>
            <w:tcW w:w="1360"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224" w:type="dxa"/>
            <w:shd w:val="clear" w:color="000000" w:fill="C2D69A"/>
            <w:noWrap/>
            <w:vAlign w:val="bottom"/>
            <w:hideMark/>
          </w:tcPr>
          <w:p w:rsidR="00112400" w:rsidRPr="00EA554F" w:rsidRDefault="00112400" w:rsidP="00112400">
            <w:pPr>
              <w:spacing w:after="0" w:line="204" w:lineRule="auto"/>
              <w:rPr>
                <w:color w:val="000000"/>
              </w:rPr>
            </w:pPr>
          </w:p>
        </w:tc>
        <w:tc>
          <w:tcPr>
            <w:tcW w:w="1496"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589" w:type="dxa"/>
            <w:shd w:val="clear" w:color="auto" w:fill="auto"/>
            <w:vAlign w:val="bottom"/>
            <w:hideMark/>
          </w:tcPr>
          <w:p w:rsidR="00112400" w:rsidRPr="00EA554F" w:rsidRDefault="00112400" w:rsidP="00112400">
            <w:pPr>
              <w:spacing w:after="0" w:line="204" w:lineRule="auto"/>
              <w:jc w:val="center"/>
              <w:rPr>
                <w:color w:val="000000"/>
              </w:rPr>
            </w:pPr>
          </w:p>
        </w:tc>
      </w:tr>
      <w:tr w:rsidR="00112400" w:rsidRPr="00EA554F" w:rsidTr="003A7A97">
        <w:trPr>
          <w:trHeight w:val="195"/>
        </w:trPr>
        <w:tc>
          <w:tcPr>
            <w:tcW w:w="4639" w:type="dxa"/>
            <w:shd w:val="clear" w:color="auto" w:fill="FFFFFF"/>
            <w:hideMark/>
          </w:tcPr>
          <w:p w:rsidR="00112400" w:rsidRPr="00EA554F" w:rsidRDefault="00112400" w:rsidP="00112400">
            <w:pPr>
              <w:spacing w:after="0" w:line="204" w:lineRule="auto"/>
            </w:pPr>
            <w:r w:rsidRPr="00EA554F">
              <w:t>8. Διαχείριση Τεχνολογίας</w:t>
            </w:r>
          </w:p>
        </w:tc>
        <w:tc>
          <w:tcPr>
            <w:tcW w:w="1360"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224" w:type="dxa"/>
            <w:shd w:val="clear" w:color="000000" w:fill="C2D69A"/>
            <w:noWrap/>
            <w:vAlign w:val="bottom"/>
            <w:hideMark/>
          </w:tcPr>
          <w:p w:rsidR="00112400" w:rsidRPr="00EA554F" w:rsidRDefault="00112400" w:rsidP="00112400">
            <w:pPr>
              <w:spacing w:after="0" w:line="204" w:lineRule="auto"/>
              <w:rPr>
                <w:color w:val="000000"/>
              </w:rPr>
            </w:pPr>
          </w:p>
        </w:tc>
        <w:tc>
          <w:tcPr>
            <w:tcW w:w="1496" w:type="dxa"/>
            <w:shd w:val="clear" w:color="auto" w:fill="auto"/>
            <w:noWrap/>
            <w:vAlign w:val="bottom"/>
            <w:hideMark/>
          </w:tcPr>
          <w:p w:rsidR="00112400" w:rsidRPr="00EA554F" w:rsidRDefault="00112400" w:rsidP="00112400">
            <w:pPr>
              <w:spacing w:after="0" w:line="204" w:lineRule="auto"/>
              <w:jc w:val="center"/>
              <w:rPr>
                <w:color w:val="000000"/>
              </w:rPr>
            </w:pPr>
          </w:p>
        </w:tc>
        <w:tc>
          <w:tcPr>
            <w:tcW w:w="1589" w:type="dxa"/>
            <w:shd w:val="clear" w:color="auto" w:fill="auto"/>
            <w:vAlign w:val="bottom"/>
            <w:hideMark/>
          </w:tcPr>
          <w:p w:rsidR="00112400" w:rsidRPr="00EA554F" w:rsidRDefault="00112400" w:rsidP="00112400">
            <w:pPr>
              <w:spacing w:after="0" w:line="204" w:lineRule="auto"/>
              <w:jc w:val="center"/>
              <w:rPr>
                <w:color w:val="000000"/>
              </w:rPr>
            </w:pPr>
          </w:p>
        </w:tc>
      </w:tr>
      <w:tr w:rsidR="00112400" w:rsidRPr="00EA554F" w:rsidTr="003A7A97">
        <w:trPr>
          <w:trHeight w:val="49"/>
        </w:trPr>
        <w:tc>
          <w:tcPr>
            <w:tcW w:w="10308" w:type="dxa"/>
            <w:gridSpan w:val="5"/>
            <w:shd w:val="clear" w:color="auto" w:fill="auto"/>
            <w:vAlign w:val="center"/>
            <w:hideMark/>
          </w:tcPr>
          <w:p w:rsidR="00112400" w:rsidRPr="00EA554F" w:rsidRDefault="00112400" w:rsidP="00112400">
            <w:pPr>
              <w:spacing w:after="0" w:line="204" w:lineRule="auto"/>
              <w:jc w:val="center"/>
              <w:rPr>
                <w:color w:val="000000"/>
              </w:rPr>
            </w:pPr>
          </w:p>
        </w:tc>
      </w:tr>
      <w:tr w:rsidR="00112400" w:rsidRPr="00EA554F" w:rsidTr="003A7A97">
        <w:trPr>
          <w:trHeight w:val="350"/>
        </w:trPr>
        <w:tc>
          <w:tcPr>
            <w:tcW w:w="10308" w:type="dxa"/>
            <w:gridSpan w:val="5"/>
            <w:shd w:val="clear" w:color="auto" w:fill="5F497A"/>
            <w:noWrap/>
            <w:vAlign w:val="center"/>
            <w:hideMark/>
          </w:tcPr>
          <w:p w:rsidR="00112400" w:rsidRPr="00EA554F" w:rsidRDefault="00112400" w:rsidP="00112400">
            <w:pPr>
              <w:spacing w:after="0" w:line="204" w:lineRule="auto"/>
              <w:rPr>
                <w:color w:val="000000"/>
              </w:rPr>
            </w:pPr>
            <w:r w:rsidRPr="00EA554F">
              <w:rPr>
                <w:b/>
                <w:bCs/>
                <w:color w:val="FFFFFF"/>
              </w:rPr>
              <w:t xml:space="preserve">Επιχειρησιακές Ικανότητες </w:t>
            </w:r>
          </w:p>
        </w:tc>
      </w:tr>
      <w:tr w:rsidR="00112400" w:rsidRPr="00EA554F" w:rsidTr="003A7A97">
        <w:trPr>
          <w:trHeight w:val="195"/>
        </w:trPr>
        <w:tc>
          <w:tcPr>
            <w:tcW w:w="4639" w:type="dxa"/>
            <w:shd w:val="clear" w:color="auto" w:fill="auto"/>
            <w:vAlign w:val="center"/>
            <w:hideMark/>
          </w:tcPr>
          <w:p w:rsidR="00112400" w:rsidRPr="00EA554F" w:rsidRDefault="00112400" w:rsidP="00112400">
            <w:pPr>
              <w:spacing w:after="0" w:line="204" w:lineRule="auto"/>
            </w:pPr>
            <w:r w:rsidRPr="00EA554F">
              <w:t>1. Διοικητική νομοθεσία - διαδικασίες</w:t>
            </w:r>
          </w:p>
        </w:tc>
        <w:tc>
          <w:tcPr>
            <w:tcW w:w="1360" w:type="dxa"/>
            <w:shd w:val="clear" w:color="auto" w:fill="CCC0D9"/>
            <w:noWrap/>
            <w:vAlign w:val="bottom"/>
            <w:hideMark/>
          </w:tcPr>
          <w:p w:rsidR="00112400" w:rsidRPr="00EA554F" w:rsidRDefault="00112400" w:rsidP="00112400">
            <w:pPr>
              <w:spacing w:after="0" w:line="204" w:lineRule="auto"/>
              <w:jc w:val="center"/>
              <w:rPr>
                <w:color w:val="333333"/>
              </w:rPr>
            </w:pPr>
          </w:p>
        </w:tc>
        <w:tc>
          <w:tcPr>
            <w:tcW w:w="1224" w:type="dxa"/>
            <w:shd w:val="clear" w:color="auto" w:fill="CCC0D9"/>
            <w:noWrap/>
            <w:vAlign w:val="bottom"/>
            <w:hideMark/>
          </w:tcPr>
          <w:p w:rsidR="00112400" w:rsidRPr="00EA554F" w:rsidRDefault="00112400" w:rsidP="00112400">
            <w:pPr>
              <w:spacing w:after="0" w:line="204" w:lineRule="auto"/>
              <w:rPr>
                <w:color w:val="000000"/>
              </w:rPr>
            </w:pPr>
          </w:p>
        </w:tc>
        <w:tc>
          <w:tcPr>
            <w:tcW w:w="1496" w:type="dxa"/>
            <w:shd w:val="clear" w:color="auto" w:fill="CCC0D9"/>
            <w:noWrap/>
            <w:vAlign w:val="bottom"/>
            <w:hideMark/>
          </w:tcPr>
          <w:p w:rsidR="00112400" w:rsidRPr="00EA554F" w:rsidRDefault="00112400" w:rsidP="00112400">
            <w:pPr>
              <w:spacing w:after="0" w:line="204" w:lineRule="auto"/>
              <w:rPr>
                <w:color w:val="000000"/>
              </w:rPr>
            </w:pPr>
          </w:p>
        </w:tc>
        <w:tc>
          <w:tcPr>
            <w:tcW w:w="1589" w:type="dxa"/>
            <w:shd w:val="clear" w:color="auto" w:fill="auto"/>
            <w:noWrap/>
            <w:vAlign w:val="bottom"/>
            <w:hideMark/>
          </w:tcPr>
          <w:p w:rsidR="00112400" w:rsidRPr="00EA554F" w:rsidRDefault="00112400" w:rsidP="00112400">
            <w:pPr>
              <w:spacing w:after="0" w:line="204" w:lineRule="auto"/>
              <w:rPr>
                <w:color w:val="000000"/>
              </w:rPr>
            </w:pPr>
          </w:p>
        </w:tc>
      </w:tr>
      <w:tr w:rsidR="00112400" w:rsidRPr="00EA554F" w:rsidTr="003A7A97">
        <w:trPr>
          <w:trHeight w:val="195"/>
        </w:trPr>
        <w:tc>
          <w:tcPr>
            <w:tcW w:w="4639" w:type="dxa"/>
            <w:shd w:val="clear" w:color="auto" w:fill="auto"/>
            <w:vAlign w:val="center"/>
            <w:hideMark/>
          </w:tcPr>
          <w:p w:rsidR="00112400" w:rsidRPr="00EA554F" w:rsidRDefault="00112400" w:rsidP="00112400">
            <w:pPr>
              <w:spacing w:after="0" w:line="204" w:lineRule="auto"/>
            </w:pPr>
            <w:r w:rsidRPr="00EA554F">
              <w:t>2. Διαδικασίες  Διαχείρισης Ανθρώπινου Δυναμικού</w:t>
            </w:r>
          </w:p>
        </w:tc>
        <w:tc>
          <w:tcPr>
            <w:tcW w:w="1360" w:type="dxa"/>
            <w:shd w:val="clear" w:color="auto" w:fill="CCC0D9"/>
            <w:noWrap/>
            <w:vAlign w:val="bottom"/>
            <w:hideMark/>
          </w:tcPr>
          <w:p w:rsidR="00112400" w:rsidRPr="00EA554F" w:rsidRDefault="00112400" w:rsidP="00112400">
            <w:pPr>
              <w:spacing w:after="0" w:line="204" w:lineRule="auto"/>
              <w:jc w:val="center"/>
              <w:rPr>
                <w:color w:val="333333"/>
              </w:rPr>
            </w:pPr>
          </w:p>
        </w:tc>
        <w:tc>
          <w:tcPr>
            <w:tcW w:w="1224" w:type="dxa"/>
            <w:shd w:val="clear" w:color="auto" w:fill="CCC0D9"/>
            <w:noWrap/>
            <w:vAlign w:val="bottom"/>
            <w:hideMark/>
          </w:tcPr>
          <w:p w:rsidR="00112400" w:rsidRPr="00EA554F" w:rsidRDefault="00112400" w:rsidP="00112400">
            <w:pPr>
              <w:spacing w:after="0" w:line="204" w:lineRule="auto"/>
              <w:rPr>
                <w:color w:val="000000"/>
              </w:rPr>
            </w:pPr>
          </w:p>
        </w:tc>
        <w:tc>
          <w:tcPr>
            <w:tcW w:w="1496" w:type="dxa"/>
            <w:shd w:val="clear" w:color="auto" w:fill="CCC0D9"/>
            <w:noWrap/>
            <w:vAlign w:val="bottom"/>
            <w:hideMark/>
          </w:tcPr>
          <w:p w:rsidR="00112400" w:rsidRPr="00EA554F" w:rsidRDefault="00112400" w:rsidP="00112400">
            <w:pPr>
              <w:spacing w:after="0" w:line="204" w:lineRule="auto"/>
              <w:rPr>
                <w:color w:val="000000"/>
              </w:rPr>
            </w:pPr>
          </w:p>
        </w:tc>
        <w:tc>
          <w:tcPr>
            <w:tcW w:w="1589" w:type="dxa"/>
            <w:shd w:val="clear" w:color="auto" w:fill="auto"/>
            <w:noWrap/>
            <w:vAlign w:val="bottom"/>
            <w:hideMark/>
          </w:tcPr>
          <w:p w:rsidR="00112400" w:rsidRPr="00EA554F" w:rsidRDefault="00112400" w:rsidP="00112400">
            <w:pPr>
              <w:spacing w:after="0" w:line="204" w:lineRule="auto"/>
              <w:rPr>
                <w:color w:val="000000"/>
              </w:rPr>
            </w:pPr>
          </w:p>
        </w:tc>
      </w:tr>
      <w:tr w:rsidR="00112400" w:rsidRPr="00EA554F" w:rsidTr="003A7A97">
        <w:trPr>
          <w:trHeight w:val="195"/>
        </w:trPr>
        <w:tc>
          <w:tcPr>
            <w:tcW w:w="4639" w:type="dxa"/>
            <w:shd w:val="clear" w:color="auto" w:fill="auto"/>
            <w:vAlign w:val="center"/>
            <w:hideMark/>
          </w:tcPr>
          <w:p w:rsidR="00112400" w:rsidRPr="00EA554F" w:rsidRDefault="00112400" w:rsidP="00112400">
            <w:pPr>
              <w:spacing w:after="0" w:line="204" w:lineRule="auto"/>
            </w:pPr>
            <w:r w:rsidRPr="00EA554F">
              <w:t>3. Σχεδιασμός και  Ανάπτυξη Δράσεων  Διαχείρισης Ανθρώπινου Δυναμικού</w:t>
            </w:r>
          </w:p>
        </w:tc>
        <w:tc>
          <w:tcPr>
            <w:tcW w:w="1360" w:type="dxa"/>
            <w:shd w:val="clear" w:color="auto" w:fill="CCC0D9"/>
            <w:noWrap/>
            <w:vAlign w:val="bottom"/>
            <w:hideMark/>
          </w:tcPr>
          <w:p w:rsidR="00112400" w:rsidRPr="00EA554F" w:rsidRDefault="00112400" w:rsidP="00112400">
            <w:pPr>
              <w:spacing w:after="0" w:line="204" w:lineRule="auto"/>
              <w:jc w:val="center"/>
              <w:rPr>
                <w:color w:val="333333"/>
              </w:rPr>
            </w:pPr>
          </w:p>
        </w:tc>
        <w:tc>
          <w:tcPr>
            <w:tcW w:w="1224" w:type="dxa"/>
            <w:shd w:val="clear" w:color="auto" w:fill="CCC0D9"/>
            <w:noWrap/>
            <w:vAlign w:val="bottom"/>
            <w:hideMark/>
          </w:tcPr>
          <w:p w:rsidR="00112400" w:rsidRPr="00EA554F" w:rsidRDefault="00112400" w:rsidP="00112400">
            <w:pPr>
              <w:spacing w:after="0" w:line="204" w:lineRule="auto"/>
              <w:rPr>
                <w:color w:val="000000"/>
              </w:rPr>
            </w:pPr>
          </w:p>
        </w:tc>
        <w:tc>
          <w:tcPr>
            <w:tcW w:w="1496" w:type="dxa"/>
            <w:shd w:val="clear" w:color="auto" w:fill="CCC0D9"/>
            <w:noWrap/>
            <w:vAlign w:val="bottom"/>
            <w:hideMark/>
          </w:tcPr>
          <w:p w:rsidR="00112400" w:rsidRPr="00EA554F" w:rsidRDefault="00112400" w:rsidP="00112400">
            <w:pPr>
              <w:spacing w:after="0" w:line="204" w:lineRule="auto"/>
              <w:rPr>
                <w:color w:val="000000"/>
              </w:rPr>
            </w:pPr>
          </w:p>
        </w:tc>
        <w:tc>
          <w:tcPr>
            <w:tcW w:w="1589" w:type="dxa"/>
            <w:shd w:val="clear" w:color="auto" w:fill="auto"/>
            <w:noWrap/>
            <w:vAlign w:val="bottom"/>
            <w:hideMark/>
          </w:tcPr>
          <w:p w:rsidR="00112400" w:rsidRPr="00EA554F" w:rsidRDefault="00112400" w:rsidP="00112400">
            <w:pPr>
              <w:spacing w:after="0" w:line="204" w:lineRule="auto"/>
              <w:rPr>
                <w:color w:val="000000"/>
              </w:rPr>
            </w:pPr>
          </w:p>
        </w:tc>
      </w:tr>
      <w:tr w:rsidR="00112400" w:rsidRPr="00EA554F" w:rsidTr="003A7A97">
        <w:trPr>
          <w:trHeight w:val="116"/>
        </w:trPr>
        <w:tc>
          <w:tcPr>
            <w:tcW w:w="10308" w:type="dxa"/>
            <w:gridSpan w:val="5"/>
            <w:shd w:val="clear" w:color="auto" w:fill="auto"/>
            <w:vAlign w:val="center"/>
            <w:hideMark/>
          </w:tcPr>
          <w:p w:rsidR="00112400" w:rsidRPr="00EA554F" w:rsidRDefault="00112400" w:rsidP="00112400">
            <w:pPr>
              <w:spacing w:after="0" w:line="204" w:lineRule="auto"/>
              <w:rPr>
                <w:color w:val="000000"/>
              </w:rPr>
            </w:pPr>
          </w:p>
        </w:tc>
      </w:tr>
      <w:tr w:rsidR="00112400" w:rsidRPr="00EA554F" w:rsidTr="003A7A97">
        <w:trPr>
          <w:trHeight w:val="195"/>
        </w:trPr>
        <w:tc>
          <w:tcPr>
            <w:tcW w:w="10308" w:type="dxa"/>
            <w:gridSpan w:val="5"/>
            <w:shd w:val="clear" w:color="auto" w:fill="E36C0A"/>
            <w:noWrap/>
            <w:vAlign w:val="center"/>
            <w:hideMark/>
          </w:tcPr>
          <w:p w:rsidR="00112400" w:rsidRPr="00EA554F" w:rsidRDefault="00112400" w:rsidP="00112400">
            <w:pPr>
              <w:spacing w:after="0" w:line="204" w:lineRule="auto"/>
              <w:rPr>
                <w:b/>
                <w:color w:val="000000"/>
              </w:rPr>
            </w:pPr>
            <w:r w:rsidRPr="00EA554F">
              <w:rPr>
                <w:b/>
                <w:bCs/>
                <w:color w:val="FFFFFF"/>
              </w:rPr>
              <w:t xml:space="preserve">Ικανότητες Διοίκησης </w:t>
            </w:r>
          </w:p>
        </w:tc>
      </w:tr>
      <w:tr w:rsidR="00112400" w:rsidRPr="00EA554F" w:rsidTr="003A7A97">
        <w:trPr>
          <w:trHeight w:val="195"/>
        </w:trPr>
        <w:tc>
          <w:tcPr>
            <w:tcW w:w="4639" w:type="dxa"/>
            <w:shd w:val="clear" w:color="auto" w:fill="FFFFFF"/>
            <w:vAlign w:val="center"/>
            <w:hideMark/>
          </w:tcPr>
          <w:p w:rsidR="00112400" w:rsidRPr="00EA554F" w:rsidRDefault="00112400" w:rsidP="00112400">
            <w:pPr>
              <w:spacing w:after="0" w:line="204" w:lineRule="auto"/>
            </w:pPr>
            <w:r w:rsidRPr="00EA554F">
              <w:t>1. Ηγεσία</w:t>
            </w:r>
          </w:p>
        </w:tc>
        <w:tc>
          <w:tcPr>
            <w:tcW w:w="1360" w:type="dxa"/>
            <w:shd w:val="clear" w:color="auto" w:fill="FABF8F"/>
            <w:noWrap/>
            <w:vAlign w:val="bottom"/>
            <w:hideMark/>
          </w:tcPr>
          <w:p w:rsidR="00112400" w:rsidRPr="00EA554F" w:rsidRDefault="00112400" w:rsidP="00112400">
            <w:pPr>
              <w:spacing w:after="0" w:line="204" w:lineRule="auto"/>
              <w:jc w:val="center"/>
              <w:rPr>
                <w:color w:val="333333"/>
              </w:rPr>
            </w:pPr>
          </w:p>
        </w:tc>
        <w:tc>
          <w:tcPr>
            <w:tcW w:w="1224" w:type="dxa"/>
            <w:shd w:val="clear" w:color="auto" w:fill="auto"/>
            <w:noWrap/>
            <w:vAlign w:val="bottom"/>
            <w:hideMark/>
          </w:tcPr>
          <w:p w:rsidR="00112400" w:rsidRPr="00EA554F" w:rsidRDefault="00112400" w:rsidP="00112400">
            <w:pPr>
              <w:spacing w:after="0" w:line="204" w:lineRule="auto"/>
              <w:rPr>
                <w:color w:val="000000"/>
              </w:rPr>
            </w:pPr>
          </w:p>
        </w:tc>
        <w:tc>
          <w:tcPr>
            <w:tcW w:w="1496" w:type="dxa"/>
            <w:shd w:val="clear" w:color="auto" w:fill="auto"/>
            <w:noWrap/>
            <w:vAlign w:val="bottom"/>
            <w:hideMark/>
          </w:tcPr>
          <w:p w:rsidR="00112400" w:rsidRPr="00EA554F" w:rsidRDefault="00112400" w:rsidP="00112400">
            <w:pPr>
              <w:spacing w:after="0" w:line="204" w:lineRule="auto"/>
              <w:rPr>
                <w:color w:val="000000"/>
              </w:rPr>
            </w:pPr>
          </w:p>
        </w:tc>
        <w:tc>
          <w:tcPr>
            <w:tcW w:w="1589" w:type="dxa"/>
            <w:shd w:val="clear" w:color="auto" w:fill="auto"/>
            <w:noWrap/>
            <w:vAlign w:val="bottom"/>
            <w:hideMark/>
          </w:tcPr>
          <w:p w:rsidR="00112400" w:rsidRPr="00EA554F" w:rsidRDefault="00112400" w:rsidP="00112400">
            <w:pPr>
              <w:spacing w:after="0" w:line="204" w:lineRule="auto"/>
              <w:rPr>
                <w:color w:val="000000"/>
              </w:rPr>
            </w:pPr>
          </w:p>
        </w:tc>
      </w:tr>
      <w:tr w:rsidR="00112400" w:rsidRPr="00EA554F" w:rsidTr="003A7A97">
        <w:trPr>
          <w:trHeight w:val="195"/>
        </w:trPr>
        <w:tc>
          <w:tcPr>
            <w:tcW w:w="4639" w:type="dxa"/>
            <w:shd w:val="clear" w:color="auto" w:fill="auto"/>
            <w:vAlign w:val="center"/>
            <w:hideMark/>
          </w:tcPr>
          <w:p w:rsidR="00112400" w:rsidRPr="00EA554F" w:rsidRDefault="00112400" w:rsidP="00112400">
            <w:pPr>
              <w:spacing w:after="0" w:line="204" w:lineRule="auto"/>
            </w:pPr>
            <w:r w:rsidRPr="00EA554F">
              <w:t>2. Διαχείριση ανθρώπινων πόρων</w:t>
            </w:r>
          </w:p>
        </w:tc>
        <w:tc>
          <w:tcPr>
            <w:tcW w:w="1360" w:type="dxa"/>
            <w:shd w:val="clear" w:color="auto" w:fill="FABF8F"/>
            <w:noWrap/>
            <w:vAlign w:val="bottom"/>
            <w:hideMark/>
          </w:tcPr>
          <w:p w:rsidR="00112400" w:rsidRPr="00EA554F" w:rsidRDefault="00112400" w:rsidP="00112400">
            <w:pPr>
              <w:spacing w:after="0" w:line="204" w:lineRule="auto"/>
              <w:rPr>
                <w:color w:val="000000"/>
              </w:rPr>
            </w:pPr>
          </w:p>
        </w:tc>
        <w:tc>
          <w:tcPr>
            <w:tcW w:w="1224" w:type="dxa"/>
            <w:shd w:val="clear" w:color="auto" w:fill="FABF8F"/>
            <w:noWrap/>
            <w:vAlign w:val="bottom"/>
            <w:hideMark/>
          </w:tcPr>
          <w:p w:rsidR="00112400" w:rsidRPr="00EA554F" w:rsidRDefault="00112400" w:rsidP="00112400">
            <w:pPr>
              <w:spacing w:after="0" w:line="204" w:lineRule="auto"/>
              <w:rPr>
                <w:color w:val="000000"/>
              </w:rPr>
            </w:pPr>
          </w:p>
        </w:tc>
        <w:tc>
          <w:tcPr>
            <w:tcW w:w="1496" w:type="dxa"/>
            <w:shd w:val="clear" w:color="auto" w:fill="auto"/>
            <w:noWrap/>
            <w:vAlign w:val="bottom"/>
            <w:hideMark/>
          </w:tcPr>
          <w:p w:rsidR="00112400" w:rsidRPr="00EA554F" w:rsidRDefault="00112400" w:rsidP="00112400">
            <w:pPr>
              <w:spacing w:after="0" w:line="204" w:lineRule="auto"/>
              <w:rPr>
                <w:color w:val="000000"/>
              </w:rPr>
            </w:pPr>
          </w:p>
        </w:tc>
        <w:tc>
          <w:tcPr>
            <w:tcW w:w="1589" w:type="dxa"/>
            <w:shd w:val="clear" w:color="auto" w:fill="auto"/>
            <w:noWrap/>
            <w:vAlign w:val="bottom"/>
            <w:hideMark/>
          </w:tcPr>
          <w:p w:rsidR="00112400" w:rsidRPr="00EA554F" w:rsidRDefault="00112400" w:rsidP="00112400">
            <w:pPr>
              <w:spacing w:after="0" w:line="204" w:lineRule="auto"/>
              <w:rPr>
                <w:color w:val="000000"/>
              </w:rPr>
            </w:pPr>
          </w:p>
        </w:tc>
      </w:tr>
      <w:tr w:rsidR="00112400" w:rsidRPr="00EA554F" w:rsidTr="003A7A97">
        <w:trPr>
          <w:trHeight w:val="49"/>
        </w:trPr>
        <w:tc>
          <w:tcPr>
            <w:tcW w:w="10308" w:type="dxa"/>
            <w:gridSpan w:val="5"/>
            <w:shd w:val="clear" w:color="auto" w:fill="auto"/>
            <w:vAlign w:val="center"/>
          </w:tcPr>
          <w:p w:rsidR="00112400" w:rsidRPr="00EA554F" w:rsidRDefault="00112400" w:rsidP="00112400">
            <w:pPr>
              <w:spacing w:after="0" w:line="204" w:lineRule="auto"/>
              <w:rPr>
                <w:color w:val="000000"/>
              </w:rPr>
            </w:pPr>
          </w:p>
        </w:tc>
      </w:tr>
    </w:tbl>
    <w:p w:rsidR="003A7A97" w:rsidRPr="00EA554F" w:rsidRDefault="003A7A97" w:rsidP="00112400">
      <w:pPr>
        <w:spacing w:line="360" w:lineRule="auto"/>
        <w:jc w:val="center"/>
        <w:rPr>
          <w:rFonts w:cs="Calibri"/>
          <w:b/>
        </w:rPr>
      </w:pPr>
    </w:p>
    <w:p w:rsidR="00A94B73" w:rsidRPr="00EA554F" w:rsidRDefault="00A94B73" w:rsidP="0099331F">
      <w:pPr>
        <w:spacing w:after="0" w:line="240" w:lineRule="auto"/>
        <w:jc w:val="center"/>
      </w:pPr>
      <w:r w:rsidRPr="00EA554F">
        <w:rPr>
          <w:rFonts w:cs="Calibri"/>
          <w:b/>
        </w:rPr>
        <w:br w:type="page"/>
      </w:r>
    </w:p>
    <w:p w:rsidR="00A94B73" w:rsidRPr="00EA554F" w:rsidRDefault="00A94B73">
      <w:pPr>
        <w:spacing w:after="0" w:line="240" w:lineRule="auto"/>
        <w:rPr>
          <w:rFonts w:cs="Calibri"/>
          <w:b/>
        </w:rPr>
      </w:pPr>
    </w:p>
    <w:p w:rsidR="00112400" w:rsidRPr="00EA554F" w:rsidRDefault="00112400" w:rsidP="00271C19">
      <w:pPr>
        <w:spacing w:after="0" w:line="240" w:lineRule="auto"/>
        <w:jc w:val="center"/>
        <w:rPr>
          <w:rFonts w:cs="Calibri"/>
        </w:rPr>
      </w:pPr>
      <w:r w:rsidRPr="00EA554F">
        <w:rPr>
          <w:rFonts w:cs="Calibri"/>
          <w:b/>
        </w:rPr>
        <w:t>ΠΕΡΙΓΡΑΜΜΑ ΘΕΣΗΣ ΕΡΓΑΣΙΑΣ</w:t>
      </w:r>
    </w:p>
    <w:p w:rsidR="00112400" w:rsidRPr="00EA554F" w:rsidRDefault="00112400" w:rsidP="00A36726">
      <w:pPr>
        <w:pStyle w:val="6"/>
        <w:spacing w:after="240" w:line="240" w:lineRule="auto"/>
        <w:jc w:val="both"/>
      </w:pPr>
      <w:bookmarkStart w:id="4" w:name="_Toc237943726"/>
      <w:r w:rsidRPr="00EA554F">
        <w:t xml:space="preserve">Τίτλος της θέσης εργασίας: </w:t>
      </w:r>
      <w:r w:rsidRPr="00EA554F">
        <w:rPr>
          <w:b w:val="0"/>
        </w:rPr>
        <w:t>Προϊστάμενος του Τμήματος  Δ΄ - Πειθαρχικής Διαδικασίας και Δεοντολογίας της Δ.Δ.Α.Δ.</w:t>
      </w:r>
      <w:bookmarkEnd w:id="4"/>
    </w:p>
    <w:p w:rsidR="000530E6" w:rsidRPr="00EA554F" w:rsidRDefault="000530E6" w:rsidP="000530E6">
      <w:pPr>
        <w:spacing w:before="120" w:after="120" w:line="240" w:lineRule="auto"/>
        <w:rPr>
          <w:rFonts w:eastAsia="Times New Roman" w:cstheme="minorHAnsi"/>
          <w:b/>
        </w:rPr>
      </w:pPr>
      <w:r w:rsidRPr="00EA554F">
        <w:rPr>
          <w:rFonts w:eastAsia="Times New Roman" w:cstheme="minorHAnsi"/>
          <w:b/>
        </w:rPr>
        <w:t xml:space="preserve">Οργανισμός: </w:t>
      </w:r>
      <w:hyperlink r:id="rId17" w:history="1">
        <w:r w:rsidRPr="00EA554F">
          <w:rPr>
            <w:rStyle w:val="-"/>
            <w:rFonts w:eastAsia="Times New Roman" w:cstheme="minorHAnsi"/>
          </w:rPr>
          <w:t>Ανεξάρτητη Αρχή Δημοσίων Εσόδων</w:t>
        </w:r>
      </w:hyperlink>
    </w:p>
    <w:p w:rsidR="000530E6" w:rsidRPr="00EA554F" w:rsidRDefault="000530E6" w:rsidP="000530E6">
      <w:pPr>
        <w:tabs>
          <w:tab w:val="left" w:pos="2694"/>
        </w:tabs>
        <w:spacing w:before="120" w:after="120" w:line="240" w:lineRule="auto"/>
        <w:jc w:val="both"/>
        <w:outlineLvl w:val="0"/>
        <w:rPr>
          <w:rFonts w:cstheme="minorHAnsi"/>
          <w:b/>
        </w:rPr>
      </w:pPr>
      <w:r w:rsidRPr="00EA554F">
        <w:rPr>
          <w:rFonts w:cstheme="minorHAnsi"/>
          <w:b/>
        </w:rPr>
        <w:t xml:space="preserve">Γενική Διεύθυνση: </w:t>
      </w:r>
      <w:hyperlink r:id="rId18" w:history="1">
        <w:r w:rsidRPr="00EA554F">
          <w:rPr>
            <w:rStyle w:val="-"/>
            <w:rFonts w:cstheme="minorHAnsi"/>
          </w:rPr>
          <w:t>Ανθρώπινου Δυναμικού και Οργάνωσης</w:t>
        </w:r>
      </w:hyperlink>
      <w:r w:rsidRPr="00EA554F">
        <w:rPr>
          <w:rFonts w:cstheme="minorHAnsi"/>
        </w:rPr>
        <w:t xml:space="preserve"> (Γ.Δ.Α.Δ.Ο.)</w:t>
      </w:r>
    </w:p>
    <w:p w:rsidR="000530E6" w:rsidRPr="00EA554F" w:rsidRDefault="000530E6" w:rsidP="000530E6">
      <w:pPr>
        <w:spacing w:before="120" w:after="120" w:line="240" w:lineRule="auto"/>
        <w:rPr>
          <w:rFonts w:cstheme="minorHAnsi"/>
          <w:b/>
        </w:rPr>
      </w:pPr>
      <w:r w:rsidRPr="00EA554F">
        <w:rPr>
          <w:rFonts w:cstheme="minorHAnsi"/>
          <w:b/>
        </w:rPr>
        <w:t xml:space="preserve">Διεύθυνση: </w:t>
      </w:r>
      <w:hyperlink r:id="rId19" w:history="1">
        <w:r w:rsidRPr="00EA554F">
          <w:rPr>
            <w:rStyle w:val="-"/>
            <w:rFonts w:cstheme="minorHAnsi"/>
          </w:rPr>
          <w:t>Διαχείρισης Ανθρώπινου Δυναμικού</w:t>
        </w:r>
      </w:hyperlink>
      <w:r w:rsidRPr="00EA554F">
        <w:rPr>
          <w:rFonts w:cstheme="minorHAnsi"/>
        </w:rPr>
        <w:t xml:space="preserve"> (Δ.Δ.Α.Δ.)</w:t>
      </w:r>
    </w:p>
    <w:p w:rsidR="00112400" w:rsidRPr="00EA554F" w:rsidRDefault="00112400" w:rsidP="00A36726">
      <w:pPr>
        <w:spacing w:before="120" w:after="120" w:line="240" w:lineRule="auto"/>
        <w:jc w:val="both"/>
        <w:outlineLvl w:val="0"/>
        <w:rPr>
          <w:rFonts w:cs="Calibri"/>
        </w:rPr>
      </w:pPr>
      <w:r w:rsidRPr="00EA554F">
        <w:rPr>
          <w:rFonts w:cs="Calibri"/>
          <w:b/>
        </w:rPr>
        <w:t xml:space="preserve">Τμήμα: </w:t>
      </w:r>
      <w:r w:rsidRPr="00EA554F">
        <w:rPr>
          <w:rFonts w:cs="Calibri"/>
        </w:rPr>
        <w:t>Δ΄-</w:t>
      </w:r>
      <w:r w:rsidRPr="00EA554F">
        <w:rPr>
          <w:rFonts w:cs="Calibri"/>
          <w:b/>
        </w:rPr>
        <w:t xml:space="preserve"> </w:t>
      </w:r>
      <w:r w:rsidRPr="00EA554F">
        <w:t>Πειθαρχικ</w:t>
      </w:r>
      <w:r w:rsidR="00494D69" w:rsidRPr="00EA554F">
        <w:t>ής Διαδικασίας και Δεοντολογίας</w:t>
      </w:r>
    </w:p>
    <w:p w:rsidR="00112400" w:rsidRPr="00EA554F" w:rsidRDefault="00112400" w:rsidP="00A36726">
      <w:pPr>
        <w:spacing w:before="120" w:after="120" w:line="240" w:lineRule="auto"/>
        <w:jc w:val="both"/>
        <w:outlineLvl w:val="0"/>
        <w:rPr>
          <w:rFonts w:cs="Calibri"/>
        </w:rPr>
      </w:pPr>
      <w:r w:rsidRPr="00EA554F">
        <w:rPr>
          <w:rFonts w:cs="Calibri"/>
          <w:b/>
        </w:rPr>
        <w:t xml:space="preserve">Άμεσα Προϊστάμενος: </w:t>
      </w:r>
      <w:r w:rsidRPr="00EA554F">
        <w:rPr>
          <w:rFonts w:cs="Calibri"/>
        </w:rPr>
        <w:t>Προϊστάμενος Διεύθυνσης Δ</w:t>
      </w:r>
      <w:r w:rsidR="00494D69" w:rsidRPr="00EA554F">
        <w:rPr>
          <w:rFonts w:cs="Calibri"/>
        </w:rPr>
        <w:t>ιαχείρισης Ανθρώπινου Δυναμικού</w:t>
      </w:r>
    </w:p>
    <w:p w:rsidR="0079462D" w:rsidRPr="00EA554F" w:rsidRDefault="0079462D" w:rsidP="0079462D">
      <w:pPr>
        <w:spacing w:before="120" w:after="120" w:line="240" w:lineRule="auto"/>
        <w:jc w:val="both"/>
        <w:outlineLvl w:val="0"/>
        <w:rPr>
          <w:rFonts w:cs="Calibri"/>
        </w:rPr>
      </w:pPr>
    </w:p>
    <w:p w:rsidR="00112400" w:rsidRPr="00EA554F" w:rsidRDefault="00112400" w:rsidP="00A36726">
      <w:pPr>
        <w:spacing w:after="0" w:line="360" w:lineRule="auto"/>
        <w:ind w:left="2160" w:hanging="2160"/>
        <w:jc w:val="both"/>
        <w:outlineLvl w:val="0"/>
        <w:rPr>
          <w:rFonts w:cs="Calibri"/>
          <w:b/>
        </w:rPr>
      </w:pPr>
      <w:r w:rsidRPr="00EA554F">
        <w:rPr>
          <w:rFonts w:cs="Calibri"/>
          <w:b/>
        </w:rPr>
        <w:t xml:space="preserve">Σκοπός της θέσης </w:t>
      </w:r>
      <w:r w:rsidR="002B4884" w:rsidRPr="00EA554F">
        <w:rPr>
          <w:rFonts w:cs="Calibri"/>
          <w:b/>
        </w:rPr>
        <w:t>εργασίας</w:t>
      </w:r>
      <w:r w:rsidRPr="00EA554F">
        <w:rPr>
          <w:rFonts w:cs="Calibri"/>
          <w:b/>
        </w:rPr>
        <w:t xml:space="preserve"> </w:t>
      </w:r>
    </w:p>
    <w:p w:rsidR="00112400" w:rsidRPr="00EA554F" w:rsidRDefault="00112400" w:rsidP="00A36726">
      <w:pPr>
        <w:pStyle w:val="10"/>
        <w:tabs>
          <w:tab w:val="left" w:pos="540"/>
          <w:tab w:val="left" w:pos="1134"/>
        </w:tabs>
        <w:spacing w:line="360" w:lineRule="auto"/>
        <w:ind w:left="0" w:right="-58" w:firstLine="0"/>
        <w:jc w:val="both"/>
        <w:rPr>
          <w:rFonts w:ascii="Calibri" w:hAnsi="Calibri"/>
          <w:b w:val="0"/>
          <w:bCs w:val="0"/>
          <w:sz w:val="22"/>
          <w:szCs w:val="22"/>
        </w:rPr>
      </w:pPr>
      <w:r w:rsidRPr="00EA554F">
        <w:rPr>
          <w:rFonts w:ascii="Calibri" w:hAnsi="Calibri"/>
          <w:b w:val="0"/>
          <w:bCs w:val="0"/>
          <w:sz w:val="22"/>
          <w:szCs w:val="22"/>
        </w:rPr>
        <w:t>Ο ρόλος του Προϊσταμένο</w:t>
      </w:r>
      <w:r w:rsidR="00A23609" w:rsidRPr="00EA554F">
        <w:rPr>
          <w:rFonts w:ascii="Calibri" w:hAnsi="Calibri"/>
          <w:b w:val="0"/>
          <w:bCs w:val="0"/>
          <w:sz w:val="22"/>
          <w:szCs w:val="22"/>
        </w:rPr>
        <w:t>υ Τμήματος είναι να διασφαλίζει τ</w:t>
      </w:r>
      <w:r w:rsidRPr="00EA554F">
        <w:rPr>
          <w:rFonts w:ascii="Calibri" w:hAnsi="Calibri"/>
          <w:b w:val="0"/>
          <w:bCs w:val="0"/>
          <w:sz w:val="22"/>
          <w:szCs w:val="22"/>
        </w:rPr>
        <w:t>ην ορθή εφαρμογή της πειθαρχικής διαδικασίας σύμφωνα με τις κείμενες διατάξεις, με σκοπό την διαπίστωση της τέλεσης πειθαρχικών παραπτωμάτων, τον πειθαρχικό έλεγχο και την πειθαρχική δίωξη των υπαλλήλων της Α.Α.Δ.Ε..</w:t>
      </w:r>
    </w:p>
    <w:p w:rsidR="00EF7FC0" w:rsidRPr="00EA554F" w:rsidRDefault="00EF7FC0" w:rsidP="00A36726">
      <w:pPr>
        <w:pStyle w:val="10"/>
        <w:tabs>
          <w:tab w:val="left" w:pos="540"/>
          <w:tab w:val="left" w:pos="1134"/>
        </w:tabs>
        <w:spacing w:line="360" w:lineRule="auto"/>
        <w:ind w:left="0" w:right="-58" w:firstLine="0"/>
        <w:jc w:val="both"/>
        <w:rPr>
          <w:rFonts w:ascii="Calibri" w:hAnsi="Calibri"/>
          <w:b w:val="0"/>
          <w:bCs w:val="0"/>
          <w:sz w:val="22"/>
          <w:szCs w:val="22"/>
        </w:rPr>
      </w:pPr>
    </w:p>
    <w:p w:rsidR="00112400" w:rsidRPr="00EA554F" w:rsidRDefault="00112400" w:rsidP="00A36726">
      <w:pPr>
        <w:pStyle w:val="10"/>
        <w:tabs>
          <w:tab w:val="left" w:pos="540"/>
          <w:tab w:val="left" w:pos="1134"/>
        </w:tabs>
        <w:spacing w:line="360" w:lineRule="auto"/>
        <w:ind w:left="0" w:right="424" w:firstLine="0"/>
        <w:rPr>
          <w:rFonts w:ascii="Calibri" w:hAnsi="Calibri"/>
          <w:bCs w:val="0"/>
          <w:sz w:val="22"/>
          <w:szCs w:val="22"/>
        </w:rPr>
      </w:pPr>
      <w:r w:rsidRPr="00EA554F">
        <w:rPr>
          <w:rFonts w:ascii="Calibri" w:hAnsi="Calibri"/>
          <w:bCs w:val="0"/>
          <w:sz w:val="22"/>
          <w:szCs w:val="22"/>
        </w:rPr>
        <w:t>Αρμοδιότητες</w:t>
      </w:r>
    </w:p>
    <w:p w:rsidR="00112400" w:rsidRPr="00EA554F" w:rsidRDefault="00112400" w:rsidP="003A7A97">
      <w:pPr>
        <w:pStyle w:val="a4"/>
        <w:numPr>
          <w:ilvl w:val="0"/>
          <w:numId w:val="7"/>
        </w:numPr>
        <w:spacing w:after="0" w:line="360" w:lineRule="auto"/>
        <w:ind w:left="284" w:hanging="284"/>
        <w:contextualSpacing w:val="0"/>
        <w:jc w:val="both"/>
        <w:outlineLvl w:val="0"/>
        <w:rPr>
          <w:rFonts w:cs="Calibri"/>
        </w:rPr>
      </w:pPr>
      <w:r w:rsidRPr="00EA554F">
        <w:rPr>
          <w:rFonts w:cs="Calibri"/>
        </w:rPr>
        <w:t>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ενεργής εποπτείας των υφισταμένων, την παροχή κατευθύνσεων για την επίλυση θεμάτων και την υποβολή αναφορών στον Προϊστάμενο της Διεύθυνσης.</w:t>
      </w:r>
    </w:p>
    <w:p w:rsidR="00112400" w:rsidRPr="00EA554F" w:rsidRDefault="00112400" w:rsidP="003A7A97">
      <w:pPr>
        <w:pStyle w:val="a4"/>
        <w:numPr>
          <w:ilvl w:val="0"/>
          <w:numId w:val="7"/>
        </w:numPr>
        <w:spacing w:after="0" w:line="360" w:lineRule="auto"/>
        <w:ind w:left="284" w:hanging="284"/>
        <w:contextualSpacing w:val="0"/>
        <w:jc w:val="both"/>
        <w:outlineLvl w:val="0"/>
        <w:rPr>
          <w:rFonts w:cs="Calibri"/>
        </w:rPr>
      </w:pPr>
      <w:r w:rsidRPr="00EA554F">
        <w:rPr>
          <w:rFonts w:cs="Calibri"/>
        </w:rPr>
        <w:t xml:space="preserve">Συμβάλλει στην αποτελεσματική διοίκηση και στη βελτίωση της επιχειρησιακής απόδοσης της </w:t>
      </w:r>
      <w:r w:rsidR="00A23609" w:rsidRPr="00EA554F">
        <w:rPr>
          <w:rFonts w:cs="Calibri"/>
        </w:rPr>
        <w:t xml:space="preserve">Διεύθυνσης </w:t>
      </w:r>
      <w:r w:rsidR="00A23609" w:rsidRPr="00EA554F">
        <w:t>Διαχείρισης Ανθρώπινου Δυναμικού</w:t>
      </w:r>
      <w:r w:rsidR="00A23609" w:rsidRPr="00EA554F">
        <w:rPr>
          <w:rFonts w:cs="Calibri"/>
        </w:rPr>
        <w:t xml:space="preserve"> της </w:t>
      </w:r>
      <w:r w:rsidR="00A23609" w:rsidRPr="00EA554F">
        <w:rPr>
          <w:rFonts w:cs="Calibri"/>
          <w:lang w:val="en-US"/>
        </w:rPr>
        <w:t>A</w:t>
      </w:r>
      <w:r w:rsidR="00A23609" w:rsidRPr="00EA554F">
        <w:rPr>
          <w:rFonts w:cs="Calibri"/>
        </w:rPr>
        <w:t>.</w:t>
      </w:r>
      <w:r w:rsidR="00A23609" w:rsidRPr="00EA554F">
        <w:rPr>
          <w:rFonts w:cs="Calibri"/>
          <w:lang w:val="en-US"/>
        </w:rPr>
        <w:t>A</w:t>
      </w:r>
      <w:r w:rsidR="00A23609" w:rsidRPr="00EA554F">
        <w:rPr>
          <w:rFonts w:cs="Calibri"/>
        </w:rPr>
        <w:t>.Δ.Ε.</w:t>
      </w:r>
      <w:r w:rsidRPr="00EA554F">
        <w:rPr>
          <w:rFonts w:cs="Calibri"/>
        </w:rPr>
        <w:t>, σύμφωνα με τις κατευθύνσεις του Προϊσταμένου της Διεύθυνσης.</w:t>
      </w:r>
    </w:p>
    <w:p w:rsidR="00112400" w:rsidRPr="00EA554F" w:rsidRDefault="00112400" w:rsidP="003A7A97">
      <w:pPr>
        <w:pStyle w:val="a4"/>
        <w:numPr>
          <w:ilvl w:val="0"/>
          <w:numId w:val="7"/>
        </w:numPr>
        <w:spacing w:after="0" w:line="360" w:lineRule="auto"/>
        <w:ind w:left="284" w:hanging="284"/>
        <w:contextualSpacing w:val="0"/>
        <w:jc w:val="both"/>
        <w:outlineLvl w:val="0"/>
        <w:rPr>
          <w:rFonts w:cs="Calibri"/>
        </w:rPr>
      </w:pPr>
      <w:r w:rsidRPr="00EA554F">
        <w:rPr>
          <w:rFonts w:cs="Calibri"/>
        </w:rPr>
        <w:t xml:space="preserve">Διοικεί το τμήμα κατά τρόπο ώστε να εξασφαλίζει την εύρυθμη λειτουργία του </w:t>
      </w:r>
      <w:r w:rsidRPr="00EA554F">
        <w:t xml:space="preserve">μέσω της καθημερινής συνεργασίας με τους υπαλλήλους καθώς και μέσω της </w:t>
      </w:r>
      <w:r w:rsidRPr="00EA554F">
        <w:rPr>
          <w:rFonts w:cs="Calibri"/>
        </w:rPr>
        <w:t xml:space="preserve"> αξιοποίησης και της ανάπτυξης του ανθρώπινου δυναμικού του.</w:t>
      </w:r>
    </w:p>
    <w:p w:rsidR="00183B64" w:rsidRPr="00EA554F" w:rsidRDefault="00183B64" w:rsidP="00183B64">
      <w:pPr>
        <w:pStyle w:val="a4"/>
        <w:numPr>
          <w:ilvl w:val="0"/>
          <w:numId w:val="7"/>
        </w:numPr>
        <w:spacing w:after="0" w:line="360" w:lineRule="auto"/>
        <w:ind w:left="284" w:hanging="284"/>
        <w:contextualSpacing w:val="0"/>
        <w:jc w:val="both"/>
        <w:outlineLvl w:val="0"/>
        <w:rPr>
          <w:rFonts w:cs="Calibri"/>
        </w:rPr>
      </w:pPr>
      <w:r w:rsidRPr="00EA554F">
        <w:rPr>
          <w:rFonts w:cs="Calibri"/>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183B64" w:rsidRPr="00EA554F" w:rsidRDefault="00183B64" w:rsidP="00183B64">
      <w:pPr>
        <w:spacing w:after="0" w:line="360" w:lineRule="auto"/>
        <w:jc w:val="both"/>
        <w:outlineLvl w:val="0"/>
        <w:rPr>
          <w:rFonts w:cs="Calibri"/>
        </w:rPr>
      </w:pPr>
    </w:p>
    <w:p w:rsidR="00112400" w:rsidRPr="00EA554F" w:rsidRDefault="00112400" w:rsidP="00A36726">
      <w:pPr>
        <w:spacing w:after="0" w:line="360" w:lineRule="auto"/>
        <w:jc w:val="both"/>
        <w:outlineLvl w:val="0"/>
        <w:rPr>
          <w:rFonts w:cs="Calibri"/>
        </w:rPr>
      </w:pPr>
    </w:p>
    <w:p w:rsidR="00112400" w:rsidRPr="00EA554F" w:rsidRDefault="00112400" w:rsidP="00A36726">
      <w:pPr>
        <w:spacing w:after="0" w:line="360" w:lineRule="auto"/>
        <w:jc w:val="both"/>
        <w:outlineLvl w:val="0"/>
        <w:rPr>
          <w:rFonts w:cs="Calibri"/>
          <w:b/>
        </w:rPr>
      </w:pPr>
      <w:r w:rsidRPr="00EA554F">
        <w:rPr>
          <w:rFonts w:cs="Calibri"/>
          <w:b/>
        </w:rPr>
        <w:t xml:space="preserve">Καθήκοντα συγκεκριμένης θέσης </w:t>
      </w:r>
    </w:p>
    <w:p w:rsidR="00112400" w:rsidRPr="00EA554F" w:rsidRDefault="00112400" w:rsidP="003A7A97">
      <w:pPr>
        <w:pStyle w:val="a4"/>
        <w:numPr>
          <w:ilvl w:val="0"/>
          <w:numId w:val="12"/>
        </w:numPr>
        <w:spacing w:after="0" w:line="360" w:lineRule="auto"/>
        <w:ind w:left="284" w:hanging="284"/>
        <w:contextualSpacing w:val="0"/>
        <w:jc w:val="both"/>
        <w:outlineLvl w:val="0"/>
        <w:rPr>
          <w:rFonts w:cs="Calibri"/>
        </w:rPr>
      </w:pPr>
      <w:r w:rsidRPr="00EA554F">
        <w:rPr>
          <w:rFonts w:cs="Calibri"/>
        </w:rPr>
        <w:t>Μελετά και παρακολουθεί την ορθή εφαρμογή της νομοθεσίας που σχετίζεται με πειθαρχικά παραπτώματα υπαλλήλων της Α.Α.Δ.Ε..</w:t>
      </w:r>
    </w:p>
    <w:p w:rsidR="00112400" w:rsidRPr="00EA554F" w:rsidRDefault="00112400" w:rsidP="003A7A97">
      <w:pPr>
        <w:pStyle w:val="a4"/>
        <w:numPr>
          <w:ilvl w:val="0"/>
          <w:numId w:val="12"/>
        </w:numPr>
        <w:spacing w:after="0" w:line="360" w:lineRule="auto"/>
        <w:ind w:left="284" w:hanging="284"/>
        <w:contextualSpacing w:val="0"/>
        <w:jc w:val="both"/>
        <w:outlineLvl w:val="0"/>
        <w:rPr>
          <w:rFonts w:cs="Calibri"/>
        </w:rPr>
      </w:pPr>
      <w:r w:rsidRPr="00EA554F">
        <w:rPr>
          <w:rFonts w:cs="Calibri"/>
        </w:rPr>
        <w:lastRenderedPageBreak/>
        <w:t xml:space="preserve">Εποπτεύει και μεριμνά για την κωδικοποίηση και την </w:t>
      </w:r>
      <w:proofErr w:type="spellStart"/>
      <w:r w:rsidRPr="00EA554F">
        <w:rPr>
          <w:rFonts w:cs="Calibri"/>
        </w:rPr>
        <w:t>επικαιροποίηση</w:t>
      </w:r>
      <w:proofErr w:type="spellEnd"/>
      <w:r w:rsidRPr="00EA554F">
        <w:rPr>
          <w:rFonts w:cs="Calibri"/>
        </w:rPr>
        <w:t xml:space="preserve"> της σχετικής νομοθεσίας.</w:t>
      </w:r>
    </w:p>
    <w:p w:rsidR="00112400" w:rsidRPr="00EA554F" w:rsidRDefault="00112400" w:rsidP="003A7A97">
      <w:pPr>
        <w:pStyle w:val="a4"/>
        <w:numPr>
          <w:ilvl w:val="0"/>
          <w:numId w:val="12"/>
        </w:numPr>
        <w:spacing w:after="0" w:line="360" w:lineRule="auto"/>
        <w:ind w:left="284" w:hanging="284"/>
        <w:contextualSpacing w:val="0"/>
        <w:jc w:val="both"/>
        <w:outlineLvl w:val="0"/>
        <w:rPr>
          <w:rFonts w:cs="Calibri"/>
        </w:rPr>
      </w:pPr>
      <w:r w:rsidRPr="00EA554F">
        <w:rPr>
          <w:rFonts w:cs="Calibri"/>
        </w:rPr>
        <w:t>Επιλαμβάνεται και επιλύει νομικά θέματα, που ανακύπτουν κατά την εφαρμογή του πειθαρχικού δικαίου και της συναφούς νομοθεσίας.</w:t>
      </w:r>
    </w:p>
    <w:p w:rsidR="00112400" w:rsidRPr="00EA554F" w:rsidRDefault="00112400" w:rsidP="003A7A97">
      <w:pPr>
        <w:pStyle w:val="a4"/>
        <w:numPr>
          <w:ilvl w:val="0"/>
          <w:numId w:val="12"/>
        </w:numPr>
        <w:spacing w:after="0" w:line="360" w:lineRule="auto"/>
        <w:ind w:left="284" w:hanging="284"/>
        <w:contextualSpacing w:val="0"/>
        <w:jc w:val="both"/>
        <w:outlineLvl w:val="0"/>
        <w:rPr>
          <w:rFonts w:cs="Calibri"/>
        </w:rPr>
      </w:pPr>
      <w:r w:rsidRPr="00EA554F">
        <w:rPr>
          <w:rFonts w:cs="Calibri"/>
        </w:rPr>
        <w:t>Εισηγείται στο Υπουργείο Εσωτερικών και στο Υπουργείο Διοικητικής Ανασυγκρότησης την τροποποίηση των διατάξεων του πειθαρχικού δικαίου όταν αυτό κρίνεται απαραίτητο.</w:t>
      </w:r>
    </w:p>
    <w:p w:rsidR="00112400" w:rsidRPr="00EA554F" w:rsidRDefault="00112400" w:rsidP="003A7A97">
      <w:pPr>
        <w:pStyle w:val="a4"/>
        <w:numPr>
          <w:ilvl w:val="0"/>
          <w:numId w:val="12"/>
        </w:numPr>
        <w:spacing w:after="0" w:line="360" w:lineRule="auto"/>
        <w:ind w:left="284" w:hanging="284"/>
        <w:contextualSpacing w:val="0"/>
        <w:jc w:val="both"/>
        <w:outlineLvl w:val="0"/>
        <w:rPr>
          <w:rFonts w:cs="Calibri"/>
        </w:rPr>
      </w:pPr>
      <w:r w:rsidRPr="00EA554F">
        <w:rPr>
          <w:rFonts w:cs="Calibri"/>
        </w:rPr>
        <w:t>Συντονίζει και ελέγχει την ορθή υλοποίηση των διαδικασιών πειθαρχικής δίωξης για τους υπαλλήλους της Α.Α.Δ.Ε..</w:t>
      </w:r>
    </w:p>
    <w:p w:rsidR="00112400" w:rsidRPr="00EA554F" w:rsidRDefault="00112400" w:rsidP="003A7A97">
      <w:pPr>
        <w:pStyle w:val="a4"/>
        <w:numPr>
          <w:ilvl w:val="0"/>
          <w:numId w:val="12"/>
        </w:numPr>
        <w:spacing w:after="0" w:line="360" w:lineRule="auto"/>
        <w:ind w:left="284" w:hanging="284"/>
        <w:contextualSpacing w:val="0"/>
        <w:jc w:val="both"/>
        <w:outlineLvl w:val="0"/>
        <w:rPr>
          <w:rFonts w:cs="Calibri"/>
        </w:rPr>
      </w:pPr>
      <w:r w:rsidRPr="00EA554F">
        <w:rPr>
          <w:rFonts w:cs="Calibri"/>
        </w:rPr>
        <w:t>Ελέγχει και συντονίζει την ορθή τήρηση κάθε συναφούς διαδικασίας, συμπεριλαμβανομένης της παροχής απόψεων στα διοικητικά δικαστήρια για προσφυγές, αιτήσεις αναστολής και ακύρωσης και αγωγές κατά πράξεων αρμοδιότητας του Τμήματος, σύνταξης αιτημάτων προς το Νομικό Συμβούλιο του Κράτους για τη χορήγηση νομικής υπεράσπισης άρθρου 24 παρ. 5</w:t>
      </w:r>
      <w:r w:rsidRPr="00EA554F">
        <w:rPr>
          <w:rFonts w:cs="Calibri"/>
          <w:vertAlign w:val="superscript"/>
        </w:rPr>
        <w:t>α</w:t>
      </w:r>
      <w:r w:rsidRPr="00EA554F">
        <w:rPr>
          <w:rFonts w:cs="Calibri"/>
        </w:rPr>
        <w:t xml:space="preserve"> ν. 4002/2011 σύνταξης αιτημάτων προς το Νομικό Συμβούλιο του Κράτους για την Παράσταση Πολιτικής Αγωγής του ελληνικού δημοσίου σε ποινικές δίκες και γενικά κάθε παρεπόμενης διαδικασίας με τα θέματα αρμοδιότητας του Τμήματος.</w:t>
      </w:r>
    </w:p>
    <w:p w:rsidR="00112400" w:rsidRPr="00EA554F" w:rsidRDefault="00112400" w:rsidP="003A7A97">
      <w:pPr>
        <w:pStyle w:val="a4"/>
        <w:numPr>
          <w:ilvl w:val="0"/>
          <w:numId w:val="12"/>
        </w:numPr>
        <w:spacing w:after="0" w:line="360" w:lineRule="auto"/>
        <w:ind w:left="284" w:hanging="284"/>
        <w:contextualSpacing w:val="0"/>
        <w:jc w:val="both"/>
        <w:outlineLvl w:val="0"/>
        <w:rPr>
          <w:rFonts w:cs="Calibri"/>
        </w:rPr>
      </w:pPr>
      <w:r w:rsidRPr="00EA554F">
        <w:rPr>
          <w:rFonts w:cs="Calibri"/>
        </w:rPr>
        <w:t>Συντονίζει την έκδοση εγκυκλίων και οδηγιών στους υπαλλήλους της Α.Α.Δ.Ε. για θέματα αρμοδιότητας του Τμήματος.</w:t>
      </w:r>
    </w:p>
    <w:p w:rsidR="00112400" w:rsidRPr="00EA554F" w:rsidRDefault="00112400" w:rsidP="003A7A97">
      <w:pPr>
        <w:pStyle w:val="a4"/>
        <w:numPr>
          <w:ilvl w:val="0"/>
          <w:numId w:val="12"/>
        </w:numPr>
        <w:spacing w:after="0" w:line="360" w:lineRule="auto"/>
        <w:ind w:left="284" w:hanging="284"/>
        <w:contextualSpacing w:val="0"/>
        <w:jc w:val="both"/>
        <w:outlineLvl w:val="0"/>
        <w:rPr>
          <w:rFonts w:cs="Calibri"/>
        </w:rPr>
      </w:pPr>
      <w:r w:rsidRPr="00EA554F">
        <w:rPr>
          <w:rFonts w:cs="Calibri"/>
        </w:rPr>
        <w:t>Εποπτεύει τη συγκέντρωση καταγγελιών πολιτών για θέματα παραβίασης νομοθεσίας που μπορεί να επισύρει πειθαρχική ευθύνη των υπαλλήλων της Α.Α.Δ.Ε. καθώς και την αποστολή των στοιχείων στα αρμόδια πειθαρχικά όργανα προκειμένου να ασκήσουν την πειθαρχική τους αρμοδιότητα.</w:t>
      </w:r>
    </w:p>
    <w:p w:rsidR="00112400" w:rsidRPr="00EA554F" w:rsidRDefault="00112400" w:rsidP="003A7A97">
      <w:pPr>
        <w:pStyle w:val="a4"/>
        <w:numPr>
          <w:ilvl w:val="0"/>
          <w:numId w:val="12"/>
        </w:numPr>
        <w:spacing w:after="0" w:line="360" w:lineRule="auto"/>
        <w:ind w:left="284" w:hanging="284"/>
        <w:contextualSpacing w:val="0"/>
        <w:jc w:val="both"/>
        <w:rPr>
          <w:b/>
        </w:rPr>
      </w:pPr>
      <w:r w:rsidRPr="00EA554F">
        <w:rPr>
          <w:rFonts w:cs="Calibri"/>
        </w:rPr>
        <w:t>Συνεργάζεται με τους Προϊσταμένους οργανικών μονάδων της Α.Α.Δ.Ε., καθώς και άλλων διοικητικών δομών του δημοσίου, για θέματα που άπτονται των αρμοδιοτήτων του Τμήματος.</w:t>
      </w:r>
    </w:p>
    <w:p w:rsidR="00112400" w:rsidRPr="00EA554F" w:rsidRDefault="00112400" w:rsidP="003A7A97">
      <w:pPr>
        <w:pStyle w:val="a4"/>
        <w:numPr>
          <w:ilvl w:val="0"/>
          <w:numId w:val="7"/>
        </w:numPr>
        <w:spacing w:after="0" w:line="360" w:lineRule="auto"/>
        <w:ind w:left="284" w:hanging="284"/>
        <w:contextualSpacing w:val="0"/>
        <w:jc w:val="both"/>
        <w:outlineLvl w:val="0"/>
        <w:rPr>
          <w:rFonts w:cs="Calibri"/>
        </w:rPr>
      </w:pPr>
      <w:r w:rsidRPr="00EA554F">
        <w:rPr>
          <w:rFonts w:cs="Calibri"/>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w:t>
      </w:r>
    </w:p>
    <w:p w:rsidR="00112400" w:rsidRPr="00EA554F" w:rsidRDefault="00112400" w:rsidP="003A7A97">
      <w:pPr>
        <w:pStyle w:val="a4"/>
        <w:numPr>
          <w:ilvl w:val="0"/>
          <w:numId w:val="7"/>
        </w:numPr>
        <w:spacing w:after="0" w:line="360" w:lineRule="auto"/>
        <w:ind w:left="284" w:hanging="284"/>
        <w:contextualSpacing w:val="0"/>
        <w:jc w:val="both"/>
        <w:outlineLvl w:val="0"/>
        <w:rPr>
          <w:rFonts w:cs="Calibri"/>
        </w:rPr>
      </w:pPr>
      <w:r w:rsidRPr="00EA554F">
        <w:rPr>
          <w:rFonts w:cs="Calibri"/>
        </w:rPr>
        <w:t xml:space="preserve">Επικοινωνεί με σκοπό την παροχή στοιχείων και την ενημέρωσή τους με: α. τον Γενικό Επιθεωρητή Δημόσιας Διοίκησης και β. το Σώμα Ελεγκτών Επιθεωρητών Δημόσιας Διοίκησης και με σκοπό την παρακολούθηση της πορείας των ποινικών υποθέσεων στις </w:t>
      </w:r>
      <w:r w:rsidRPr="00EA554F">
        <w:rPr>
          <w:rFonts w:cs="Calibri"/>
        </w:rPr>
        <w:lastRenderedPageBreak/>
        <w:t>οποίες εμπλέκονται υπάλληλοι της Α.Α.Δ.Ε με : α. τα Ποινικά Δικαστήρια και β. τις Εισαγγελίες.</w:t>
      </w:r>
    </w:p>
    <w:p w:rsidR="00BF3E64" w:rsidRPr="00EA554F" w:rsidRDefault="00BF3E64" w:rsidP="00A36726">
      <w:pPr>
        <w:spacing w:after="0" w:line="360" w:lineRule="auto"/>
        <w:rPr>
          <w:b/>
        </w:rPr>
      </w:pPr>
    </w:p>
    <w:p w:rsidR="00112400" w:rsidRPr="00EA554F" w:rsidRDefault="00112400" w:rsidP="00A36726">
      <w:pPr>
        <w:spacing w:after="0" w:line="360" w:lineRule="auto"/>
        <w:rPr>
          <w:b/>
        </w:rPr>
      </w:pPr>
      <w:r w:rsidRPr="00EA554F">
        <w:rPr>
          <w:b/>
        </w:rPr>
        <w:t>Χρήση Πόρων/Εργαλεία</w:t>
      </w:r>
    </w:p>
    <w:p w:rsidR="00112400" w:rsidRPr="00EA554F" w:rsidRDefault="00112400" w:rsidP="003A7A97">
      <w:pPr>
        <w:pStyle w:val="a4"/>
        <w:numPr>
          <w:ilvl w:val="0"/>
          <w:numId w:val="6"/>
        </w:numPr>
        <w:spacing w:after="0" w:line="360" w:lineRule="auto"/>
        <w:ind w:left="284" w:hanging="284"/>
        <w:contextualSpacing w:val="0"/>
        <w:jc w:val="both"/>
      </w:pPr>
      <w:proofErr w:type="spellStart"/>
      <w:r w:rsidRPr="00EA554F">
        <w:rPr>
          <w:lang w:val="en-US"/>
        </w:rPr>
        <w:t>LiveLink</w:t>
      </w:r>
      <w:proofErr w:type="spellEnd"/>
    </w:p>
    <w:p w:rsidR="00112400" w:rsidRPr="00EA554F" w:rsidRDefault="00112400" w:rsidP="003A7A97">
      <w:pPr>
        <w:pStyle w:val="a4"/>
        <w:numPr>
          <w:ilvl w:val="0"/>
          <w:numId w:val="6"/>
        </w:numPr>
        <w:spacing w:after="0" w:line="360" w:lineRule="auto"/>
        <w:ind w:left="284" w:hanging="284"/>
        <w:contextualSpacing w:val="0"/>
        <w:jc w:val="both"/>
      </w:pPr>
      <w:r w:rsidRPr="00EA554F">
        <w:t xml:space="preserve">Πληροφοριακό Σύστημα Διαχείρισης Ανθρώπινου Δυναμικού / </w:t>
      </w:r>
      <w:proofErr w:type="spellStart"/>
      <w:r w:rsidRPr="00EA554F">
        <w:rPr>
          <w:lang w:val="en-US"/>
        </w:rPr>
        <w:t>Icisnet</w:t>
      </w:r>
      <w:proofErr w:type="spellEnd"/>
    </w:p>
    <w:p w:rsidR="00112400" w:rsidRPr="00EA554F" w:rsidRDefault="00112400" w:rsidP="003A7A97">
      <w:pPr>
        <w:pStyle w:val="a4"/>
        <w:numPr>
          <w:ilvl w:val="0"/>
          <w:numId w:val="6"/>
        </w:numPr>
        <w:spacing w:after="0" w:line="360" w:lineRule="auto"/>
        <w:ind w:left="284" w:hanging="284"/>
        <w:contextualSpacing w:val="0"/>
        <w:jc w:val="both"/>
      </w:pPr>
      <w:r w:rsidRPr="00EA554F">
        <w:t>Εφαρμογή Μισθοδοσίας</w:t>
      </w:r>
    </w:p>
    <w:p w:rsidR="00112400" w:rsidRPr="00EA554F" w:rsidRDefault="00112400" w:rsidP="003A7A97">
      <w:pPr>
        <w:pStyle w:val="a4"/>
        <w:numPr>
          <w:ilvl w:val="0"/>
          <w:numId w:val="6"/>
        </w:numPr>
        <w:spacing w:after="0" w:line="360" w:lineRule="auto"/>
        <w:ind w:left="284" w:hanging="284"/>
        <w:contextualSpacing w:val="0"/>
        <w:jc w:val="both"/>
      </w:pPr>
      <w:r w:rsidRPr="00EA554F">
        <w:t>Νομοτέλεια</w:t>
      </w:r>
    </w:p>
    <w:p w:rsidR="00112400" w:rsidRPr="00EA554F" w:rsidRDefault="00112400" w:rsidP="00A36726">
      <w:pPr>
        <w:spacing w:after="0" w:line="360" w:lineRule="auto"/>
        <w:rPr>
          <w:rFonts w:cs="Calibri"/>
          <w:b/>
        </w:rPr>
      </w:pPr>
    </w:p>
    <w:p w:rsidR="00112400" w:rsidRPr="00EA554F" w:rsidRDefault="00112400" w:rsidP="00A36726">
      <w:pPr>
        <w:spacing w:after="0" w:line="360" w:lineRule="auto"/>
        <w:rPr>
          <w:rFonts w:cs="Calibri"/>
          <w:b/>
        </w:rPr>
      </w:pPr>
      <w:r w:rsidRPr="00EA554F">
        <w:rPr>
          <w:rFonts w:cs="Calibri"/>
          <w:b/>
        </w:rPr>
        <w:t>Ειδικές συνθήκες εργασίας</w:t>
      </w:r>
    </w:p>
    <w:p w:rsidR="00112400" w:rsidRPr="00EA554F" w:rsidRDefault="00DC69DA" w:rsidP="00530AC7">
      <w:pPr>
        <w:spacing w:after="0" w:line="360" w:lineRule="auto"/>
        <w:jc w:val="both"/>
      </w:pPr>
      <w:r w:rsidRPr="00EA554F">
        <w:t>Συνθήκες εργασίας σε περιβάλλον συναισθηματικού φόρτου και  πιεστικών χρονικών προθεσμιών, τηλεφωνική ή και άμεση συναλλαγή με περιφερειακές υπηρεσίες / εξωτερικούς φορείς κ.ά. σε περιπτώσεις αυξημένης δυσκολίας</w:t>
      </w:r>
      <w:r w:rsidR="00112400" w:rsidRPr="00EA554F">
        <w:t>.</w:t>
      </w:r>
    </w:p>
    <w:p w:rsidR="00112400" w:rsidRPr="00EA554F" w:rsidRDefault="00112400" w:rsidP="00A36726">
      <w:pPr>
        <w:spacing w:after="0" w:line="360" w:lineRule="auto"/>
        <w:jc w:val="both"/>
      </w:pPr>
      <w:r w:rsidRPr="00EA554F">
        <w:t xml:space="preserve">    </w:t>
      </w:r>
    </w:p>
    <w:p w:rsidR="00112400" w:rsidRPr="00EA554F" w:rsidRDefault="00112400" w:rsidP="00A36726">
      <w:pPr>
        <w:tabs>
          <w:tab w:val="left" w:pos="157"/>
        </w:tabs>
        <w:spacing w:after="0" w:line="360" w:lineRule="auto"/>
        <w:jc w:val="both"/>
        <w:rPr>
          <w:b/>
        </w:rPr>
      </w:pPr>
      <w:r w:rsidRPr="00EA554F">
        <w:rPr>
          <w:b/>
        </w:rPr>
        <w:t xml:space="preserve">Απαιτούμενα τυπικά προσόντα </w:t>
      </w:r>
    </w:p>
    <w:p w:rsidR="00112400" w:rsidRPr="00EA554F" w:rsidRDefault="00112400" w:rsidP="00A36726">
      <w:pPr>
        <w:tabs>
          <w:tab w:val="left" w:pos="157"/>
        </w:tabs>
        <w:spacing w:after="0" w:line="360" w:lineRule="auto"/>
        <w:jc w:val="both"/>
        <w:rPr>
          <w:rFonts w:cs="Arial"/>
        </w:rPr>
      </w:pPr>
      <w:r w:rsidRPr="00EA554F">
        <w:rPr>
          <w:rFonts w:cs="Arial"/>
        </w:rPr>
        <w:t>Τυπικές προϋποθέσεις, κλάδος και κατηγορία όπως ορίζονται στο άρθρο 26 του ν. 4389/16 και τον Οργανισμό της Α.Α.Δ.Ε..</w:t>
      </w:r>
    </w:p>
    <w:p w:rsidR="00112400" w:rsidRPr="00EA554F" w:rsidRDefault="00112400" w:rsidP="00A36726">
      <w:pPr>
        <w:tabs>
          <w:tab w:val="left" w:pos="157"/>
        </w:tabs>
        <w:spacing w:after="0" w:line="360" w:lineRule="auto"/>
        <w:jc w:val="both"/>
        <w:rPr>
          <w:rFonts w:cs="Arial"/>
        </w:rPr>
      </w:pPr>
    </w:p>
    <w:p w:rsidR="00112400" w:rsidRPr="00EA554F" w:rsidRDefault="00112400" w:rsidP="00A36726">
      <w:pPr>
        <w:tabs>
          <w:tab w:val="left" w:pos="157"/>
        </w:tabs>
        <w:spacing w:after="0" w:line="360" w:lineRule="auto"/>
        <w:jc w:val="both"/>
        <w:rPr>
          <w:b/>
        </w:rPr>
      </w:pPr>
      <w:r w:rsidRPr="00EA554F">
        <w:rPr>
          <w:b/>
        </w:rPr>
        <w:t>Επιθυμητή Εμπειρία</w:t>
      </w:r>
    </w:p>
    <w:p w:rsidR="00112400" w:rsidRPr="00EA554F" w:rsidRDefault="00112400" w:rsidP="00A36726">
      <w:pPr>
        <w:tabs>
          <w:tab w:val="left" w:pos="157"/>
        </w:tabs>
        <w:spacing w:after="0" w:line="360" w:lineRule="auto"/>
        <w:jc w:val="both"/>
        <w:rPr>
          <w:rFonts w:cs="Arial"/>
        </w:rPr>
      </w:pPr>
      <w:r w:rsidRPr="00EA554F">
        <w:rPr>
          <w:rFonts w:cs="Arial"/>
        </w:rPr>
        <w:t xml:space="preserve">- Θητεία (1) </w:t>
      </w:r>
      <w:r w:rsidR="00BF7373" w:rsidRPr="00EA554F">
        <w:rPr>
          <w:rFonts w:cs="Arial"/>
        </w:rPr>
        <w:t xml:space="preserve">έτους </w:t>
      </w:r>
      <w:r w:rsidRPr="00EA554F">
        <w:rPr>
          <w:rFonts w:cs="Arial"/>
        </w:rPr>
        <w:t xml:space="preserve">σε θέση ευθύνης </w:t>
      </w:r>
      <w:proofErr w:type="spellStart"/>
      <w:r w:rsidRPr="00EA554F">
        <w:rPr>
          <w:rFonts w:cs="Arial"/>
        </w:rPr>
        <w:t>πρ</w:t>
      </w:r>
      <w:proofErr w:type="spellEnd"/>
      <w:r w:rsidRPr="00EA554F">
        <w:rPr>
          <w:rFonts w:cs="Arial"/>
        </w:rPr>
        <w:t>/νου αντίστοιχου τμήματος ή</w:t>
      </w:r>
    </w:p>
    <w:p w:rsidR="00112400" w:rsidRPr="00EA554F" w:rsidRDefault="00112400" w:rsidP="00A36726">
      <w:pPr>
        <w:tabs>
          <w:tab w:val="left" w:pos="157"/>
        </w:tabs>
        <w:spacing w:after="0" w:line="360" w:lineRule="auto"/>
        <w:jc w:val="both"/>
        <w:rPr>
          <w:rFonts w:cs="Arial"/>
        </w:rPr>
      </w:pPr>
      <w:r w:rsidRPr="00EA554F">
        <w:rPr>
          <w:rFonts w:cs="Arial"/>
        </w:rPr>
        <w:t xml:space="preserve">- Θητεία (2) ετών σε θέση ευθύνης </w:t>
      </w:r>
      <w:proofErr w:type="spellStart"/>
      <w:r w:rsidRPr="00EA554F">
        <w:rPr>
          <w:rFonts w:cs="Arial"/>
        </w:rPr>
        <w:t>πρ</w:t>
      </w:r>
      <w:proofErr w:type="spellEnd"/>
      <w:r w:rsidRPr="00EA554F">
        <w:rPr>
          <w:rFonts w:cs="Arial"/>
        </w:rPr>
        <w:t>/νου τμήματος αντίστοιχης οργανικής μονάδας ή</w:t>
      </w:r>
    </w:p>
    <w:p w:rsidR="00112400" w:rsidRPr="00EA554F" w:rsidRDefault="00112400" w:rsidP="00A36726">
      <w:pPr>
        <w:tabs>
          <w:tab w:val="left" w:pos="157"/>
        </w:tabs>
        <w:spacing w:after="0" w:line="360" w:lineRule="auto"/>
        <w:jc w:val="both"/>
        <w:rPr>
          <w:rFonts w:cs="Arial"/>
        </w:rPr>
      </w:pPr>
      <w:r w:rsidRPr="00EA554F">
        <w:rPr>
          <w:rFonts w:cs="Arial"/>
        </w:rPr>
        <w:t>- Προϋπηρεσία (3) ετών στο αντίστοιχο τμήμα και ενδελεχή γνώση και κατανόηση των αντικειμένων και της σχετικής νομοθεσίας.</w:t>
      </w:r>
    </w:p>
    <w:p w:rsidR="00112400" w:rsidRPr="00EA554F" w:rsidRDefault="00112400" w:rsidP="00A36726">
      <w:pPr>
        <w:tabs>
          <w:tab w:val="left" w:pos="157"/>
        </w:tabs>
        <w:spacing w:after="0" w:line="360" w:lineRule="auto"/>
        <w:jc w:val="both"/>
        <w:rPr>
          <w:rFonts w:cs="Arial"/>
        </w:rPr>
      </w:pPr>
      <w:r w:rsidRPr="00EA554F">
        <w:rPr>
          <w:rFonts w:cs="Arial"/>
        </w:rPr>
        <w:t xml:space="preserve"> </w:t>
      </w:r>
    </w:p>
    <w:p w:rsidR="00112400" w:rsidRPr="00EA554F" w:rsidRDefault="00112400" w:rsidP="00A36726">
      <w:pPr>
        <w:tabs>
          <w:tab w:val="left" w:pos="157"/>
        </w:tabs>
        <w:spacing w:after="0" w:line="360" w:lineRule="auto"/>
        <w:jc w:val="both"/>
        <w:rPr>
          <w:b/>
        </w:rPr>
      </w:pPr>
      <w:r w:rsidRPr="00EA554F">
        <w:rPr>
          <w:b/>
        </w:rPr>
        <w:t xml:space="preserve">Λοιπά Επιθυμητά προσόντα </w:t>
      </w:r>
    </w:p>
    <w:p w:rsidR="00112400" w:rsidRPr="00EA554F" w:rsidRDefault="00112400" w:rsidP="003A7A97">
      <w:pPr>
        <w:pStyle w:val="a4"/>
        <w:numPr>
          <w:ilvl w:val="0"/>
          <w:numId w:val="6"/>
        </w:numPr>
        <w:spacing w:after="0" w:line="360" w:lineRule="auto"/>
        <w:ind w:left="284" w:hanging="284"/>
        <w:contextualSpacing w:val="0"/>
        <w:jc w:val="both"/>
      </w:pPr>
      <w:r w:rsidRPr="00EA554F">
        <w:t>Πτυχίο Α.Ε.Ι.-Α.Τ.Ε.Ι. κατά προτίμηση Νομικής  ή Διοικητικών σχολών της ημεδαπής ή της αλλοδαπής ή πτυχίο ή δίπλωμα τμημάτων Α</w:t>
      </w:r>
      <w:r w:rsidR="004613E3" w:rsidRPr="00EA554F">
        <w:t>.</w:t>
      </w:r>
      <w:r w:rsidRPr="00EA554F">
        <w:t>Ε</w:t>
      </w:r>
      <w:r w:rsidR="004613E3" w:rsidRPr="00EA554F">
        <w:t>.</w:t>
      </w:r>
      <w:r w:rsidRPr="00EA554F">
        <w:t>Ι</w:t>
      </w:r>
      <w:r w:rsidR="004613E3" w:rsidRPr="00EA554F">
        <w:t>.</w:t>
      </w:r>
      <w:r w:rsidRPr="00EA554F">
        <w:t>-Α</w:t>
      </w:r>
      <w:r w:rsidR="004613E3" w:rsidRPr="00EA554F">
        <w:t>.</w:t>
      </w:r>
      <w:r w:rsidRPr="00EA554F">
        <w:t>Τ</w:t>
      </w:r>
      <w:r w:rsidR="004613E3" w:rsidRPr="00EA554F">
        <w:t>.</w:t>
      </w:r>
      <w:r w:rsidRPr="00EA554F">
        <w:t>Ε</w:t>
      </w:r>
      <w:r w:rsidR="004613E3" w:rsidRPr="00EA554F">
        <w:t>.</w:t>
      </w:r>
      <w:r w:rsidRPr="00EA554F">
        <w:t>Ι</w:t>
      </w:r>
      <w:r w:rsidR="004613E3" w:rsidRPr="00EA554F">
        <w:t>.</w:t>
      </w:r>
      <w:r w:rsidRPr="00EA554F">
        <w:t xml:space="preserve"> της ημεδαπής ή αλλοδαπής οποιασδήποτε κατεύθυνσης με αναγνωρισμένο μεταπτυχιακό ή διδακτορικό τίτλο σπουδών νομικής ή διοικητικής κατεύθυνσης.</w:t>
      </w:r>
    </w:p>
    <w:p w:rsidR="00112400" w:rsidRPr="00EA554F" w:rsidRDefault="00112400" w:rsidP="003A7A97">
      <w:pPr>
        <w:pStyle w:val="a4"/>
        <w:numPr>
          <w:ilvl w:val="0"/>
          <w:numId w:val="6"/>
        </w:numPr>
        <w:spacing w:after="0" w:line="360" w:lineRule="auto"/>
        <w:ind w:left="284" w:hanging="284"/>
        <w:contextualSpacing w:val="0"/>
        <w:jc w:val="both"/>
      </w:pPr>
      <w:r w:rsidRPr="00EA554F">
        <w:t>Μεταπτυχιακός  τίτλος σπουδών σε συναφές προς τη Διεύθυνση αντικείμενο.</w:t>
      </w:r>
    </w:p>
    <w:p w:rsidR="00112400" w:rsidRPr="00EA554F" w:rsidRDefault="00112400" w:rsidP="003A7A97">
      <w:pPr>
        <w:pStyle w:val="a4"/>
        <w:numPr>
          <w:ilvl w:val="0"/>
          <w:numId w:val="6"/>
        </w:numPr>
        <w:spacing w:after="0" w:line="360" w:lineRule="auto"/>
        <w:ind w:left="284" w:hanging="284"/>
        <w:contextualSpacing w:val="0"/>
        <w:jc w:val="both"/>
      </w:pPr>
      <w:r w:rsidRPr="00EA554F">
        <w:t>Καλή  γνώση της αγγλικής γλώσσας (όπως αυτή ορίζεται από το Α.Σ.Ε.Π.).</w:t>
      </w:r>
    </w:p>
    <w:p w:rsidR="00112400" w:rsidRPr="00EA554F" w:rsidRDefault="00112400" w:rsidP="003A7A97">
      <w:pPr>
        <w:pStyle w:val="a4"/>
        <w:numPr>
          <w:ilvl w:val="0"/>
          <w:numId w:val="6"/>
        </w:numPr>
        <w:spacing w:after="0" w:line="360" w:lineRule="auto"/>
        <w:ind w:left="284" w:hanging="284"/>
        <w:contextualSpacing w:val="0"/>
        <w:jc w:val="both"/>
      </w:pPr>
      <w:r w:rsidRPr="00EA554F">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112400" w:rsidRPr="00EA554F" w:rsidRDefault="00112400" w:rsidP="003A7A97">
      <w:pPr>
        <w:pStyle w:val="a4"/>
        <w:numPr>
          <w:ilvl w:val="0"/>
          <w:numId w:val="6"/>
        </w:numPr>
        <w:spacing w:after="0" w:line="360" w:lineRule="auto"/>
        <w:ind w:left="284" w:hanging="284"/>
        <w:contextualSpacing w:val="0"/>
        <w:jc w:val="both"/>
      </w:pPr>
      <w:r w:rsidRPr="00EA554F">
        <w:t>Αποφοίτηση  από την Εθνική Σχολή Δημόσιας Διοίκησης.</w:t>
      </w:r>
    </w:p>
    <w:p w:rsidR="00112400" w:rsidRPr="00EA554F" w:rsidRDefault="00112400" w:rsidP="003A7A97">
      <w:pPr>
        <w:pStyle w:val="a4"/>
        <w:numPr>
          <w:ilvl w:val="0"/>
          <w:numId w:val="6"/>
        </w:numPr>
        <w:spacing w:after="0" w:line="360" w:lineRule="auto"/>
        <w:ind w:left="284" w:hanging="284"/>
        <w:contextualSpacing w:val="0"/>
        <w:jc w:val="both"/>
      </w:pPr>
      <w:r w:rsidRPr="00EA554F">
        <w:lastRenderedPageBreak/>
        <w:t>Διοικητικές, επικοινωνιακές και ηγετικές ικανότητες.</w:t>
      </w:r>
    </w:p>
    <w:p w:rsidR="00112400" w:rsidRPr="00EA554F" w:rsidRDefault="00112400" w:rsidP="003A7A97">
      <w:pPr>
        <w:pStyle w:val="a4"/>
        <w:numPr>
          <w:ilvl w:val="0"/>
          <w:numId w:val="6"/>
        </w:numPr>
        <w:spacing w:after="0" w:line="360" w:lineRule="auto"/>
        <w:ind w:left="284" w:hanging="284"/>
        <w:contextualSpacing w:val="0"/>
        <w:jc w:val="both"/>
        <w:rPr>
          <w:b/>
        </w:rPr>
      </w:pPr>
      <w:r w:rsidRPr="00EA554F">
        <w:t>Δεξιότητες επίλυσης προβλημάτων, λήψης αποφάσεων, παρακίνησης και διαχείρισης απόδοσης.</w:t>
      </w:r>
    </w:p>
    <w:p w:rsidR="00EF7FC0" w:rsidRPr="00EA554F" w:rsidRDefault="00EF7FC0">
      <w:pPr>
        <w:spacing w:after="0" w:line="240" w:lineRule="auto"/>
        <w:rPr>
          <w:b/>
        </w:rPr>
      </w:pPr>
    </w:p>
    <w:p w:rsidR="000C7651" w:rsidRPr="00EA554F" w:rsidRDefault="00112400" w:rsidP="00112400">
      <w:pPr>
        <w:spacing w:after="0" w:line="240" w:lineRule="auto"/>
        <w:jc w:val="center"/>
        <w:rPr>
          <w:b/>
          <w:lang w:val="en-US"/>
        </w:rPr>
      </w:pPr>
      <w:r w:rsidRPr="00EA554F">
        <w:rPr>
          <w:b/>
        </w:rPr>
        <w:t>Προφίλ Ικανοτήτων</w:t>
      </w:r>
    </w:p>
    <w:tbl>
      <w:tblPr>
        <w:tblpPr w:leftFromText="180" w:rightFromText="180" w:vertAnchor="text" w:horzAnchor="margin" w:tblpXSpec="center" w:tblpY="168"/>
        <w:tblW w:w="100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511"/>
        <w:gridCol w:w="1322"/>
        <w:gridCol w:w="1190"/>
        <w:gridCol w:w="1454"/>
        <w:gridCol w:w="1546"/>
      </w:tblGrid>
      <w:tr w:rsidR="00112400" w:rsidRPr="00EA554F" w:rsidTr="003A7A97">
        <w:trPr>
          <w:trHeight w:val="188"/>
        </w:trPr>
        <w:tc>
          <w:tcPr>
            <w:tcW w:w="10023" w:type="dxa"/>
            <w:gridSpan w:val="5"/>
            <w:shd w:val="clear" w:color="auto" w:fill="632423"/>
            <w:vAlign w:val="center"/>
            <w:hideMark/>
          </w:tcPr>
          <w:p w:rsidR="00112400" w:rsidRPr="00EA554F" w:rsidRDefault="00112400" w:rsidP="000B7875">
            <w:pPr>
              <w:spacing w:after="0" w:line="240" w:lineRule="auto"/>
              <w:jc w:val="both"/>
              <w:outlineLvl w:val="0"/>
              <w:rPr>
                <w:rFonts w:cs="Calibri"/>
              </w:rPr>
            </w:pPr>
            <w:r w:rsidRPr="00EA554F">
              <w:rPr>
                <w:rFonts w:eastAsia="Times New Roman"/>
                <w:b/>
                <w:bCs/>
                <w:color w:val="FFFF00"/>
                <w:lang w:eastAsia="el-GR"/>
              </w:rPr>
              <w:t>ΘΕΣΗ ΕΡΓΑΣΙΑΣ:</w:t>
            </w:r>
            <w:r w:rsidRPr="00EA554F">
              <w:rPr>
                <w:rFonts w:cs="Calibri"/>
                <w:b/>
              </w:rPr>
              <w:t xml:space="preserve"> </w:t>
            </w:r>
            <w:r w:rsidRPr="00EA554F">
              <w:rPr>
                <w:rFonts w:eastAsia="Times New Roman"/>
                <w:b/>
                <w:bCs/>
                <w:color w:val="FFFF00"/>
                <w:lang w:eastAsia="el-GR"/>
              </w:rPr>
              <w:t xml:space="preserve">Προϊστάμενος του Τμήματος Δ΄ -  </w:t>
            </w:r>
            <w:r w:rsidR="00740ECF" w:rsidRPr="00EA554F">
              <w:t xml:space="preserve"> </w:t>
            </w:r>
            <w:r w:rsidR="00740ECF" w:rsidRPr="00EA554F">
              <w:rPr>
                <w:b/>
                <w:color w:val="FFFF00"/>
              </w:rPr>
              <w:t>Πειθαρχικής Διαδικασίας και Δεοντολογίας της Δ.Δ.Α.Δ.</w:t>
            </w:r>
          </w:p>
        </w:tc>
      </w:tr>
      <w:tr w:rsidR="00112400" w:rsidRPr="00EA554F" w:rsidTr="003A7A97">
        <w:trPr>
          <w:trHeight w:val="188"/>
        </w:trPr>
        <w:tc>
          <w:tcPr>
            <w:tcW w:w="4511" w:type="dxa"/>
            <w:shd w:val="clear" w:color="000000" w:fill="B8CCE4"/>
            <w:vAlign w:val="center"/>
            <w:hideMark/>
          </w:tcPr>
          <w:p w:rsidR="00112400" w:rsidRPr="00EA554F" w:rsidRDefault="00112400" w:rsidP="00112400">
            <w:pPr>
              <w:spacing w:after="0" w:line="204" w:lineRule="auto"/>
              <w:rPr>
                <w:b/>
                <w:bCs/>
                <w:color w:val="000000"/>
              </w:rPr>
            </w:pPr>
            <w:r w:rsidRPr="00EA554F">
              <w:rPr>
                <w:b/>
                <w:bCs/>
                <w:color w:val="000000"/>
              </w:rPr>
              <w:t xml:space="preserve">Ικανότητες </w:t>
            </w:r>
          </w:p>
        </w:tc>
        <w:tc>
          <w:tcPr>
            <w:tcW w:w="5512" w:type="dxa"/>
            <w:gridSpan w:val="4"/>
            <w:shd w:val="clear" w:color="000000" w:fill="B8CCE4"/>
            <w:vAlign w:val="center"/>
            <w:hideMark/>
          </w:tcPr>
          <w:p w:rsidR="00112400" w:rsidRPr="00EA554F" w:rsidRDefault="00112400" w:rsidP="00112400">
            <w:pPr>
              <w:spacing w:after="0" w:line="204" w:lineRule="auto"/>
              <w:jc w:val="center"/>
              <w:rPr>
                <w:b/>
                <w:bCs/>
                <w:color w:val="000000"/>
              </w:rPr>
            </w:pPr>
            <w:r w:rsidRPr="00EA554F">
              <w:rPr>
                <w:b/>
                <w:bCs/>
                <w:color w:val="000000"/>
              </w:rPr>
              <w:t xml:space="preserve">Απαιτούμενο επίπεδο επάρκειας </w:t>
            </w:r>
          </w:p>
        </w:tc>
      </w:tr>
      <w:tr w:rsidR="00112400" w:rsidRPr="00EA554F" w:rsidTr="003A7A97">
        <w:trPr>
          <w:trHeight w:val="188"/>
        </w:trPr>
        <w:tc>
          <w:tcPr>
            <w:tcW w:w="4511" w:type="dxa"/>
            <w:shd w:val="clear" w:color="auto" w:fill="FFFFFF"/>
            <w:noWrap/>
            <w:vAlign w:val="center"/>
            <w:hideMark/>
          </w:tcPr>
          <w:p w:rsidR="00112400" w:rsidRPr="00EA554F" w:rsidRDefault="00112400" w:rsidP="00112400">
            <w:pPr>
              <w:spacing w:after="0" w:line="204" w:lineRule="auto"/>
              <w:rPr>
                <w:b/>
                <w:bCs/>
                <w:color w:val="FFFFFF"/>
              </w:rPr>
            </w:pPr>
            <w:r w:rsidRPr="00EA554F">
              <w:rPr>
                <w:b/>
                <w:bCs/>
                <w:color w:val="FFFFFF"/>
              </w:rPr>
              <w:t>Επαγγελματικές ικανότητες</w:t>
            </w:r>
          </w:p>
        </w:tc>
        <w:tc>
          <w:tcPr>
            <w:tcW w:w="1322" w:type="dxa"/>
            <w:shd w:val="clear" w:color="000000" w:fill="C0504D"/>
            <w:noWrap/>
            <w:vAlign w:val="bottom"/>
            <w:hideMark/>
          </w:tcPr>
          <w:p w:rsidR="00112400" w:rsidRPr="00EA554F" w:rsidRDefault="00112400" w:rsidP="00112400">
            <w:pPr>
              <w:spacing w:after="0" w:line="204" w:lineRule="auto"/>
              <w:jc w:val="center"/>
              <w:rPr>
                <w:b/>
                <w:bCs/>
                <w:color w:val="FFFFFF"/>
              </w:rPr>
            </w:pPr>
            <w:r w:rsidRPr="00EA554F">
              <w:rPr>
                <w:b/>
                <w:bCs/>
                <w:color w:val="FFFFFF"/>
              </w:rPr>
              <w:t xml:space="preserve">Επίπεδο 1 </w:t>
            </w:r>
          </w:p>
        </w:tc>
        <w:tc>
          <w:tcPr>
            <w:tcW w:w="1190" w:type="dxa"/>
            <w:shd w:val="clear" w:color="000000" w:fill="C0504D"/>
            <w:noWrap/>
            <w:vAlign w:val="bottom"/>
            <w:hideMark/>
          </w:tcPr>
          <w:p w:rsidR="00112400" w:rsidRPr="00EA554F" w:rsidRDefault="00112400" w:rsidP="00112400">
            <w:pPr>
              <w:spacing w:after="0" w:line="204" w:lineRule="auto"/>
              <w:jc w:val="center"/>
              <w:rPr>
                <w:b/>
                <w:bCs/>
                <w:color w:val="FFFFFF"/>
              </w:rPr>
            </w:pPr>
            <w:r w:rsidRPr="00EA554F">
              <w:rPr>
                <w:b/>
                <w:bCs/>
                <w:color w:val="FFFFFF"/>
              </w:rPr>
              <w:t xml:space="preserve">Επίπεδο 2 </w:t>
            </w:r>
          </w:p>
        </w:tc>
        <w:tc>
          <w:tcPr>
            <w:tcW w:w="1454" w:type="dxa"/>
            <w:shd w:val="clear" w:color="000000" w:fill="C0504D"/>
            <w:noWrap/>
            <w:vAlign w:val="bottom"/>
            <w:hideMark/>
          </w:tcPr>
          <w:p w:rsidR="00112400" w:rsidRPr="00EA554F" w:rsidRDefault="00112400" w:rsidP="00112400">
            <w:pPr>
              <w:spacing w:after="0" w:line="204" w:lineRule="auto"/>
              <w:jc w:val="center"/>
              <w:rPr>
                <w:b/>
                <w:bCs/>
                <w:color w:val="FFFFFF"/>
              </w:rPr>
            </w:pPr>
            <w:r w:rsidRPr="00EA554F">
              <w:rPr>
                <w:b/>
                <w:bCs/>
                <w:color w:val="FFFFFF"/>
              </w:rPr>
              <w:t>Επίπεδο 3</w:t>
            </w:r>
          </w:p>
        </w:tc>
        <w:tc>
          <w:tcPr>
            <w:tcW w:w="1545" w:type="dxa"/>
            <w:shd w:val="clear" w:color="000000" w:fill="C0504D"/>
            <w:vAlign w:val="bottom"/>
            <w:hideMark/>
          </w:tcPr>
          <w:p w:rsidR="00112400" w:rsidRPr="00EA554F" w:rsidRDefault="00112400" w:rsidP="00112400">
            <w:pPr>
              <w:spacing w:after="0" w:line="204" w:lineRule="auto"/>
              <w:jc w:val="center"/>
              <w:rPr>
                <w:b/>
                <w:bCs/>
                <w:color w:val="FFFFFF"/>
              </w:rPr>
            </w:pPr>
            <w:r w:rsidRPr="00EA554F">
              <w:rPr>
                <w:b/>
                <w:bCs/>
                <w:color w:val="FFFFFF"/>
              </w:rPr>
              <w:t>Επίπεδο 4</w:t>
            </w:r>
          </w:p>
        </w:tc>
      </w:tr>
      <w:tr w:rsidR="00112400" w:rsidRPr="00EA554F" w:rsidTr="003A7A97">
        <w:trPr>
          <w:trHeight w:val="188"/>
        </w:trPr>
        <w:tc>
          <w:tcPr>
            <w:tcW w:w="10023" w:type="dxa"/>
            <w:gridSpan w:val="5"/>
            <w:shd w:val="clear" w:color="auto" w:fill="76923C"/>
            <w:vAlign w:val="center"/>
            <w:hideMark/>
          </w:tcPr>
          <w:p w:rsidR="00112400" w:rsidRPr="00EA554F" w:rsidRDefault="00112400" w:rsidP="00112400">
            <w:pPr>
              <w:spacing w:after="0" w:line="204" w:lineRule="auto"/>
              <w:rPr>
                <w:color w:val="000000"/>
              </w:rPr>
            </w:pPr>
            <w:r w:rsidRPr="00EA554F">
              <w:rPr>
                <w:b/>
                <w:bCs/>
                <w:color w:val="FFFFFF"/>
              </w:rPr>
              <w:t>Επαγγελματικές ικανότητες</w:t>
            </w:r>
          </w:p>
        </w:tc>
      </w:tr>
      <w:tr w:rsidR="00112400" w:rsidRPr="00EA554F" w:rsidTr="003A7A97">
        <w:trPr>
          <w:trHeight w:val="188"/>
        </w:trPr>
        <w:tc>
          <w:tcPr>
            <w:tcW w:w="4511" w:type="dxa"/>
            <w:shd w:val="clear" w:color="auto" w:fill="FFFFFF"/>
            <w:hideMark/>
          </w:tcPr>
          <w:p w:rsidR="00112400" w:rsidRPr="00EA554F" w:rsidRDefault="00112400" w:rsidP="00112400">
            <w:pPr>
              <w:spacing w:after="0" w:line="204" w:lineRule="auto"/>
            </w:pPr>
            <w:r w:rsidRPr="00EA554F">
              <w:t>1. Ομαδική Εργασία και Συνεργασία</w:t>
            </w:r>
          </w:p>
        </w:tc>
        <w:tc>
          <w:tcPr>
            <w:tcW w:w="1322"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190"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454"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545" w:type="dxa"/>
            <w:shd w:val="clear" w:color="auto" w:fill="auto"/>
            <w:vAlign w:val="bottom"/>
            <w:hideMark/>
          </w:tcPr>
          <w:p w:rsidR="00112400" w:rsidRPr="00EA554F" w:rsidRDefault="00112400" w:rsidP="00112400">
            <w:pPr>
              <w:spacing w:after="0" w:line="204" w:lineRule="auto"/>
              <w:jc w:val="center"/>
              <w:rPr>
                <w:b/>
                <w:color w:val="000000"/>
              </w:rPr>
            </w:pPr>
          </w:p>
        </w:tc>
      </w:tr>
      <w:tr w:rsidR="00112400" w:rsidRPr="00EA554F" w:rsidTr="003A7A97">
        <w:trPr>
          <w:trHeight w:val="188"/>
        </w:trPr>
        <w:tc>
          <w:tcPr>
            <w:tcW w:w="4511" w:type="dxa"/>
            <w:shd w:val="clear" w:color="auto" w:fill="FFFFFF"/>
            <w:hideMark/>
          </w:tcPr>
          <w:p w:rsidR="00112400" w:rsidRPr="00EA554F" w:rsidRDefault="00112400" w:rsidP="00112400">
            <w:pPr>
              <w:spacing w:after="0" w:line="204" w:lineRule="auto"/>
            </w:pPr>
            <w:r w:rsidRPr="00EA554F">
              <w:t xml:space="preserve">2. Γραπτή και Προφορική Επικοινωνία </w:t>
            </w:r>
          </w:p>
        </w:tc>
        <w:tc>
          <w:tcPr>
            <w:tcW w:w="1322" w:type="dxa"/>
            <w:shd w:val="clear" w:color="auto" w:fill="C2D69B"/>
            <w:noWrap/>
            <w:vAlign w:val="bottom"/>
            <w:hideMark/>
          </w:tcPr>
          <w:p w:rsidR="00112400" w:rsidRPr="00EA554F" w:rsidRDefault="00112400" w:rsidP="00112400">
            <w:pPr>
              <w:spacing w:after="0" w:line="204" w:lineRule="auto"/>
              <w:jc w:val="center"/>
              <w:rPr>
                <w:color w:val="333333"/>
              </w:rPr>
            </w:pPr>
          </w:p>
        </w:tc>
        <w:tc>
          <w:tcPr>
            <w:tcW w:w="1190" w:type="dxa"/>
            <w:shd w:val="clear" w:color="auto" w:fill="C2D69B"/>
            <w:noWrap/>
            <w:vAlign w:val="bottom"/>
            <w:hideMark/>
          </w:tcPr>
          <w:p w:rsidR="00112400" w:rsidRPr="00EA554F" w:rsidRDefault="00112400" w:rsidP="00112400">
            <w:pPr>
              <w:spacing w:after="0" w:line="204" w:lineRule="auto"/>
              <w:jc w:val="center"/>
              <w:rPr>
                <w:color w:val="333333"/>
              </w:rPr>
            </w:pPr>
          </w:p>
        </w:tc>
        <w:tc>
          <w:tcPr>
            <w:tcW w:w="1454"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545" w:type="dxa"/>
            <w:shd w:val="clear" w:color="auto" w:fill="auto"/>
            <w:vAlign w:val="bottom"/>
            <w:hideMark/>
          </w:tcPr>
          <w:p w:rsidR="00112400" w:rsidRPr="00EA554F" w:rsidRDefault="00112400" w:rsidP="00112400">
            <w:pPr>
              <w:spacing w:after="0" w:line="204" w:lineRule="auto"/>
              <w:jc w:val="center"/>
              <w:rPr>
                <w:color w:val="000000"/>
              </w:rPr>
            </w:pPr>
          </w:p>
        </w:tc>
      </w:tr>
      <w:tr w:rsidR="00112400" w:rsidRPr="00EA554F" w:rsidTr="003A7A97">
        <w:trPr>
          <w:trHeight w:val="188"/>
        </w:trPr>
        <w:tc>
          <w:tcPr>
            <w:tcW w:w="4511" w:type="dxa"/>
            <w:shd w:val="clear" w:color="auto" w:fill="FFFFFF"/>
            <w:hideMark/>
          </w:tcPr>
          <w:p w:rsidR="00112400" w:rsidRPr="00EA554F" w:rsidRDefault="00112400" w:rsidP="00112400">
            <w:pPr>
              <w:spacing w:after="0" w:line="204" w:lineRule="auto"/>
            </w:pPr>
            <w:r w:rsidRPr="00EA554F">
              <w:t xml:space="preserve">3. Λήψη Αποφάσεων </w:t>
            </w:r>
          </w:p>
        </w:tc>
        <w:tc>
          <w:tcPr>
            <w:tcW w:w="1322"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190" w:type="dxa"/>
            <w:shd w:val="clear" w:color="000000" w:fill="C2D69A"/>
            <w:noWrap/>
            <w:vAlign w:val="bottom"/>
            <w:hideMark/>
          </w:tcPr>
          <w:p w:rsidR="00112400" w:rsidRPr="00EA554F" w:rsidRDefault="00112400" w:rsidP="00112400">
            <w:pPr>
              <w:spacing w:after="0" w:line="204" w:lineRule="auto"/>
              <w:rPr>
                <w:color w:val="000000"/>
              </w:rPr>
            </w:pPr>
          </w:p>
        </w:tc>
        <w:tc>
          <w:tcPr>
            <w:tcW w:w="1454"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545" w:type="dxa"/>
            <w:shd w:val="clear" w:color="auto" w:fill="auto"/>
            <w:vAlign w:val="bottom"/>
            <w:hideMark/>
          </w:tcPr>
          <w:p w:rsidR="00112400" w:rsidRPr="00EA554F" w:rsidRDefault="00112400" w:rsidP="00112400">
            <w:pPr>
              <w:spacing w:after="0" w:line="204" w:lineRule="auto"/>
              <w:jc w:val="center"/>
              <w:rPr>
                <w:color w:val="000000"/>
              </w:rPr>
            </w:pPr>
          </w:p>
        </w:tc>
      </w:tr>
      <w:tr w:rsidR="00112400" w:rsidRPr="00EA554F" w:rsidTr="003A7A97">
        <w:trPr>
          <w:trHeight w:val="188"/>
        </w:trPr>
        <w:tc>
          <w:tcPr>
            <w:tcW w:w="4511" w:type="dxa"/>
            <w:shd w:val="clear" w:color="auto" w:fill="FFFFFF"/>
            <w:hideMark/>
          </w:tcPr>
          <w:p w:rsidR="00112400" w:rsidRPr="00EA554F" w:rsidRDefault="00112400" w:rsidP="00112400">
            <w:pPr>
              <w:spacing w:after="0" w:line="204" w:lineRule="auto"/>
            </w:pPr>
            <w:r w:rsidRPr="00EA554F">
              <w:t xml:space="preserve">4. Επίλυση Προβλημάτων </w:t>
            </w:r>
          </w:p>
        </w:tc>
        <w:tc>
          <w:tcPr>
            <w:tcW w:w="1322" w:type="dxa"/>
            <w:shd w:val="clear" w:color="auto" w:fill="C2D69B"/>
            <w:noWrap/>
            <w:vAlign w:val="bottom"/>
            <w:hideMark/>
          </w:tcPr>
          <w:p w:rsidR="00112400" w:rsidRPr="00EA554F" w:rsidRDefault="00112400" w:rsidP="00112400">
            <w:pPr>
              <w:spacing w:after="0" w:line="204" w:lineRule="auto"/>
              <w:jc w:val="center"/>
              <w:rPr>
                <w:color w:val="333333"/>
              </w:rPr>
            </w:pPr>
          </w:p>
        </w:tc>
        <w:tc>
          <w:tcPr>
            <w:tcW w:w="1190"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454"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545" w:type="dxa"/>
            <w:shd w:val="clear" w:color="auto" w:fill="auto"/>
            <w:vAlign w:val="bottom"/>
            <w:hideMark/>
          </w:tcPr>
          <w:p w:rsidR="00112400" w:rsidRPr="00EA554F" w:rsidRDefault="00112400" w:rsidP="00112400">
            <w:pPr>
              <w:spacing w:after="0" w:line="204" w:lineRule="auto"/>
              <w:jc w:val="center"/>
              <w:rPr>
                <w:color w:val="C2D69B"/>
              </w:rPr>
            </w:pPr>
          </w:p>
        </w:tc>
      </w:tr>
      <w:tr w:rsidR="00112400" w:rsidRPr="00EA554F" w:rsidTr="003A7A97">
        <w:trPr>
          <w:trHeight w:val="188"/>
        </w:trPr>
        <w:tc>
          <w:tcPr>
            <w:tcW w:w="4511" w:type="dxa"/>
            <w:shd w:val="clear" w:color="auto" w:fill="FFFFFF"/>
            <w:hideMark/>
          </w:tcPr>
          <w:p w:rsidR="00112400" w:rsidRPr="00EA554F" w:rsidRDefault="00112400" w:rsidP="00112400">
            <w:pPr>
              <w:spacing w:after="0" w:line="204" w:lineRule="auto"/>
            </w:pPr>
            <w:r w:rsidRPr="00EA554F">
              <w:t xml:space="preserve">5. Προσανατολισμός στα Αποτελέσματα </w:t>
            </w:r>
          </w:p>
        </w:tc>
        <w:tc>
          <w:tcPr>
            <w:tcW w:w="1322" w:type="dxa"/>
            <w:shd w:val="clear" w:color="auto" w:fill="C2D69B"/>
            <w:noWrap/>
            <w:vAlign w:val="bottom"/>
            <w:hideMark/>
          </w:tcPr>
          <w:p w:rsidR="00112400" w:rsidRPr="00EA554F" w:rsidRDefault="00112400" w:rsidP="00112400">
            <w:pPr>
              <w:spacing w:after="0" w:line="204" w:lineRule="auto"/>
              <w:jc w:val="center"/>
            </w:pPr>
          </w:p>
        </w:tc>
        <w:tc>
          <w:tcPr>
            <w:tcW w:w="1190" w:type="dxa"/>
            <w:shd w:val="clear" w:color="auto" w:fill="C2D69B"/>
            <w:noWrap/>
            <w:vAlign w:val="bottom"/>
            <w:hideMark/>
          </w:tcPr>
          <w:p w:rsidR="00112400" w:rsidRPr="00EA554F" w:rsidRDefault="00112400" w:rsidP="00112400">
            <w:pPr>
              <w:spacing w:after="0" w:line="204" w:lineRule="auto"/>
            </w:pPr>
          </w:p>
        </w:tc>
        <w:tc>
          <w:tcPr>
            <w:tcW w:w="1454" w:type="dxa"/>
            <w:shd w:val="clear" w:color="auto" w:fill="C2D69B"/>
            <w:noWrap/>
            <w:vAlign w:val="bottom"/>
            <w:hideMark/>
          </w:tcPr>
          <w:p w:rsidR="00112400" w:rsidRPr="00EA554F" w:rsidRDefault="00112400" w:rsidP="00112400">
            <w:pPr>
              <w:spacing w:after="0" w:line="204" w:lineRule="auto"/>
              <w:jc w:val="center"/>
            </w:pPr>
          </w:p>
        </w:tc>
        <w:tc>
          <w:tcPr>
            <w:tcW w:w="1545" w:type="dxa"/>
            <w:shd w:val="clear" w:color="auto" w:fill="auto"/>
            <w:vAlign w:val="bottom"/>
            <w:hideMark/>
          </w:tcPr>
          <w:p w:rsidR="00112400" w:rsidRPr="00EA554F" w:rsidRDefault="00112400" w:rsidP="00112400">
            <w:pPr>
              <w:spacing w:after="0" w:line="204" w:lineRule="auto"/>
              <w:jc w:val="center"/>
            </w:pPr>
          </w:p>
        </w:tc>
      </w:tr>
      <w:tr w:rsidR="00112400" w:rsidRPr="00EA554F" w:rsidTr="003A7A97">
        <w:trPr>
          <w:trHeight w:val="188"/>
        </w:trPr>
        <w:tc>
          <w:tcPr>
            <w:tcW w:w="4511" w:type="dxa"/>
            <w:shd w:val="clear" w:color="auto" w:fill="FFFFFF"/>
            <w:hideMark/>
          </w:tcPr>
          <w:p w:rsidR="00112400" w:rsidRPr="00EA554F" w:rsidRDefault="00112400" w:rsidP="00112400">
            <w:pPr>
              <w:spacing w:after="0" w:line="204" w:lineRule="auto"/>
            </w:pPr>
            <w:r w:rsidRPr="00EA554F">
              <w:t xml:space="preserve">6. Προσανατολισμός στον  αποδέκτη  των υπηρεσιών (πολίτη, συνάδελφο) </w:t>
            </w:r>
          </w:p>
        </w:tc>
        <w:tc>
          <w:tcPr>
            <w:tcW w:w="1322"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190" w:type="dxa"/>
            <w:shd w:val="clear" w:color="000000" w:fill="C2D69A"/>
            <w:noWrap/>
            <w:vAlign w:val="bottom"/>
            <w:hideMark/>
          </w:tcPr>
          <w:p w:rsidR="00112400" w:rsidRPr="00EA554F" w:rsidRDefault="00112400" w:rsidP="00112400">
            <w:pPr>
              <w:spacing w:after="0" w:line="204" w:lineRule="auto"/>
              <w:rPr>
                <w:color w:val="000000"/>
              </w:rPr>
            </w:pPr>
          </w:p>
        </w:tc>
        <w:tc>
          <w:tcPr>
            <w:tcW w:w="1454"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545" w:type="dxa"/>
            <w:shd w:val="clear" w:color="auto" w:fill="auto"/>
            <w:vAlign w:val="bottom"/>
            <w:hideMark/>
          </w:tcPr>
          <w:p w:rsidR="00112400" w:rsidRPr="00EA554F" w:rsidRDefault="00112400" w:rsidP="00112400">
            <w:pPr>
              <w:spacing w:after="0" w:line="204" w:lineRule="auto"/>
              <w:jc w:val="center"/>
              <w:rPr>
                <w:color w:val="000000"/>
              </w:rPr>
            </w:pPr>
          </w:p>
        </w:tc>
      </w:tr>
      <w:tr w:rsidR="00112400" w:rsidRPr="00EA554F" w:rsidTr="003A7A97">
        <w:trPr>
          <w:trHeight w:val="188"/>
        </w:trPr>
        <w:tc>
          <w:tcPr>
            <w:tcW w:w="4511" w:type="dxa"/>
            <w:shd w:val="clear" w:color="auto" w:fill="FFFFFF"/>
            <w:hideMark/>
          </w:tcPr>
          <w:p w:rsidR="00112400" w:rsidRPr="00EA554F" w:rsidRDefault="00112400" w:rsidP="00112400">
            <w:pPr>
              <w:spacing w:after="0" w:line="204" w:lineRule="auto"/>
            </w:pPr>
            <w:r w:rsidRPr="00EA554F">
              <w:t xml:space="preserve">7. Προσαρμοστικότητα </w:t>
            </w:r>
          </w:p>
        </w:tc>
        <w:tc>
          <w:tcPr>
            <w:tcW w:w="1322"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190" w:type="dxa"/>
            <w:shd w:val="clear" w:color="000000" w:fill="C2D69A"/>
            <w:noWrap/>
            <w:vAlign w:val="bottom"/>
            <w:hideMark/>
          </w:tcPr>
          <w:p w:rsidR="00112400" w:rsidRPr="00EA554F" w:rsidRDefault="00112400" w:rsidP="00112400">
            <w:pPr>
              <w:spacing w:after="0" w:line="204" w:lineRule="auto"/>
              <w:rPr>
                <w:color w:val="000000"/>
              </w:rPr>
            </w:pPr>
          </w:p>
        </w:tc>
        <w:tc>
          <w:tcPr>
            <w:tcW w:w="1454"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545" w:type="dxa"/>
            <w:shd w:val="clear" w:color="auto" w:fill="F2F2F2"/>
            <w:vAlign w:val="bottom"/>
            <w:hideMark/>
          </w:tcPr>
          <w:p w:rsidR="00112400" w:rsidRPr="00EA554F" w:rsidRDefault="00112400" w:rsidP="00112400">
            <w:pPr>
              <w:spacing w:after="0" w:line="204" w:lineRule="auto"/>
              <w:jc w:val="center"/>
              <w:rPr>
                <w:color w:val="000000"/>
              </w:rPr>
            </w:pPr>
          </w:p>
        </w:tc>
      </w:tr>
      <w:tr w:rsidR="00112400" w:rsidRPr="00EA554F" w:rsidTr="003A7A97">
        <w:trPr>
          <w:trHeight w:val="188"/>
        </w:trPr>
        <w:tc>
          <w:tcPr>
            <w:tcW w:w="4511" w:type="dxa"/>
            <w:shd w:val="clear" w:color="auto" w:fill="FFFFFF"/>
            <w:hideMark/>
          </w:tcPr>
          <w:p w:rsidR="00112400" w:rsidRPr="00EA554F" w:rsidRDefault="00112400" w:rsidP="00112400">
            <w:pPr>
              <w:spacing w:after="0" w:line="204" w:lineRule="auto"/>
            </w:pPr>
            <w:r w:rsidRPr="00EA554F">
              <w:t>8. Διαχείριση Τεχνολογίας</w:t>
            </w:r>
          </w:p>
        </w:tc>
        <w:tc>
          <w:tcPr>
            <w:tcW w:w="1322"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190" w:type="dxa"/>
            <w:shd w:val="clear" w:color="000000" w:fill="C2D69A"/>
            <w:noWrap/>
            <w:vAlign w:val="bottom"/>
            <w:hideMark/>
          </w:tcPr>
          <w:p w:rsidR="00112400" w:rsidRPr="00EA554F" w:rsidRDefault="00112400" w:rsidP="00112400">
            <w:pPr>
              <w:spacing w:after="0" w:line="204" w:lineRule="auto"/>
              <w:rPr>
                <w:color w:val="000000"/>
              </w:rPr>
            </w:pPr>
          </w:p>
        </w:tc>
        <w:tc>
          <w:tcPr>
            <w:tcW w:w="1454" w:type="dxa"/>
            <w:shd w:val="clear" w:color="auto" w:fill="auto"/>
            <w:noWrap/>
            <w:vAlign w:val="bottom"/>
            <w:hideMark/>
          </w:tcPr>
          <w:p w:rsidR="00112400" w:rsidRPr="00EA554F" w:rsidRDefault="00112400" w:rsidP="00112400">
            <w:pPr>
              <w:spacing w:after="0" w:line="204" w:lineRule="auto"/>
              <w:jc w:val="center"/>
              <w:rPr>
                <w:color w:val="000000"/>
              </w:rPr>
            </w:pPr>
          </w:p>
        </w:tc>
        <w:tc>
          <w:tcPr>
            <w:tcW w:w="1545" w:type="dxa"/>
            <w:shd w:val="clear" w:color="auto" w:fill="F2F2F2"/>
            <w:vAlign w:val="bottom"/>
            <w:hideMark/>
          </w:tcPr>
          <w:p w:rsidR="00112400" w:rsidRPr="00EA554F" w:rsidRDefault="00112400" w:rsidP="00112400">
            <w:pPr>
              <w:spacing w:after="0" w:line="204" w:lineRule="auto"/>
              <w:jc w:val="center"/>
              <w:rPr>
                <w:color w:val="000000"/>
              </w:rPr>
            </w:pPr>
          </w:p>
        </w:tc>
      </w:tr>
      <w:tr w:rsidR="00112400" w:rsidRPr="00EA554F" w:rsidTr="003A7A97">
        <w:trPr>
          <w:trHeight w:val="47"/>
        </w:trPr>
        <w:tc>
          <w:tcPr>
            <w:tcW w:w="10023" w:type="dxa"/>
            <w:gridSpan w:val="5"/>
            <w:shd w:val="clear" w:color="auto" w:fill="FFFFFF"/>
            <w:vAlign w:val="center"/>
            <w:hideMark/>
          </w:tcPr>
          <w:p w:rsidR="00112400" w:rsidRPr="00EA554F" w:rsidRDefault="00112400" w:rsidP="00112400">
            <w:pPr>
              <w:spacing w:after="0" w:line="204" w:lineRule="auto"/>
              <w:jc w:val="center"/>
              <w:rPr>
                <w:color w:val="000000"/>
              </w:rPr>
            </w:pPr>
          </w:p>
        </w:tc>
      </w:tr>
      <w:tr w:rsidR="00112400" w:rsidRPr="00EA554F" w:rsidTr="003A7A97">
        <w:trPr>
          <w:trHeight w:val="337"/>
        </w:trPr>
        <w:tc>
          <w:tcPr>
            <w:tcW w:w="10023" w:type="dxa"/>
            <w:gridSpan w:val="5"/>
            <w:shd w:val="clear" w:color="auto" w:fill="5F497A"/>
            <w:noWrap/>
            <w:vAlign w:val="center"/>
            <w:hideMark/>
          </w:tcPr>
          <w:p w:rsidR="00112400" w:rsidRPr="00EA554F" w:rsidRDefault="00112400" w:rsidP="00112400">
            <w:pPr>
              <w:spacing w:after="0" w:line="204" w:lineRule="auto"/>
              <w:rPr>
                <w:color w:val="000000"/>
              </w:rPr>
            </w:pPr>
            <w:r w:rsidRPr="00EA554F">
              <w:rPr>
                <w:b/>
                <w:bCs/>
                <w:color w:val="FFFFFF"/>
              </w:rPr>
              <w:t xml:space="preserve">Επιχειρησιακές Ικανότητες </w:t>
            </w:r>
          </w:p>
        </w:tc>
      </w:tr>
      <w:tr w:rsidR="00112400" w:rsidRPr="00EA554F" w:rsidTr="003A7A97">
        <w:trPr>
          <w:trHeight w:val="188"/>
        </w:trPr>
        <w:tc>
          <w:tcPr>
            <w:tcW w:w="4511" w:type="dxa"/>
            <w:shd w:val="clear" w:color="auto" w:fill="auto"/>
            <w:vAlign w:val="center"/>
            <w:hideMark/>
          </w:tcPr>
          <w:p w:rsidR="00112400" w:rsidRPr="00EA554F" w:rsidRDefault="00112400" w:rsidP="00112400">
            <w:pPr>
              <w:spacing w:after="0" w:line="204" w:lineRule="auto"/>
            </w:pPr>
            <w:r w:rsidRPr="00EA554F">
              <w:t>1. Διοικητική νομοθεσία - διαδικασίες</w:t>
            </w:r>
          </w:p>
        </w:tc>
        <w:tc>
          <w:tcPr>
            <w:tcW w:w="1322" w:type="dxa"/>
            <w:shd w:val="clear" w:color="auto" w:fill="CCC0D9"/>
            <w:noWrap/>
            <w:vAlign w:val="bottom"/>
            <w:hideMark/>
          </w:tcPr>
          <w:p w:rsidR="00112400" w:rsidRPr="00EA554F" w:rsidRDefault="00112400" w:rsidP="00112400">
            <w:pPr>
              <w:spacing w:after="0" w:line="204" w:lineRule="auto"/>
              <w:jc w:val="center"/>
              <w:rPr>
                <w:color w:val="333333"/>
              </w:rPr>
            </w:pPr>
          </w:p>
        </w:tc>
        <w:tc>
          <w:tcPr>
            <w:tcW w:w="1190" w:type="dxa"/>
            <w:shd w:val="clear" w:color="auto" w:fill="CCC0D9"/>
            <w:noWrap/>
            <w:vAlign w:val="bottom"/>
            <w:hideMark/>
          </w:tcPr>
          <w:p w:rsidR="00112400" w:rsidRPr="00EA554F" w:rsidRDefault="00112400" w:rsidP="00112400">
            <w:pPr>
              <w:spacing w:after="0" w:line="204" w:lineRule="auto"/>
              <w:rPr>
                <w:color w:val="000000"/>
              </w:rPr>
            </w:pPr>
          </w:p>
        </w:tc>
        <w:tc>
          <w:tcPr>
            <w:tcW w:w="1454" w:type="dxa"/>
            <w:shd w:val="clear" w:color="auto" w:fill="CCC0D9"/>
            <w:noWrap/>
            <w:vAlign w:val="bottom"/>
            <w:hideMark/>
          </w:tcPr>
          <w:p w:rsidR="00112400" w:rsidRPr="00EA554F" w:rsidRDefault="00112400" w:rsidP="00112400">
            <w:pPr>
              <w:spacing w:after="0" w:line="204" w:lineRule="auto"/>
              <w:rPr>
                <w:color w:val="000000"/>
              </w:rPr>
            </w:pPr>
          </w:p>
        </w:tc>
        <w:tc>
          <w:tcPr>
            <w:tcW w:w="1545" w:type="dxa"/>
            <w:shd w:val="clear" w:color="auto" w:fill="auto"/>
            <w:noWrap/>
            <w:vAlign w:val="bottom"/>
            <w:hideMark/>
          </w:tcPr>
          <w:p w:rsidR="00112400" w:rsidRPr="00EA554F" w:rsidRDefault="00112400" w:rsidP="00112400">
            <w:pPr>
              <w:spacing w:after="0" w:line="204" w:lineRule="auto"/>
              <w:rPr>
                <w:color w:val="000000"/>
              </w:rPr>
            </w:pPr>
          </w:p>
        </w:tc>
      </w:tr>
      <w:tr w:rsidR="00112400" w:rsidRPr="00EA554F" w:rsidTr="003A7A97">
        <w:trPr>
          <w:trHeight w:val="188"/>
        </w:trPr>
        <w:tc>
          <w:tcPr>
            <w:tcW w:w="4511" w:type="dxa"/>
            <w:shd w:val="clear" w:color="auto" w:fill="auto"/>
            <w:vAlign w:val="center"/>
            <w:hideMark/>
          </w:tcPr>
          <w:p w:rsidR="00112400" w:rsidRPr="00EA554F" w:rsidRDefault="00112400" w:rsidP="00112400">
            <w:pPr>
              <w:spacing w:after="0" w:line="204" w:lineRule="auto"/>
            </w:pPr>
            <w:r w:rsidRPr="00EA554F">
              <w:t>2. Διαδικασίες  Διαχείρισης Ανθρώπινου Δυναμικού</w:t>
            </w:r>
          </w:p>
        </w:tc>
        <w:tc>
          <w:tcPr>
            <w:tcW w:w="1322" w:type="dxa"/>
            <w:shd w:val="clear" w:color="auto" w:fill="CCC0D9"/>
            <w:noWrap/>
            <w:vAlign w:val="bottom"/>
            <w:hideMark/>
          </w:tcPr>
          <w:p w:rsidR="00112400" w:rsidRPr="00EA554F" w:rsidRDefault="00112400" w:rsidP="00112400">
            <w:pPr>
              <w:spacing w:after="0" w:line="204" w:lineRule="auto"/>
              <w:jc w:val="center"/>
              <w:rPr>
                <w:color w:val="333333"/>
              </w:rPr>
            </w:pPr>
          </w:p>
        </w:tc>
        <w:tc>
          <w:tcPr>
            <w:tcW w:w="1190" w:type="dxa"/>
            <w:shd w:val="clear" w:color="auto" w:fill="CCC0D9"/>
            <w:noWrap/>
            <w:vAlign w:val="bottom"/>
            <w:hideMark/>
          </w:tcPr>
          <w:p w:rsidR="00112400" w:rsidRPr="00EA554F" w:rsidRDefault="00112400" w:rsidP="00112400">
            <w:pPr>
              <w:spacing w:after="0" w:line="204" w:lineRule="auto"/>
              <w:rPr>
                <w:color w:val="000000"/>
              </w:rPr>
            </w:pPr>
          </w:p>
        </w:tc>
        <w:tc>
          <w:tcPr>
            <w:tcW w:w="1454" w:type="dxa"/>
            <w:shd w:val="clear" w:color="auto" w:fill="CCC0D9"/>
            <w:noWrap/>
            <w:vAlign w:val="bottom"/>
            <w:hideMark/>
          </w:tcPr>
          <w:p w:rsidR="00112400" w:rsidRPr="00EA554F" w:rsidRDefault="00112400" w:rsidP="00112400">
            <w:pPr>
              <w:spacing w:after="0" w:line="204" w:lineRule="auto"/>
              <w:rPr>
                <w:color w:val="000000"/>
              </w:rPr>
            </w:pPr>
          </w:p>
        </w:tc>
        <w:tc>
          <w:tcPr>
            <w:tcW w:w="1545" w:type="dxa"/>
            <w:shd w:val="clear" w:color="auto" w:fill="auto"/>
            <w:noWrap/>
            <w:vAlign w:val="bottom"/>
            <w:hideMark/>
          </w:tcPr>
          <w:p w:rsidR="00112400" w:rsidRPr="00EA554F" w:rsidRDefault="00112400" w:rsidP="00112400">
            <w:pPr>
              <w:spacing w:after="0" w:line="204" w:lineRule="auto"/>
              <w:rPr>
                <w:color w:val="000000"/>
              </w:rPr>
            </w:pPr>
          </w:p>
        </w:tc>
      </w:tr>
      <w:tr w:rsidR="00112400" w:rsidRPr="00EA554F" w:rsidTr="003A7A97">
        <w:trPr>
          <w:trHeight w:val="188"/>
        </w:trPr>
        <w:tc>
          <w:tcPr>
            <w:tcW w:w="4511" w:type="dxa"/>
            <w:shd w:val="clear" w:color="auto" w:fill="auto"/>
            <w:vAlign w:val="center"/>
            <w:hideMark/>
          </w:tcPr>
          <w:p w:rsidR="00112400" w:rsidRPr="00EA554F" w:rsidRDefault="00112400" w:rsidP="00112400">
            <w:pPr>
              <w:spacing w:after="0" w:line="204" w:lineRule="auto"/>
            </w:pPr>
            <w:r w:rsidRPr="00EA554F">
              <w:t>3. Σχεδιασμός και  Ανάπτυξη Δράσεων  Διαχείρισης Ανθρώπινου Δυναμικού</w:t>
            </w:r>
          </w:p>
        </w:tc>
        <w:tc>
          <w:tcPr>
            <w:tcW w:w="1322" w:type="dxa"/>
            <w:shd w:val="clear" w:color="auto" w:fill="CCC0D9"/>
            <w:noWrap/>
            <w:vAlign w:val="bottom"/>
            <w:hideMark/>
          </w:tcPr>
          <w:p w:rsidR="00112400" w:rsidRPr="00EA554F" w:rsidRDefault="00112400" w:rsidP="00112400">
            <w:pPr>
              <w:spacing w:after="0" w:line="204" w:lineRule="auto"/>
              <w:jc w:val="center"/>
              <w:rPr>
                <w:color w:val="333333"/>
              </w:rPr>
            </w:pPr>
          </w:p>
        </w:tc>
        <w:tc>
          <w:tcPr>
            <w:tcW w:w="1190" w:type="dxa"/>
            <w:shd w:val="clear" w:color="auto" w:fill="CCC0D9"/>
            <w:noWrap/>
            <w:vAlign w:val="bottom"/>
            <w:hideMark/>
          </w:tcPr>
          <w:p w:rsidR="00112400" w:rsidRPr="00EA554F" w:rsidRDefault="00112400" w:rsidP="00112400">
            <w:pPr>
              <w:spacing w:after="0" w:line="204" w:lineRule="auto"/>
              <w:rPr>
                <w:color w:val="000000"/>
              </w:rPr>
            </w:pPr>
          </w:p>
        </w:tc>
        <w:tc>
          <w:tcPr>
            <w:tcW w:w="1454" w:type="dxa"/>
            <w:shd w:val="clear" w:color="auto" w:fill="CCC0D9"/>
            <w:noWrap/>
            <w:vAlign w:val="bottom"/>
            <w:hideMark/>
          </w:tcPr>
          <w:p w:rsidR="00112400" w:rsidRPr="00EA554F" w:rsidRDefault="00112400" w:rsidP="00112400">
            <w:pPr>
              <w:spacing w:after="0" w:line="204" w:lineRule="auto"/>
              <w:rPr>
                <w:color w:val="000000"/>
              </w:rPr>
            </w:pPr>
          </w:p>
        </w:tc>
        <w:tc>
          <w:tcPr>
            <w:tcW w:w="1545" w:type="dxa"/>
            <w:shd w:val="clear" w:color="auto" w:fill="auto"/>
            <w:noWrap/>
            <w:vAlign w:val="bottom"/>
            <w:hideMark/>
          </w:tcPr>
          <w:p w:rsidR="00112400" w:rsidRPr="00EA554F" w:rsidRDefault="00112400" w:rsidP="00112400">
            <w:pPr>
              <w:spacing w:after="0" w:line="204" w:lineRule="auto"/>
              <w:rPr>
                <w:color w:val="000000"/>
              </w:rPr>
            </w:pPr>
          </w:p>
        </w:tc>
      </w:tr>
      <w:tr w:rsidR="00112400" w:rsidRPr="00EA554F" w:rsidTr="003A7A97">
        <w:trPr>
          <w:trHeight w:val="112"/>
        </w:trPr>
        <w:tc>
          <w:tcPr>
            <w:tcW w:w="10023" w:type="dxa"/>
            <w:gridSpan w:val="5"/>
            <w:shd w:val="clear" w:color="auto" w:fill="auto"/>
            <w:vAlign w:val="center"/>
            <w:hideMark/>
          </w:tcPr>
          <w:p w:rsidR="00112400" w:rsidRPr="00EA554F" w:rsidRDefault="00112400" w:rsidP="00112400">
            <w:pPr>
              <w:spacing w:after="0" w:line="204" w:lineRule="auto"/>
              <w:rPr>
                <w:color w:val="000000"/>
              </w:rPr>
            </w:pPr>
          </w:p>
        </w:tc>
      </w:tr>
      <w:tr w:rsidR="00112400" w:rsidRPr="00EA554F" w:rsidTr="003A7A97">
        <w:trPr>
          <w:trHeight w:val="188"/>
        </w:trPr>
        <w:tc>
          <w:tcPr>
            <w:tcW w:w="10023" w:type="dxa"/>
            <w:gridSpan w:val="5"/>
            <w:shd w:val="clear" w:color="auto" w:fill="E36C0A"/>
            <w:noWrap/>
            <w:vAlign w:val="center"/>
            <w:hideMark/>
          </w:tcPr>
          <w:p w:rsidR="00112400" w:rsidRPr="00EA554F" w:rsidRDefault="00112400" w:rsidP="00112400">
            <w:pPr>
              <w:spacing w:after="0" w:line="204" w:lineRule="auto"/>
              <w:rPr>
                <w:b/>
                <w:color w:val="000000"/>
              </w:rPr>
            </w:pPr>
            <w:r w:rsidRPr="00EA554F">
              <w:rPr>
                <w:b/>
                <w:bCs/>
                <w:color w:val="FFFFFF"/>
              </w:rPr>
              <w:t xml:space="preserve">Ικανότητες Διοίκησης </w:t>
            </w:r>
          </w:p>
        </w:tc>
      </w:tr>
      <w:tr w:rsidR="00112400" w:rsidRPr="00EA554F" w:rsidTr="003A7A97">
        <w:trPr>
          <w:trHeight w:val="188"/>
        </w:trPr>
        <w:tc>
          <w:tcPr>
            <w:tcW w:w="4511" w:type="dxa"/>
            <w:shd w:val="clear" w:color="auto" w:fill="FFFFFF"/>
            <w:vAlign w:val="center"/>
            <w:hideMark/>
          </w:tcPr>
          <w:p w:rsidR="00112400" w:rsidRPr="00EA554F" w:rsidRDefault="00112400" w:rsidP="00112400">
            <w:pPr>
              <w:spacing w:after="0" w:line="204" w:lineRule="auto"/>
            </w:pPr>
            <w:r w:rsidRPr="00EA554F">
              <w:t>1. Ηγεσία</w:t>
            </w:r>
          </w:p>
        </w:tc>
        <w:tc>
          <w:tcPr>
            <w:tcW w:w="1322" w:type="dxa"/>
            <w:shd w:val="clear" w:color="auto" w:fill="FABF8F"/>
            <w:noWrap/>
            <w:vAlign w:val="bottom"/>
            <w:hideMark/>
          </w:tcPr>
          <w:p w:rsidR="00112400" w:rsidRPr="00EA554F" w:rsidRDefault="00112400" w:rsidP="00112400">
            <w:pPr>
              <w:spacing w:after="0" w:line="204" w:lineRule="auto"/>
              <w:jc w:val="center"/>
              <w:rPr>
                <w:color w:val="333333"/>
              </w:rPr>
            </w:pPr>
          </w:p>
        </w:tc>
        <w:tc>
          <w:tcPr>
            <w:tcW w:w="1190" w:type="dxa"/>
            <w:shd w:val="clear" w:color="auto" w:fill="auto"/>
            <w:noWrap/>
            <w:vAlign w:val="bottom"/>
            <w:hideMark/>
          </w:tcPr>
          <w:p w:rsidR="00112400" w:rsidRPr="00EA554F" w:rsidRDefault="00112400" w:rsidP="00112400">
            <w:pPr>
              <w:spacing w:after="0" w:line="204" w:lineRule="auto"/>
              <w:rPr>
                <w:color w:val="000000"/>
              </w:rPr>
            </w:pPr>
          </w:p>
        </w:tc>
        <w:tc>
          <w:tcPr>
            <w:tcW w:w="1454" w:type="dxa"/>
            <w:shd w:val="clear" w:color="auto" w:fill="auto"/>
            <w:noWrap/>
            <w:vAlign w:val="bottom"/>
            <w:hideMark/>
          </w:tcPr>
          <w:p w:rsidR="00112400" w:rsidRPr="00EA554F" w:rsidRDefault="00112400" w:rsidP="00112400">
            <w:pPr>
              <w:spacing w:after="0" w:line="204" w:lineRule="auto"/>
              <w:rPr>
                <w:color w:val="000000"/>
              </w:rPr>
            </w:pPr>
          </w:p>
        </w:tc>
        <w:tc>
          <w:tcPr>
            <w:tcW w:w="1545" w:type="dxa"/>
            <w:shd w:val="clear" w:color="auto" w:fill="auto"/>
            <w:noWrap/>
            <w:vAlign w:val="bottom"/>
            <w:hideMark/>
          </w:tcPr>
          <w:p w:rsidR="00112400" w:rsidRPr="00EA554F" w:rsidRDefault="00112400" w:rsidP="00112400">
            <w:pPr>
              <w:spacing w:after="0" w:line="204" w:lineRule="auto"/>
              <w:rPr>
                <w:color w:val="000000"/>
              </w:rPr>
            </w:pPr>
          </w:p>
        </w:tc>
      </w:tr>
      <w:tr w:rsidR="00112400" w:rsidRPr="00EA554F" w:rsidTr="003A7A97">
        <w:trPr>
          <w:trHeight w:val="188"/>
        </w:trPr>
        <w:tc>
          <w:tcPr>
            <w:tcW w:w="4511" w:type="dxa"/>
            <w:shd w:val="clear" w:color="auto" w:fill="auto"/>
            <w:vAlign w:val="center"/>
            <w:hideMark/>
          </w:tcPr>
          <w:p w:rsidR="00112400" w:rsidRPr="00EA554F" w:rsidRDefault="00112400" w:rsidP="00112400">
            <w:pPr>
              <w:spacing w:after="0" w:line="204" w:lineRule="auto"/>
            </w:pPr>
            <w:r w:rsidRPr="00EA554F">
              <w:t>2. Διαχείριση ανθρώπινων πόρων</w:t>
            </w:r>
          </w:p>
        </w:tc>
        <w:tc>
          <w:tcPr>
            <w:tcW w:w="1322" w:type="dxa"/>
            <w:shd w:val="clear" w:color="auto" w:fill="FABF8F"/>
            <w:noWrap/>
            <w:vAlign w:val="bottom"/>
            <w:hideMark/>
          </w:tcPr>
          <w:p w:rsidR="00112400" w:rsidRPr="00EA554F" w:rsidRDefault="00112400" w:rsidP="00112400">
            <w:pPr>
              <w:spacing w:after="0" w:line="204" w:lineRule="auto"/>
              <w:rPr>
                <w:color w:val="000000"/>
              </w:rPr>
            </w:pPr>
          </w:p>
        </w:tc>
        <w:tc>
          <w:tcPr>
            <w:tcW w:w="1190" w:type="dxa"/>
            <w:shd w:val="clear" w:color="auto" w:fill="FABF8F"/>
            <w:noWrap/>
            <w:vAlign w:val="bottom"/>
            <w:hideMark/>
          </w:tcPr>
          <w:p w:rsidR="00112400" w:rsidRPr="00EA554F" w:rsidRDefault="00112400" w:rsidP="00112400">
            <w:pPr>
              <w:spacing w:after="0" w:line="204" w:lineRule="auto"/>
              <w:rPr>
                <w:color w:val="000000"/>
              </w:rPr>
            </w:pPr>
          </w:p>
        </w:tc>
        <w:tc>
          <w:tcPr>
            <w:tcW w:w="1454" w:type="dxa"/>
            <w:shd w:val="clear" w:color="auto" w:fill="auto"/>
            <w:noWrap/>
            <w:vAlign w:val="bottom"/>
            <w:hideMark/>
          </w:tcPr>
          <w:p w:rsidR="00112400" w:rsidRPr="00EA554F" w:rsidRDefault="00112400" w:rsidP="00112400">
            <w:pPr>
              <w:spacing w:after="0" w:line="204" w:lineRule="auto"/>
              <w:rPr>
                <w:color w:val="000000"/>
              </w:rPr>
            </w:pPr>
          </w:p>
        </w:tc>
        <w:tc>
          <w:tcPr>
            <w:tcW w:w="1545" w:type="dxa"/>
            <w:shd w:val="clear" w:color="auto" w:fill="auto"/>
            <w:noWrap/>
            <w:vAlign w:val="bottom"/>
            <w:hideMark/>
          </w:tcPr>
          <w:p w:rsidR="00112400" w:rsidRPr="00EA554F" w:rsidRDefault="00112400" w:rsidP="00112400">
            <w:pPr>
              <w:spacing w:after="0" w:line="204" w:lineRule="auto"/>
              <w:rPr>
                <w:color w:val="000000"/>
              </w:rPr>
            </w:pPr>
          </w:p>
        </w:tc>
      </w:tr>
      <w:tr w:rsidR="00112400" w:rsidRPr="00EA554F" w:rsidTr="003A7A97">
        <w:trPr>
          <w:trHeight w:val="47"/>
        </w:trPr>
        <w:tc>
          <w:tcPr>
            <w:tcW w:w="10023" w:type="dxa"/>
            <w:gridSpan w:val="5"/>
            <w:shd w:val="clear" w:color="auto" w:fill="auto"/>
            <w:vAlign w:val="center"/>
          </w:tcPr>
          <w:p w:rsidR="00112400" w:rsidRPr="00EA554F" w:rsidRDefault="00112400" w:rsidP="00112400">
            <w:pPr>
              <w:spacing w:after="0" w:line="204" w:lineRule="auto"/>
              <w:rPr>
                <w:color w:val="000000"/>
              </w:rPr>
            </w:pPr>
          </w:p>
        </w:tc>
      </w:tr>
    </w:tbl>
    <w:p w:rsidR="0079462D" w:rsidRPr="00EA554F" w:rsidRDefault="0079462D">
      <w:pPr>
        <w:spacing w:after="0" w:line="240" w:lineRule="auto"/>
        <w:rPr>
          <w:rFonts w:cs="Calibri"/>
          <w:b/>
        </w:rPr>
      </w:pPr>
      <w:r w:rsidRPr="00EA554F">
        <w:rPr>
          <w:rFonts w:cs="Calibri"/>
          <w:b/>
        </w:rPr>
        <w:br w:type="page"/>
      </w:r>
    </w:p>
    <w:p w:rsidR="00112400" w:rsidRPr="00EA554F" w:rsidRDefault="00112400" w:rsidP="00271C19">
      <w:pPr>
        <w:spacing w:after="0" w:line="240" w:lineRule="auto"/>
        <w:jc w:val="center"/>
        <w:rPr>
          <w:rFonts w:cs="Calibri"/>
        </w:rPr>
      </w:pPr>
      <w:r w:rsidRPr="00EA554F">
        <w:rPr>
          <w:rFonts w:cs="Calibri"/>
          <w:b/>
        </w:rPr>
        <w:lastRenderedPageBreak/>
        <w:t>ΠΕΡΙΓΡΑΜΜΑ ΘΕΣΗΣ ΕΡΓΑΣΙΑΣ</w:t>
      </w:r>
    </w:p>
    <w:p w:rsidR="00112400" w:rsidRPr="00EA554F" w:rsidRDefault="00112400" w:rsidP="00F45449">
      <w:pPr>
        <w:pStyle w:val="6"/>
        <w:spacing w:after="240" w:line="240" w:lineRule="auto"/>
        <w:jc w:val="both"/>
        <w:rPr>
          <w:b w:val="0"/>
        </w:rPr>
      </w:pPr>
      <w:bookmarkStart w:id="5" w:name="_Toc237943730"/>
      <w:r w:rsidRPr="00EA554F">
        <w:t xml:space="preserve">Τίτλος της θέσης εργασίας: </w:t>
      </w:r>
      <w:r w:rsidRPr="00EA554F">
        <w:rPr>
          <w:b w:val="0"/>
        </w:rPr>
        <w:t>Προϊστάμενος του Τμήματος  E΄ - Διαχείρισης της Απόδοσης και Βαθμολογικής Εξέλιξης του Ανθρώπινου Δυναμικού</w:t>
      </w:r>
      <w:r w:rsidR="000E1485" w:rsidRPr="00EA554F">
        <w:rPr>
          <w:b w:val="0"/>
        </w:rPr>
        <w:t xml:space="preserve"> της Δ.Δ.Α.Δ.</w:t>
      </w:r>
      <w:bookmarkEnd w:id="5"/>
    </w:p>
    <w:p w:rsidR="00D7114A" w:rsidRPr="00EA554F" w:rsidRDefault="00D7114A" w:rsidP="00D7114A">
      <w:pPr>
        <w:spacing w:before="120" w:after="120" w:line="240" w:lineRule="auto"/>
        <w:jc w:val="both"/>
        <w:outlineLvl w:val="0"/>
        <w:rPr>
          <w:rFonts w:cs="Calibri"/>
        </w:rPr>
      </w:pPr>
      <w:r w:rsidRPr="00EA554F">
        <w:rPr>
          <w:rFonts w:cs="Calibri"/>
          <w:b/>
        </w:rPr>
        <w:t>Οργανισμός:</w:t>
      </w:r>
      <w:r w:rsidRPr="00EA554F">
        <w:rPr>
          <w:rFonts w:cs="Calibri"/>
        </w:rPr>
        <w:t xml:space="preserve"> </w:t>
      </w:r>
      <w:hyperlink r:id="rId20" w:history="1">
        <w:r w:rsidRPr="00EA554F">
          <w:rPr>
            <w:rStyle w:val="-"/>
            <w:rFonts w:cs="Calibri"/>
          </w:rPr>
          <w:t>Ανεξάρτητη Αρχή Δημοσίων Εσόδων</w:t>
        </w:r>
      </w:hyperlink>
    </w:p>
    <w:p w:rsidR="002623F5" w:rsidRPr="00EA554F" w:rsidRDefault="002623F5" w:rsidP="002623F5">
      <w:pPr>
        <w:spacing w:before="120" w:after="120" w:line="240" w:lineRule="auto"/>
        <w:jc w:val="both"/>
        <w:rPr>
          <w:rFonts w:cs="Calibri"/>
        </w:rPr>
      </w:pPr>
      <w:r w:rsidRPr="00EA554F">
        <w:rPr>
          <w:rFonts w:cs="Calibri"/>
          <w:b/>
        </w:rPr>
        <w:t>Γενική Διεύθυνση</w:t>
      </w:r>
      <w:r w:rsidRPr="00EA554F">
        <w:rPr>
          <w:rFonts w:eastAsia="Times New Roman"/>
          <w:b/>
          <w:bCs/>
        </w:rPr>
        <w:t xml:space="preserve">: </w:t>
      </w:r>
      <w:hyperlink r:id="rId21" w:history="1">
        <w:r w:rsidRPr="00EA554F">
          <w:rPr>
            <w:rStyle w:val="-"/>
            <w:rFonts w:eastAsia="Times New Roman"/>
            <w:bCs/>
          </w:rPr>
          <w:t>Ανθρώπινου Δυναμικού και Οργάνωσης (Γ.Δ.Α.Δ.Ο.)</w:t>
        </w:r>
      </w:hyperlink>
    </w:p>
    <w:p w:rsidR="00172171" w:rsidRPr="00EA554F" w:rsidRDefault="00172171" w:rsidP="00172171">
      <w:pPr>
        <w:spacing w:before="120" w:after="120" w:line="240" w:lineRule="auto"/>
        <w:ind w:left="2160" w:hanging="2160"/>
        <w:outlineLvl w:val="0"/>
        <w:rPr>
          <w:rFonts w:cs="Calibri"/>
        </w:rPr>
      </w:pPr>
      <w:r w:rsidRPr="00EA554F">
        <w:rPr>
          <w:rFonts w:cs="Calibri"/>
          <w:b/>
        </w:rPr>
        <w:t xml:space="preserve">Διεύθυνση: </w:t>
      </w:r>
      <w:hyperlink r:id="rId22" w:history="1">
        <w:r w:rsidRPr="00EA554F">
          <w:rPr>
            <w:rStyle w:val="-"/>
            <w:rFonts w:cs="Calibri"/>
          </w:rPr>
          <w:t>Διαχείρισης Ανθρώπινου Δυναμικού (Δ.Δ.Α.Δ.)</w:t>
        </w:r>
      </w:hyperlink>
    </w:p>
    <w:p w:rsidR="00112400" w:rsidRPr="00EA554F" w:rsidRDefault="00112400" w:rsidP="00FA777F">
      <w:pPr>
        <w:spacing w:before="120" w:after="120" w:line="240" w:lineRule="auto"/>
        <w:jc w:val="both"/>
        <w:outlineLvl w:val="0"/>
      </w:pPr>
      <w:r w:rsidRPr="00EA554F">
        <w:rPr>
          <w:rFonts w:cs="Calibri"/>
          <w:b/>
        </w:rPr>
        <w:t xml:space="preserve">Τμήμα: </w:t>
      </w:r>
      <w:r w:rsidRPr="00EA554F">
        <w:rPr>
          <w:rFonts w:cs="Calibri"/>
        </w:rPr>
        <w:t>Ε΄-</w:t>
      </w:r>
      <w:r w:rsidRPr="00EA554F">
        <w:rPr>
          <w:rFonts w:cs="Calibri"/>
          <w:b/>
        </w:rPr>
        <w:t xml:space="preserve"> </w:t>
      </w:r>
      <w:r w:rsidRPr="00EA554F">
        <w:t xml:space="preserve">Διαχείρισης της Απόδοσης και Βαθμολογικής Εξέλιξης του Ανθρώπινου Δυναμικού. </w:t>
      </w:r>
    </w:p>
    <w:p w:rsidR="00112400" w:rsidRPr="00EA554F" w:rsidRDefault="00112400" w:rsidP="00FA777F">
      <w:pPr>
        <w:spacing w:before="120" w:after="120" w:line="240" w:lineRule="auto"/>
        <w:jc w:val="both"/>
        <w:outlineLvl w:val="0"/>
        <w:rPr>
          <w:rFonts w:cs="Calibri"/>
        </w:rPr>
      </w:pPr>
      <w:r w:rsidRPr="00EA554F">
        <w:rPr>
          <w:rFonts w:cs="Calibri"/>
          <w:b/>
        </w:rPr>
        <w:t xml:space="preserve">Άμεσα Προϊστάμενος: </w:t>
      </w:r>
      <w:r w:rsidRPr="00EA554F">
        <w:rPr>
          <w:rFonts w:cs="Calibri"/>
        </w:rPr>
        <w:t>Προϊστάμενος Διεύθυνσης Δ</w:t>
      </w:r>
      <w:r w:rsidR="00494D69" w:rsidRPr="00EA554F">
        <w:rPr>
          <w:rFonts w:cs="Calibri"/>
        </w:rPr>
        <w:t>ιαχείρισης Ανθρώπινου Δυναμικού</w:t>
      </w:r>
    </w:p>
    <w:p w:rsidR="0079462D" w:rsidRPr="00EA554F" w:rsidRDefault="0079462D" w:rsidP="0079462D">
      <w:pPr>
        <w:spacing w:before="120" w:after="120" w:line="240" w:lineRule="auto"/>
        <w:jc w:val="both"/>
        <w:outlineLvl w:val="0"/>
        <w:rPr>
          <w:rFonts w:cs="Calibri"/>
        </w:rPr>
      </w:pPr>
    </w:p>
    <w:p w:rsidR="00112400" w:rsidRPr="00EA554F" w:rsidRDefault="00112400" w:rsidP="00BB3F0D">
      <w:pPr>
        <w:spacing w:after="0" w:line="360" w:lineRule="auto"/>
        <w:ind w:left="2160" w:hanging="2160"/>
        <w:jc w:val="both"/>
        <w:outlineLvl w:val="0"/>
        <w:rPr>
          <w:rFonts w:cs="Calibri"/>
          <w:b/>
        </w:rPr>
      </w:pPr>
      <w:r w:rsidRPr="00EA554F">
        <w:rPr>
          <w:rFonts w:cs="Calibri"/>
          <w:b/>
        </w:rPr>
        <w:t xml:space="preserve">Σκοπός της θέσης εργασίας </w:t>
      </w:r>
    </w:p>
    <w:p w:rsidR="00112400" w:rsidRPr="00EA554F" w:rsidRDefault="00112400" w:rsidP="00BB3F0D">
      <w:pPr>
        <w:pStyle w:val="10"/>
        <w:tabs>
          <w:tab w:val="left" w:pos="540"/>
          <w:tab w:val="left" w:pos="1134"/>
        </w:tabs>
        <w:spacing w:line="360" w:lineRule="auto"/>
        <w:ind w:left="0" w:right="-58" w:firstLine="0"/>
        <w:jc w:val="both"/>
        <w:rPr>
          <w:rFonts w:ascii="Calibri" w:hAnsi="Calibri"/>
          <w:b w:val="0"/>
          <w:sz w:val="22"/>
          <w:szCs w:val="22"/>
        </w:rPr>
      </w:pPr>
      <w:r w:rsidRPr="00EA554F">
        <w:rPr>
          <w:rFonts w:ascii="Calibri" w:hAnsi="Calibri"/>
          <w:b w:val="0"/>
          <w:bCs w:val="0"/>
          <w:sz w:val="22"/>
          <w:szCs w:val="22"/>
        </w:rPr>
        <w:t>Ο ρόλος του Προϊσταμένο</w:t>
      </w:r>
      <w:r w:rsidR="001561AD" w:rsidRPr="00EA554F">
        <w:rPr>
          <w:rFonts w:ascii="Calibri" w:hAnsi="Calibri"/>
          <w:b w:val="0"/>
          <w:bCs w:val="0"/>
          <w:sz w:val="22"/>
          <w:szCs w:val="22"/>
        </w:rPr>
        <w:t xml:space="preserve">υ Τμήματος είναι να διασφαλίζει τις </w:t>
      </w:r>
      <w:r w:rsidRPr="00EA554F">
        <w:rPr>
          <w:rFonts w:ascii="Calibri" w:hAnsi="Calibri"/>
          <w:b w:val="0"/>
          <w:bCs w:val="0"/>
          <w:sz w:val="22"/>
          <w:szCs w:val="22"/>
        </w:rPr>
        <w:t xml:space="preserve">διαδικασίες για τον </w:t>
      </w:r>
      <w:r w:rsidRPr="00EA554F">
        <w:rPr>
          <w:rFonts w:ascii="Calibri" w:hAnsi="Calibri" w:cs="MyriadPro-Regular"/>
          <w:b w:val="0"/>
          <w:sz w:val="22"/>
          <w:szCs w:val="22"/>
        </w:rPr>
        <w:t xml:space="preserve">σχεδιασμό, την ανάπτυξη και την εφαρμογή Συστημάτων Βαθμολογικής Εξέλιξης και Διαχείρισης της Απόδοσης των υπαλλήλων της </w:t>
      </w:r>
      <w:r w:rsidRPr="00EA554F">
        <w:rPr>
          <w:rFonts w:ascii="Calibri" w:hAnsi="Calibri"/>
          <w:b w:val="0"/>
          <w:sz w:val="22"/>
          <w:szCs w:val="22"/>
        </w:rPr>
        <w:t>Α.Α.Δ.Ε..</w:t>
      </w:r>
    </w:p>
    <w:p w:rsidR="00BB3F0D" w:rsidRPr="00EA554F" w:rsidRDefault="00BB3F0D" w:rsidP="00BB3F0D">
      <w:pPr>
        <w:pStyle w:val="10"/>
        <w:tabs>
          <w:tab w:val="left" w:pos="540"/>
          <w:tab w:val="left" w:pos="1134"/>
        </w:tabs>
        <w:spacing w:line="360" w:lineRule="auto"/>
        <w:ind w:left="0" w:right="-58" w:firstLine="0"/>
        <w:jc w:val="both"/>
        <w:rPr>
          <w:rFonts w:ascii="Calibri" w:hAnsi="Calibri"/>
          <w:b w:val="0"/>
          <w:sz w:val="22"/>
          <w:szCs w:val="22"/>
        </w:rPr>
      </w:pPr>
    </w:p>
    <w:p w:rsidR="00112400" w:rsidRPr="00EA554F" w:rsidRDefault="00112400" w:rsidP="00BB3F0D">
      <w:pPr>
        <w:pStyle w:val="10"/>
        <w:tabs>
          <w:tab w:val="left" w:pos="540"/>
          <w:tab w:val="left" w:pos="1134"/>
        </w:tabs>
        <w:spacing w:line="360" w:lineRule="auto"/>
        <w:ind w:left="0" w:right="424" w:firstLine="0"/>
        <w:rPr>
          <w:rFonts w:ascii="Calibri" w:hAnsi="Calibri"/>
          <w:bCs w:val="0"/>
          <w:sz w:val="22"/>
          <w:szCs w:val="22"/>
        </w:rPr>
      </w:pPr>
      <w:r w:rsidRPr="00EA554F">
        <w:rPr>
          <w:rFonts w:ascii="Calibri" w:hAnsi="Calibri"/>
          <w:bCs w:val="0"/>
          <w:sz w:val="22"/>
          <w:szCs w:val="22"/>
        </w:rPr>
        <w:t>Αρμοδιότητες</w:t>
      </w:r>
    </w:p>
    <w:p w:rsidR="00112400" w:rsidRPr="00EA554F" w:rsidRDefault="00112400" w:rsidP="003A7A97">
      <w:pPr>
        <w:pStyle w:val="a4"/>
        <w:numPr>
          <w:ilvl w:val="0"/>
          <w:numId w:val="7"/>
        </w:numPr>
        <w:spacing w:after="0" w:line="360" w:lineRule="auto"/>
        <w:ind w:left="284" w:hanging="284"/>
        <w:contextualSpacing w:val="0"/>
        <w:jc w:val="both"/>
        <w:outlineLvl w:val="0"/>
        <w:rPr>
          <w:rFonts w:cs="Calibri"/>
        </w:rPr>
      </w:pPr>
      <w:r w:rsidRPr="00EA554F">
        <w:rPr>
          <w:rFonts w:cs="Calibri"/>
        </w:rPr>
        <w:t>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ενεργής εποπτείας των υφισταμένων, την παροχή κατευθύνσεων για την επίλυση θεμάτων και την υποβολή αναφορών στον Προϊστάμενο της Διεύθυνσης.</w:t>
      </w:r>
    </w:p>
    <w:p w:rsidR="00112400" w:rsidRPr="00EA554F" w:rsidRDefault="00112400" w:rsidP="003A7A97">
      <w:pPr>
        <w:pStyle w:val="a4"/>
        <w:numPr>
          <w:ilvl w:val="0"/>
          <w:numId w:val="7"/>
        </w:numPr>
        <w:spacing w:after="0" w:line="360" w:lineRule="auto"/>
        <w:ind w:left="284" w:hanging="284"/>
        <w:contextualSpacing w:val="0"/>
        <w:jc w:val="both"/>
        <w:outlineLvl w:val="0"/>
        <w:rPr>
          <w:rFonts w:cs="Calibri"/>
        </w:rPr>
      </w:pPr>
      <w:r w:rsidRPr="00EA554F">
        <w:rPr>
          <w:rFonts w:cs="Calibri"/>
        </w:rPr>
        <w:t xml:space="preserve">Συμβάλλει στην αποτελεσματική διοίκηση και στη βελτίωση της επιχειρησιακής απόδοσης της Διεύθυνσης Διαχείρισης Ανθρώπινου Δυναμικού της </w:t>
      </w:r>
      <w:r w:rsidRPr="00EA554F">
        <w:rPr>
          <w:rFonts w:cs="Calibri"/>
          <w:lang w:val="en-US"/>
        </w:rPr>
        <w:t>A</w:t>
      </w:r>
      <w:r w:rsidRPr="00EA554F">
        <w:rPr>
          <w:rFonts w:cs="Calibri"/>
        </w:rPr>
        <w:t>.</w:t>
      </w:r>
      <w:r w:rsidRPr="00EA554F">
        <w:rPr>
          <w:rFonts w:cs="Calibri"/>
          <w:lang w:val="en-US"/>
        </w:rPr>
        <w:t>A</w:t>
      </w:r>
      <w:r w:rsidRPr="00EA554F">
        <w:rPr>
          <w:rFonts w:cs="Calibri"/>
        </w:rPr>
        <w:t>.Δ.Ε., σύμφωνα με τις κατευθύνσεις του Προϊσταμένου της Διεύθυνσης.</w:t>
      </w:r>
    </w:p>
    <w:p w:rsidR="00112400" w:rsidRPr="00EA554F" w:rsidRDefault="00112400" w:rsidP="003A7A97">
      <w:pPr>
        <w:pStyle w:val="a4"/>
        <w:numPr>
          <w:ilvl w:val="0"/>
          <w:numId w:val="7"/>
        </w:numPr>
        <w:spacing w:after="0" w:line="360" w:lineRule="auto"/>
        <w:ind w:left="284" w:hanging="284"/>
        <w:contextualSpacing w:val="0"/>
        <w:jc w:val="both"/>
        <w:outlineLvl w:val="0"/>
        <w:rPr>
          <w:rFonts w:cs="Calibri"/>
        </w:rPr>
      </w:pPr>
      <w:r w:rsidRPr="00EA554F">
        <w:rPr>
          <w:rFonts w:cs="Calibri"/>
        </w:rPr>
        <w:t xml:space="preserve">Διοικεί το τμήμα κατά τρόπο ώστε να εξασφαλίζει την εύρυθμη λειτουργία του </w:t>
      </w:r>
      <w:r w:rsidRPr="00EA554F">
        <w:t xml:space="preserve">μέσω της καθημερινής συνεργασίας με τους υπαλλήλους καθώς και μέσω της </w:t>
      </w:r>
      <w:r w:rsidRPr="00EA554F">
        <w:rPr>
          <w:rFonts w:cs="Calibri"/>
        </w:rPr>
        <w:t xml:space="preserve"> αξιοποίησης και της ανάπτυξης του ανθρώπινου δυναμικού του.</w:t>
      </w:r>
    </w:p>
    <w:p w:rsidR="007B4AC2" w:rsidRPr="00EA554F" w:rsidRDefault="007B4AC2" w:rsidP="007B4AC2">
      <w:pPr>
        <w:pStyle w:val="a4"/>
        <w:numPr>
          <w:ilvl w:val="0"/>
          <w:numId w:val="7"/>
        </w:numPr>
        <w:spacing w:after="0" w:line="360" w:lineRule="auto"/>
        <w:ind w:left="284" w:hanging="284"/>
        <w:contextualSpacing w:val="0"/>
        <w:jc w:val="both"/>
        <w:outlineLvl w:val="0"/>
        <w:rPr>
          <w:rFonts w:cs="Calibri"/>
        </w:rPr>
      </w:pPr>
      <w:r w:rsidRPr="00EA554F">
        <w:rPr>
          <w:rFonts w:cs="Calibri"/>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7B4AC2" w:rsidRPr="00EA554F" w:rsidRDefault="007B4AC2" w:rsidP="007B4AC2">
      <w:pPr>
        <w:pStyle w:val="a4"/>
        <w:spacing w:after="0" w:line="360" w:lineRule="auto"/>
        <w:ind w:left="284"/>
        <w:contextualSpacing w:val="0"/>
        <w:jc w:val="both"/>
        <w:outlineLvl w:val="0"/>
        <w:rPr>
          <w:rFonts w:cs="Calibri"/>
        </w:rPr>
      </w:pPr>
    </w:p>
    <w:p w:rsidR="008C1BA1" w:rsidRPr="00EA554F" w:rsidRDefault="008C1BA1" w:rsidP="00BB3F0D">
      <w:pPr>
        <w:spacing w:before="240" w:after="120" w:line="240" w:lineRule="auto"/>
        <w:jc w:val="both"/>
        <w:outlineLvl w:val="0"/>
        <w:rPr>
          <w:b/>
        </w:rPr>
      </w:pPr>
      <w:r w:rsidRPr="00EA554F">
        <w:rPr>
          <w:b/>
        </w:rPr>
        <w:t xml:space="preserve">Καθήκοντα συγκεκριμένης θέσης εργασίας </w:t>
      </w:r>
    </w:p>
    <w:p w:rsidR="008C1BA1" w:rsidRPr="00EA554F" w:rsidRDefault="008C1BA1" w:rsidP="005979CA">
      <w:pPr>
        <w:pStyle w:val="a4"/>
        <w:numPr>
          <w:ilvl w:val="0"/>
          <w:numId w:val="7"/>
        </w:numPr>
        <w:spacing w:after="0" w:line="360" w:lineRule="auto"/>
        <w:ind w:left="284" w:hanging="284"/>
        <w:contextualSpacing w:val="0"/>
        <w:jc w:val="both"/>
      </w:pPr>
      <w:r w:rsidRPr="00EA554F">
        <w:t>Συντονίζει  και εποπτεύει:</w:t>
      </w:r>
    </w:p>
    <w:p w:rsidR="008C1BA1" w:rsidRPr="00EA554F" w:rsidRDefault="008C1BA1" w:rsidP="005979CA">
      <w:pPr>
        <w:pStyle w:val="a4"/>
        <w:numPr>
          <w:ilvl w:val="1"/>
          <w:numId w:val="7"/>
        </w:numPr>
        <w:spacing w:after="0" w:line="360" w:lineRule="auto"/>
        <w:ind w:left="284" w:hanging="284"/>
        <w:contextualSpacing w:val="0"/>
        <w:jc w:val="both"/>
      </w:pPr>
      <w:r w:rsidRPr="00EA554F">
        <w:t xml:space="preserve">την ανάλυση, περιγραφή, αξιολόγηση και </w:t>
      </w:r>
      <w:proofErr w:type="spellStart"/>
      <w:r w:rsidRPr="00EA554F">
        <w:t>επικαιροποίηση</w:t>
      </w:r>
      <w:proofErr w:type="spellEnd"/>
      <w:r w:rsidRPr="00EA554F">
        <w:t xml:space="preserve">  των Περιγραμμάτων  Θέσεων Εργασίας της Ανεξάρτητης Αρχής Δημοσίων Εσόδων</w:t>
      </w:r>
    </w:p>
    <w:p w:rsidR="008C1BA1" w:rsidRPr="00EA554F" w:rsidRDefault="008C1BA1" w:rsidP="005979CA">
      <w:pPr>
        <w:pStyle w:val="a4"/>
        <w:numPr>
          <w:ilvl w:val="1"/>
          <w:numId w:val="7"/>
        </w:numPr>
        <w:spacing w:after="0" w:line="360" w:lineRule="auto"/>
        <w:ind w:left="284" w:hanging="284"/>
        <w:contextualSpacing w:val="0"/>
        <w:jc w:val="both"/>
      </w:pPr>
      <w:r w:rsidRPr="00EA554F">
        <w:lastRenderedPageBreak/>
        <w:t>την κατάρτιση και συντήρηση του Μητρώου των Θέσεων Εργασίας της ΑΑΔΕ</w:t>
      </w:r>
    </w:p>
    <w:p w:rsidR="008C1BA1" w:rsidRPr="00EA554F" w:rsidRDefault="008C1BA1" w:rsidP="005979CA">
      <w:pPr>
        <w:pStyle w:val="a4"/>
        <w:numPr>
          <w:ilvl w:val="1"/>
          <w:numId w:val="7"/>
        </w:numPr>
        <w:spacing w:after="0" w:line="360" w:lineRule="auto"/>
        <w:ind w:left="284" w:hanging="284"/>
        <w:contextualSpacing w:val="0"/>
        <w:jc w:val="both"/>
      </w:pPr>
      <w:r w:rsidRPr="00EA554F">
        <w:t>την κατάρτιση και ανάπτυξη  του Πλαισίου Ικανοτήτων της ΑΑΔΕ</w:t>
      </w:r>
    </w:p>
    <w:p w:rsidR="008C1BA1" w:rsidRPr="00EA554F" w:rsidRDefault="008C1BA1" w:rsidP="005979CA">
      <w:pPr>
        <w:pStyle w:val="a4"/>
        <w:numPr>
          <w:ilvl w:val="1"/>
          <w:numId w:val="7"/>
        </w:numPr>
        <w:spacing w:after="0" w:line="360" w:lineRule="auto"/>
        <w:ind w:left="284" w:hanging="284"/>
        <w:contextualSpacing w:val="0"/>
        <w:jc w:val="both"/>
      </w:pPr>
      <w:r w:rsidRPr="00EA554F">
        <w:t>τον σχεδιασμό, την ανάπτυξη και εφαρμογή του Συστήματος Διαχείρισης της Απόδοσης των υπαλλήλων της ΑΑΔΕ, που περιλαμβάνει τον καθορισμό των κριτηρίων όσον αφορά στην διαδικασία της ποσοτικής αξιολόγησης (</w:t>
      </w:r>
      <w:proofErr w:type="spellStart"/>
      <w:r w:rsidRPr="00EA554F">
        <w:t>Στοχοθεσία</w:t>
      </w:r>
      <w:proofErr w:type="spellEnd"/>
      <w:r w:rsidRPr="00EA554F">
        <w:t xml:space="preserve">) και της ποιοτικής αξιολόγησης (Πλαίσιο Ικανοτήτων), </w:t>
      </w:r>
    </w:p>
    <w:p w:rsidR="008C1BA1" w:rsidRPr="00EA554F" w:rsidRDefault="008C1BA1" w:rsidP="005979CA">
      <w:pPr>
        <w:pStyle w:val="a4"/>
        <w:numPr>
          <w:ilvl w:val="1"/>
          <w:numId w:val="7"/>
        </w:numPr>
        <w:spacing w:after="0" w:line="360" w:lineRule="auto"/>
        <w:ind w:left="284" w:hanging="284"/>
        <w:contextualSpacing w:val="0"/>
        <w:jc w:val="both"/>
      </w:pPr>
      <w:r w:rsidRPr="00EA554F">
        <w:t xml:space="preserve">τις ενέργειες για την εκπαίδευση, σε συνεργασία με την Φορολογικής και Τελωνειακή Ακαδημία και την υποστήριξη όλων των εμπλεκομένων, </w:t>
      </w:r>
      <w:proofErr w:type="spellStart"/>
      <w:r w:rsidRPr="00EA554F">
        <w:t>αξιολογητών</w:t>
      </w:r>
      <w:proofErr w:type="spellEnd"/>
      <w:r w:rsidRPr="00EA554F">
        <w:t xml:space="preserve"> και </w:t>
      </w:r>
      <w:proofErr w:type="spellStart"/>
      <w:r w:rsidRPr="00EA554F">
        <w:t>αξιολογουμένων</w:t>
      </w:r>
      <w:proofErr w:type="spellEnd"/>
      <w:r w:rsidRPr="00EA554F">
        <w:t>, στα συστήματα  Διαχείρισης της Απόδοσης  και Βαθμολογικής Εξέλιξης των υπαλλήλων της ΑΑΔΕ,</w:t>
      </w:r>
    </w:p>
    <w:p w:rsidR="008C1BA1" w:rsidRPr="00EA554F" w:rsidRDefault="008C1BA1" w:rsidP="005979CA">
      <w:pPr>
        <w:pStyle w:val="a4"/>
        <w:numPr>
          <w:ilvl w:val="1"/>
          <w:numId w:val="7"/>
        </w:numPr>
        <w:spacing w:after="0" w:line="360" w:lineRule="auto"/>
        <w:ind w:left="284" w:hanging="284"/>
        <w:contextualSpacing w:val="0"/>
        <w:jc w:val="both"/>
      </w:pPr>
      <w:r w:rsidRPr="00EA554F">
        <w:t>την στατιστική επεξεργασία των αποτελεσμάτων του Συστήματος Διαχείρισης της Απόδοσης  και την εξαγωγή δεδομένων για την ανάπτυξη του προσωπικού της ΑΑΔΕ.</w:t>
      </w:r>
    </w:p>
    <w:p w:rsidR="008C1BA1" w:rsidRPr="00EA554F" w:rsidRDefault="008C1BA1" w:rsidP="005979CA">
      <w:pPr>
        <w:pStyle w:val="a4"/>
        <w:numPr>
          <w:ilvl w:val="0"/>
          <w:numId w:val="7"/>
        </w:numPr>
        <w:spacing w:after="0" w:line="360" w:lineRule="auto"/>
        <w:ind w:left="284" w:hanging="284"/>
        <w:contextualSpacing w:val="0"/>
        <w:jc w:val="both"/>
      </w:pPr>
      <w:r w:rsidRPr="00EA554F">
        <w:t>Εισηγείται προτάσεις για τη διαμόρφωση του κανονιστικού πλαισίου και εποπτεύει την εφαρμογή του ως προς την επιλογή και την αξιολόγηση των υπαλλήλων που στελεχώνουν τις Θέσεις Ειδικής Βαρύτητας της ΑΑΔΕ.</w:t>
      </w:r>
    </w:p>
    <w:p w:rsidR="008C1BA1" w:rsidRPr="00EA554F" w:rsidRDefault="008C1BA1" w:rsidP="005979CA">
      <w:pPr>
        <w:pStyle w:val="a4"/>
        <w:numPr>
          <w:ilvl w:val="0"/>
          <w:numId w:val="7"/>
        </w:numPr>
        <w:spacing w:after="0" w:line="360" w:lineRule="auto"/>
        <w:ind w:left="284" w:hanging="284"/>
        <w:contextualSpacing w:val="0"/>
        <w:jc w:val="both"/>
        <w:outlineLvl w:val="0"/>
      </w:pPr>
      <w:r w:rsidRPr="00EA554F">
        <w:t>Εισηγείται νομοθετικές ρυθμίσεις για τροποποιήσεις στο νομικό πλαίσιο που διέπει τις αρμοδιότητες του Τμήματος με σκοπό την αποτελεσματικότερη λειτουργία του.</w:t>
      </w:r>
    </w:p>
    <w:p w:rsidR="008C1BA1" w:rsidRPr="00EA554F" w:rsidRDefault="008C1BA1" w:rsidP="005979CA">
      <w:pPr>
        <w:pStyle w:val="a4"/>
        <w:numPr>
          <w:ilvl w:val="0"/>
          <w:numId w:val="7"/>
        </w:numPr>
        <w:spacing w:after="0" w:line="360" w:lineRule="auto"/>
        <w:ind w:left="284" w:hanging="284"/>
        <w:contextualSpacing w:val="0"/>
        <w:jc w:val="both"/>
        <w:outlineLvl w:val="0"/>
      </w:pPr>
      <w:r w:rsidRPr="00EA554F">
        <w:t>Συντονίζει και εποπτεύει την διαδικασία παροχής απόψεων στα Δικαστήρια καθώς και απαντήσεων  στο πλαίσιο άσκησης κοινοβουλευτικού ελέγχου, σχετικά με τα θέματα αρμοδιότητας του Τμήματος.</w:t>
      </w:r>
    </w:p>
    <w:p w:rsidR="008C1BA1" w:rsidRPr="00EA554F" w:rsidRDefault="008C1BA1" w:rsidP="005979CA">
      <w:pPr>
        <w:pStyle w:val="a4"/>
        <w:numPr>
          <w:ilvl w:val="0"/>
          <w:numId w:val="7"/>
        </w:numPr>
        <w:spacing w:after="0" w:line="360" w:lineRule="auto"/>
        <w:ind w:left="284" w:hanging="284"/>
        <w:contextualSpacing w:val="0"/>
        <w:jc w:val="both"/>
      </w:pPr>
      <w:r w:rsidRPr="00EA554F">
        <w:t xml:space="preserve">Φροντίζει για τη νομιμότητα, αρμοδιότητα, </w:t>
      </w:r>
      <w:proofErr w:type="spellStart"/>
      <w:r w:rsidRPr="00EA554F">
        <w:t>συνυπογραφή</w:t>
      </w:r>
      <w:proofErr w:type="spellEnd"/>
      <w:r w:rsidRPr="00EA554F">
        <w:t xml:space="preserve">, </w:t>
      </w:r>
      <w:proofErr w:type="spellStart"/>
      <w:r w:rsidRPr="00EA554F">
        <w:t>κ.λ.π</w:t>
      </w:r>
      <w:proofErr w:type="spellEnd"/>
      <w:r w:rsidRPr="00EA554F">
        <w:t xml:space="preserve">. των εγγράφων, διοικητικών πράξεων </w:t>
      </w:r>
      <w:proofErr w:type="spellStart"/>
      <w:r w:rsidRPr="00EA554F">
        <w:t>κ.λ.π</w:t>
      </w:r>
      <w:proofErr w:type="spellEnd"/>
      <w:r w:rsidRPr="00EA554F">
        <w:t>., και ενημερώνεται αδιαλείπτως για το ισχύον νομοθετικό πλαίσιο και τις αντίστοιχες εγκυκλίους.</w:t>
      </w:r>
    </w:p>
    <w:p w:rsidR="008C1BA1" w:rsidRPr="00EA554F" w:rsidRDefault="008C1BA1" w:rsidP="005979CA">
      <w:pPr>
        <w:pStyle w:val="a4"/>
        <w:numPr>
          <w:ilvl w:val="0"/>
          <w:numId w:val="7"/>
        </w:numPr>
        <w:spacing w:after="0" w:line="360" w:lineRule="auto"/>
        <w:ind w:left="284" w:hanging="284"/>
        <w:contextualSpacing w:val="0"/>
        <w:jc w:val="both"/>
      </w:pPr>
      <w:r w:rsidRPr="00EA554F">
        <w:t>Συνεργάζεται με τους Προϊσταμένους οργανικών μονάδων της ΑΑΔΕ, καθώς και άλλων διοικητικών δομών του δημοσίου, για θέματα που άπτονται των αρμοδιοτήτων του Τμήματος.</w:t>
      </w:r>
    </w:p>
    <w:p w:rsidR="008C1BA1" w:rsidRPr="00EA554F" w:rsidRDefault="008C1BA1" w:rsidP="005979CA">
      <w:pPr>
        <w:pStyle w:val="a4"/>
        <w:numPr>
          <w:ilvl w:val="0"/>
          <w:numId w:val="7"/>
        </w:numPr>
        <w:spacing w:after="0" w:line="360" w:lineRule="auto"/>
        <w:ind w:left="284" w:hanging="284"/>
        <w:contextualSpacing w:val="0"/>
        <w:jc w:val="both"/>
        <w:outlineLvl w:val="0"/>
      </w:pPr>
      <w:r w:rsidRPr="00EA554F">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της ΑΑΔΕ.</w:t>
      </w:r>
    </w:p>
    <w:p w:rsidR="008C1BA1" w:rsidRPr="00EA554F" w:rsidRDefault="008C1BA1" w:rsidP="005979CA">
      <w:pPr>
        <w:pStyle w:val="a4"/>
        <w:numPr>
          <w:ilvl w:val="0"/>
          <w:numId w:val="7"/>
        </w:numPr>
        <w:spacing w:after="0" w:line="360" w:lineRule="auto"/>
        <w:ind w:left="284" w:hanging="284"/>
        <w:contextualSpacing w:val="0"/>
        <w:jc w:val="both"/>
      </w:pPr>
      <w:r w:rsidRPr="00EA554F">
        <w:t>Επικοινωνεί: α) Σε καθημερινή βάση με τους προϊσταμένους των Υπηρεσιών της ΑΑΔΕ β) Σε περιοδική βάση με το Υπουργείο Εσωτερικών και Διοικητικής Ανασυγκρότησης καθώς και με Υπηρεσίες της Ευρωπαϊκής Επιτροπής για την ανάπτυξη συνεργασιών στα αντικείμενα του τμήματος.</w:t>
      </w:r>
    </w:p>
    <w:p w:rsidR="00112400" w:rsidRPr="00EA554F" w:rsidRDefault="00112400" w:rsidP="00BB3F0D">
      <w:pPr>
        <w:spacing w:before="240" w:after="120" w:line="240" w:lineRule="auto"/>
        <w:rPr>
          <w:rFonts w:cs="Calibri"/>
          <w:b/>
        </w:rPr>
      </w:pPr>
      <w:r w:rsidRPr="00EA554F">
        <w:rPr>
          <w:rFonts w:cs="Calibri"/>
          <w:b/>
        </w:rPr>
        <w:lastRenderedPageBreak/>
        <w:t>Χρήση Πόρων/Εργαλεία</w:t>
      </w:r>
    </w:p>
    <w:p w:rsidR="00112400" w:rsidRPr="00EA554F" w:rsidRDefault="00112400" w:rsidP="005979CA">
      <w:pPr>
        <w:pStyle w:val="a4"/>
        <w:numPr>
          <w:ilvl w:val="0"/>
          <w:numId w:val="6"/>
        </w:numPr>
        <w:spacing w:after="0" w:line="360" w:lineRule="auto"/>
        <w:ind w:left="284" w:hanging="284"/>
        <w:contextualSpacing w:val="0"/>
        <w:jc w:val="both"/>
      </w:pPr>
      <w:proofErr w:type="spellStart"/>
      <w:r w:rsidRPr="00EA554F">
        <w:rPr>
          <w:lang w:val="en-US"/>
        </w:rPr>
        <w:t>LiveLink</w:t>
      </w:r>
      <w:proofErr w:type="spellEnd"/>
    </w:p>
    <w:p w:rsidR="00112400" w:rsidRPr="00EA554F" w:rsidRDefault="00112400" w:rsidP="005979CA">
      <w:pPr>
        <w:pStyle w:val="a4"/>
        <w:numPr>
          <w:ilvl w:val="0"/>
          <w:numId w:val="6"/>
        </w:numPr>
        <w:spacing w:after="0" w:line="360" w:lineRule="auto"/>
        <w:ind w:left="284" w:hanging="284"/>
        <w:contextualSpacing w:val="0"/>
        <w:jc w:val="both"/>
      </w:pPr>
      <w:r w:rsidRPr="00EA554F">
        <w:t xml:space="preserve">Πληροφοριακό Σύστημα Διαχείρισης Ανθρώπινου Δυναμικού / </w:t>
      </w:r>
      <w:proofErr w:type="spellStart"/>
      <w:r w:rsidRPr="00EA554F">
        <w:rPr>
          <w:lang w:val="en-US"/>
        </w:rPr>
        <w:t>Icisnet</w:t>
      </w:r>
      <w:proofErr w:type="spellEnd"/>
    </w:p>
    <w:p w:rsidR="00112400" w:rsidRPr="00EA554F" w:rsidRDefault="00112400" w:rsidP="005979CA">
      <w:pPr>
        <w:pStyle w:val="a4"/>
        <w:numPr>
          <w:ilvl w:val="0"/>
          <w:numId w:val="6"/>
        </w:numPr>
        <w:spacing w:after="0" w:line="360" w:lineRule="auto"/>
        <w:ind w:left="284" w:hanging="284"/>
        <w:contextualSpacing w:val="0"/>
        <w:jc w:val="both"/>
      </w:pPr>
      <w:r w:rsidRPr="00EA554F">
        <w:t>Εφαρμογή Μισθοδοσίας</w:t>
      </w:r>
    </w:p>
    <w:p w:rsidR="00112400" w:rsidRPr="00EA554F" w:rsidRDefault="00112400" w:rsidP="005979CA">
      <w:pPr>
        <w:pStyle w:val="a4"/>
        <w:numPr>
          <w:ilvl w:val="0"/>
          <w:numId w:val="6"/>
        </w:numPr>
        <w:spacing w:after="0" w:line="360" w:lineRule="auto"/>
        <w:ind w:left="284" w:hanging="284"/>
        <w:contextualSpacing w:val="0"/>
        <w:jc w:val="both"/>
      </w:pPr>
      <w:r w:rsidRPr="00EA554F">
        <w:t>Νομοτέλεια</w:t>
      </w:r>
    </w:p>
    <w:p w:rsidR="00B7166E" w:rsidRPr="00EA554F" w:rsidRDefault="00B7166E" w:rsidP="00B7166E">
      <w:pPr>
        <w:spacing w:after="0" w:line="360" w:lineRule="auto"/>
        <w:rPr>
          <w:rFonts w:cs="Calibri"/>
          <w:b/>
        </w:rPr>
      </w:pPr>
    </w:p>
    <w:p w:rsidR="00112400" w:rsidRPr="00EA554F" w:rsidRDefault="00112400" w:rsidP="00B7166E">
      <w:pPr>
        <w:spacing w:after="0" w:line="360" w:lineRule="auto"/>
        <w:rPr>
          <w:rFonts w:cs="Calibri"/>
          <w:b/>
        </w:rPr>
      </w:pPr>
      <w:r w:rsidRPr="00EA554F">
        <w:rPr>
          <w:rFonts w:cs="Calibri"/>
          <w:b/>
        </w:rPr>
        <w:t>Ειδικές συνθήκες εργασίας</w:t>
      </w:r>
    </w:p>
    <w:p w:rsidR="00112400" w:rsidRPr="00EA554F" w:rsidRDefault="00DC69DA" w:rsidP="00B7166E">
      <w:pPr>
        <w:spacing w:after="0" w:line="360" w:lineRule="auto"/>
        <w:jc w:val="both"/>
      </w:pPr>
      <w:r w:rsidRPr="00EA554F">
        <w:t>Συνθήκες εργασίας σε περιβάλλον συναισθηματικού φόρτου και  πιεστικών χρονικών προθεσμιών, τηλεφωνική ή και άμεση συναλλαγή με περιφερειακές υπηρεσίες / εξωτερικούς φορείς κ.ά. σε περιπτώσεις αυξημένης δυσκολίας</w:t>
      </w:r>
      <w:r w:rsidR="00386FEE" w:rsidRPr="00EA554F">
        <w:t>.</w:t>
      </w:r>
      <w:r w:rsidR="00112400" w:rsidRPr="00EA554F">
        <w:t xml:space="preserve">    </w:t>
      </w:r>
    </w:p>
    <w:p w:rsidR="00B7166E" w:rsidRPr="00EA554F" w:rsidRDefault="00B7166E" w:rsidP="00B7166E">
      <w:pPr>
        <w:tabs>
          <w:tab w:val="left" w:pos="157"/>
        </w:tabs>
        <w:spacing w:after="0" w:line="360" w:lineRule="auto"/>
        <w:jc w:val="both"/>
        <w:rPr>
          <w:b/>
        </w:rPr>
      </w:pPr>
    </w:p>
    <w:p w:rsidR="00112400" w:rsidRPr="00EA554F" w:rsidRDefault="00112400" w:rsidP="00B7166E">
      <w:pPr>
        <w:tabs>
          <w:tab w:val="left" w:pos="157"/>
        </w:tabs>
        <w:spacing w:after="0" w:line="360" w:lineRule="auto"/>
        <w:jc w:val="both"/>
        <w:rPr>
          <w:b/>
        </w:rPr>
      </w:pPr>
      <w:r w:rsidRPr="00EA554F">
        <w:rPr>
          <w:b/>
        </w:rPr>
        <w:t xml:space="preserve">Απαιτούμενα τυπικά προσόντα </w:t>
      </w:r>
    </w:p>
    <w:p w:rsidR="00112400" w:rsidRPr="00EA554F" w:rsidRDefault="00112400" w:rsidP="00B7166E">
      <w:pPr>
        <w:tabs>
          <w:tab w:val="left" w:pos="157"/>
        </w:tabs>
        <w:spacing w:after="0" w:line="360" w:lineRule="auto"/>
        <w:jc w:val="both"/>
        <w:rPr>
          <w:rFonts w:cs="Arial"/>
        </w:rPr>
      </w:pPr>
      <w:r w:rsidRPr="00EA554F">
        <w:rPr>
          <w:rFonts w:cs="Arial"/>
        </w:rPr>
        <w:t>Τυπικές προϋποθέσεις, κλάδος και κατηγορία όπως ορίζονται στο άρθρο 26 του ν. 4389/16 και τον Οργανισμό της Α.Α.Δ.Ε..</w:t>
      </w:r>
    </w:p>
    <w:p w:rsidR="00B7166E" w:rsidRPr="00EA554F" w:rsidRDefault="00B7166E" w:rsidP="00B7166E">
      <w:pPr>
        <w:tabs>
          <w:tab w:val="left" w:pos="157"/>
        </w:tabs>
        <w:spacing w:after="0" w:line="360" w:lineRule="auto"/>
        <w:jc w:val="both"/>
        <w:rPr>
          <w:b/>
        </w:rPr>
      </w:pPr>
    </w:p>
    <w:p w:rsidR="00112400" w:rsidRPr="00EA554F" w:rsidRDefault="00112400" w:rsidP="00B7166E">
      <w:pPr>
        <w:tabs>
          <w:tab w:val="left" w:pos="157"/>
        </w:tabs>
        <w:spacing w:after="0" w:line="360" w:lineRule="auto"/>
        <w:jc w:val="both"/>
        <w:rPr>
          <w:b/>
        </w:rPr>
      </w:pPr>
      <w:r w:rsidRPr="00EA554F">
        <w:rPr>
          <w:b/>
        </w:rPr>
        <w:t>Επιθυμητή Εμπειρία</w:t>
      </w:r>
    </w:p>
    <w:p w:rsidR="00112400" w:rsidRPr="00EA554F" w:rsidRDefault="00112400" w:rsidP="00B7166E">
      <w:pPr>
        <w:tabs>
          <w:tab w:val="left" w:pos="157"/>
        </w:tabs>
        <w:spacing w:after="0" w:line="360" w:lineRule="auto"/>
        <w:jc w:val="both"/>
        <w:rPr>
          <w:rFonts w:cs="Arial"/>
        </w:rPr>
      </w:pPr>
      <w:r w:rsidRPr="00EA554F">
        <w:rPr>
          <w:rFonts w:cs="Arial"/>
        </w:rPr>
        <w:t xml:space="preserve">- Θητεία (1) </w:t>
      </w:r>
      <w:r w:rsidR="008C1BA1" w:rsidRPr="00EA554F">
        <w:rPr>
          <w:rFonts w:cs="Arial"/>
        </w:rPr>
        <w:t xml:space="preserve">έτους </w:t>
      </w:r>
      <w:r w:rsidRPr="00EA554F">
        <w:rPr>
          <w:rFonts w:cs="Arial"/>
        </w:rPr>
        <w:t xml:space="preserve">σε θέση ευθύνης </w:t>
      </w:r>
      <w:proofErr w:type="spellStart"/>
      <w:r w:rsidRPr="00EA554F">
        <w:rPr>
          <w:rFonts w:cs="Arial"/>
        </w:rPr>
        <w:t>πρ</w:t>
      </w:r>
      <w:proofErr w:type="spellEnd"/>
      <w:r w:rsidRPr="00EA554F">
        <w:rPr>
          <w:rFonts w:cs="Arial"/>
        </w:rPr>
        <w:t>/νου αντίστοιχου τμήματος ή</w:t>
      </w:r>
    </w:p>
    <w:p w:rsidR="00112400" w:rsidRPr="00EA554F" w:rsidRDefault="00112400" w:rsidP="00B7166E">
      <w:pPr>
        <w:tabs>
          <w:tab w:val="left" w:pos="157"/>
        </w:tabs>
        <w:spacing w:after="0" w:line="360" w:lineRule="auto"/>
        <w:jc w:val="both"/>
        <w:rPr>
          <w:rFonts w:cs="Arial"/>
        </w:rPr>
      </w:pPr>
      <w:r w:rsidRPr="00EA554F">
        <w:rPr>
          <w:rFonts w:cs="Arial"/>
        </w:rPr>
        <w:t xml:space="preserve">- Θητεία (2) ετών σε θέση ευθύνης </w:t>
      </w:r>
      <w:proofErr w:type="spellStart"/>
      <w:r w:rsidRPr="00EA554F">
        <w:rPr>
          <w:rFonts w:cs="Arial"/>
        </w:rPr>
        <w:t>πρ</w:t>
      </w:r>
      <w:proofErr w:type="spellEnd"/>
      <w:r w:rsidRPr="00EA554F">
        <w:rPr>
          <w:rFonts w:cs="Arial"/>
        </w:rPr>
        <w:t>/νου τμήματος αντίστοιχης οργανικής μονάδας ή</w:t>
      </w:r>
    </w:p>
    <w:p w:rsidR="00112400" w:rsidRPr="00EA554F" w:rsidRDefault="00112400" w:rsidP="00B7166E">
      <w:pPr>
        <w:tabs>
          <w:tab w:val="left" w:pos="157"/>
        </w:tabs>
        <w:spacing w:after="0" w:line="360" w:lineRule="auto"/>
        <w:jc w:val="both"/>
        <w:rPr>
          <w:rFonts w:cs="Arial"/>
        </w:rPr>
      </w:pPr>
      <w:r w:rsidRPr="00EA554F">
        <w:rPr>
          <w:rFonts w:cs="Arial"/>
        </w:rPr>
        <w:t>- Προϋπηρεσία (3) ετών στο αντίστοιχο τμήμα και ενδελεχή γνώση και κατανόηση των αντικειμένων και της σχετικής νομοθεσίας.</w:t>
      </w:r>
    </w:p>
    <w:p w:rsidR="00112400" w:rsidRPr="00EA554F" w:rsidRDefault="00112400" w:rsidP="00BB3F0D">
      <w:pPr>
        <w:tabs>
          <w:tab w:val="left" w:pos="157"/>
        </w:tabs>
        <w:spacing w:before="240" w:after="120" w:line="240" w:lineRule="auto"/>
        <w:jc w:val="both"/>
        <w:rPr>
          <w:b/>
        </w:rPr>
      </w:pPr>
      <w:r w:rsidRPr="00EA554F">
        <w:rPr>
          <w:b/>
        </w:rPr>
        <w:t xml:space="preserve">Λοιπά Επιθυμητά προσόντα </w:t>
      </w:r>
    </w:p>
    <w:p w:rsidR="00112400" w:rsidRPr="00EA554F" w:rsidRDefault="00112400" w:rsidP="005979CA">
      <w:pPr>
        <w:pStyle w:val="a4"/>
        <w:numPr>
          <w:ilvl w:val="0"/>
          <w:numId w:val="6"/>
        </w:numPr>
        <w:spacing w:after="0" w:line="360" w:lineRule="auto"/>
        <w:ind w:left="284" w:hanging="284"/>
        <w:contextualSpacing w:val="0"/>
        <w:jc w:val="both"/>
      </w:pPr>
      <w:r w:rsidRPr="00EA554F">
        <w:t>Πτυχίο Α.Ε.Ι.-Α.Τ.Ε.Ι. κατά προτίμηση  Διοικητικών σχολών της ημεδαπής ή της αλλοδαπής ή πτυχίο ή δίπλωμα τμημάτων Α.Ε.Ι.-Α.Τ.Ε.Ι. της ημεδαπής ή αλλοδαπής οποιασδήποτε κατεύθυνσης με αναγνωρισμένο μεταπτυχιακό ή διδακτορικό τίτλο σπουδών διοικητικής κατεύθυνσης.</w:t>
      </w:r>
    </w:p>
    <w:p w:rsidR="00112400" w:rsidRPr="00EA554F" w:rsidRDefault="00112400" w:rsidP="005979CA">
      <w:pPr>
        <w:pStyle w:val="a4"/>
        <w:numPr>
          <w:ilvl w:val="0"/>
          <w:numId w:val="6"/>
        </w:numPr>
        <w:spacing w:after="0" w:line="360" w:lineRule="auto"/>
        <w:ind w:left="284" w:hanging="284"/>
        <w:contextualSpacing w:val="0"/>
        <w:jc w:val="both"/>
      </w:pPr>
      <w:r w:rsidRPr="00EA554F">
        <w:t>Μεταπτυχιακός  τίτλος σπουδών σε συναφές προς τη Διεύθυνση αντικείμενο.</w:t>
      </w:r>
    </w:p>
    <w:p w:rsidR="00112400" w:rsidRPr="00EA554F" w:rsidRDefault="00112400" w:rsidP="005979CA">
      <w:pPr>
        <w:pStyle w:val="a4"/>
        <w:numPr>
          <w:ilvl w:val="0"/>
          <w:numId w:val="6"/>
        </w:numPr>
        <w:spacing w:after="0" w:line="360" w:lineRule="auto"/>
        <w:ind w:left="284" w:hanging="284"/>
        <w:contextualSpacing w:val="0"/>
        <w:jc w:val="both"/>
      </w:pPr>
      <w:r w:rsidRPr="00EA554F">
        <w:t>Αποφοίτηση  από την Εθνική Σχολή Δημόσιας Διοίκησης.</w:t>
      </w:r>
    </w:p>
    <w:p w:rsidR="00112400" w:rsidRPr="00EA554F" w:rsidRDefault="00112400" w:rsidP="005979CA">
      <w:pPr>
        <w:pStyle w:val="a4"/>
        <w:numPr>
          <w:ilvl w:val="0"/>
          <w:numId w:val="6"/>
        </w:numPr>
        <w:spacing w:after="0" w:line="360" w:lineRule="auto"/>
        <w:ind w:left="284" w:hanging="284"/>
        <w:contextualSpacing w:val="0"/>
        <w:jc w:val="both"/>
      </w:pPr>
      <w:r w:rsidRPr="00EA554F">
        <w:t>Καλή  γνώση της αγγλικής γλώσσας (όπως αυτή ορίζεται από το Α.Σ.Ε.Π.).</w:t>
      </w:r>
    </w:p>
    <w:p w:rsidR="00112400" w:rsidRPr="00EA554F" w:rsidRDefault="00112400" w:rsidP="005979CA">
      <w:pPr>
        <w:pStyle w:val="a4"/>
        <w:numPr>
          <w:ilvl w:val="0"/>
          <w:numId w:val="6"/>
        </w:numPr>
        <w:spacing w:after="0" w:line="360" w:lineRule="auto"/>
        <w:ind w:left="284" w:hanging="284"/>
        <w:contextualSpacing w:val="0"/>
        <w:jc w:val="both"/>
      </w:pPr>
      <w:r w:rsidRPr="00EA554F">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112400" w:rsidRPr="00EA554F" w:rsidRDefault="00112400" w:rsidP="005979CA">
      <w:pPr>
        <w:pStyle w:val="a4"/>
        <w:numPr>
          <w:ilvl w:val="0"/>
          <w:numId w:val="6"/>
        </w:numPr>
        <w:spacing w:after="0" w:line="360" w:lineRule="auto"/>
        <w:ind w:left="284" w:hanging="284"/>
        <w:contextualSpacing w:val="0"/>
        <w:jc w:val="both"/>
      </w:pPr>
      <w:r w:rsidRPr="00EA554F">
        <w:t>Διοικητικές, επικοινωνιακές και ηγετικές ικανότητες.</w:t>
      </w:r>
    </w:p>
    <w:p w:rsidR="00AD71CB" w:rsidRPr="00EA554F" w:rsidRDefault="00112400" w:rsidP="005979CA">
      <w:pPr>
        <w:pStyle w:val="a4"/>
        <w:numPr>
          <w:ilvl w:val="0"/>
          <w:numId w:val="6"/>
        </w:numPr>
        <w:spacing w:after="0" w:line="360" w:lineRule="auto"/>
        <w:ind w:left="284" w:hanging="284"/>
        <w:contextualSpacing w:val="0"/>
        <w:jc w:val="both"/>
      </w:pPr>
      <w:r w:rsidRPr="00EA554F">
        <w:t>Δεξιότητες επίλυσης προβλημάτων, λήψης αποφάσεων, παρακίνησης και διαχείρισης απόδοσης.</w:t>
      </w:r>
    </w:p>
    <w:p w:rsidR="00EF7FC0" w:rsidRPr="00EA554F" w:rsidRDefault="00EF7FC0">
      <w:pPr>
        <w:spacing w:after="0" w:line="240" w:lineRule="auto"/>
        <w:rPr>
          <w:b/>
        </w:rPr>
      </w:pPr>
      <w:r w:rsidRPr="00EA554F">
        <w:rPr>
          <w:b/>
        </w:rPr>
        <w:br w:type="page"/>
      </w:r>
    </w:p>
    <w:p w:rsidR="00112400" w:rsidRPr="00EA554F" w:rsidRDefault="00112400" w:rsidP="00112400">
      <w:pPr>
        <w:spacing w:after="0" w:line="240" w:lineRule="auto"/>
        <w:jc w:val="center"/>
        <w:rPr>
          <w:b/>
        </w:rPr>
      </w:pPr>
      <w:r w:rsidRPr="00EA554F">
        <w:rPr>
          <w:b/>
        </w:rPr>
        <w:lastRenderedPageBreak/>
        <w:t>Προφίλ Ικανοτήτων</w:t>
      </w:r>
    </w:p>
    <w:tbl>
      <w:tblPr>
        <w:tblpPr w:leftFromText="180" w:rightFromText="180" w:vertAnchor="text" w:horzAnchor="margin" w:tblpXSpec="center" w:tblpY="168"/>
        <w:tblW w:w="107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835"/>
        <w:gridCol w:w="1417"/>
        <w:gridCol w:w="1276"/>
        <w:gridCol w:w="1559"/>
        <w:gridCol w:w="1656"/>
      </w:tblGrid>
      <w:tr w:rsidR="00112400" w:rsidRPr="00EA554F" w:rsidTr="00112400">
        <w:trPr>
          <w:trHeight w:val="198"/>
        </w:trPr>
        <w:tc>
          <w:tcPr>
            <w:tcW w:w="10743" w:type="dxa"/>
            <w:gridSpan w:val="5"/>
            <w:shd w:val="clear" w:color="auto" w:fill="632423"/>
            <w:vAlign w:val="center"/>
            <w:hideMark/>
          </w:tcPr>
          <w:p w:rsidR="00112400" w:rsidRPr="00EA554F" w:rsidRDefault="00112400" w:rsidP="000B7875">
            <w:pPr>
              <w:spacing w:after="0" w:line="240" w:lineRule="auto"/>
              <w:jc w:val="both"/>
              <w:outlineLvl w:val="0"/>
              <w:rPr>
                <w:rFonts w:cs="Calibri"/>
              </w:rPr>
            </w:pPr>
            <w:r w:rsidRPr="00EA554F">
              <w:rPr>
                <w:rFonts w:eastAsia="Times New Roman"/>
                <w:b/>
                <w:bCs/>
                <w:color w:val="FFFF00"/>
                <w:lang w:eastAsia="el-GR"/>
              </w:rPr>
              <w:t>ΘΕΣΗ ΕΡΓΑΣΙΑΣ:</w:t>
            </w:r>
            <w:r w:rsidR="000B7875" w:rsidRPr="00EA554F">
              <w:rPr>
                <w:rFonts w:eastAsia="Times New Roman"/>
                <w:b/>
                <w:bCs/>
                <w:color w:val="FFFF00"/>
                <w:lang w:eastAsia="el-GR"/>
              </w:rPr>
              <w:t xml:space="preserve"> </w:t>
            </w:r>
            <w:r w:rsidRPr="00EA554F">
              <w:rPr>
                <w:rFonts w:eastAsia="Times New Roman"/>
                <w:b/>
                <w:bCs/>
                <w:color w:val="FFFF00"/>
                <w:lang w:eastAsia="el-GR"/>
              </w:rPr>
              <w:t xml:space="preserve">Προϊστάμενος του Τμήματος Ε΄ -  </w:t>
            </w:r>
            <w:r w:rsidR="00AD71CB" w:rsidRPr="00EA554F">
              <w:rPr>
                <w:b/>
                <w:color w:val="FFFF00"/>
              </w:rPr>
              <w:t>Διαχείρισης της Απόδοσης και Βαθμολογικής Εξέλιξης του Ανθρώπινου Δυναμικού της Δ.Δ.Α.Δ.</w:t>
            </w:r>
          </w:p>
        </w:tc>
      </w:tr>
      <w:tr w:rsidR="00112400" w:rsidRPr="00EA554F" w:rsidTr="00112400">
        <w:trPr>
          <w:trHeight w:val="198"/>
        </w:trPr>
        <w:tc>
          <w:tcPr>
            <w:tcW w:w="4835" w:type="dxa"/>
            <w:shd w:val="clear" w:color="000000" w:fill="B8CCE4"/>
            <w:vAlign w:val="center"/>
            <w:hideMark/>
          </w:tcPr>
          <w:p w:rsidR="00112400" w:rsidRPr="00EA554F" w:rsidRDefault="00112400" w:rsidP="00112400">
            <w:pPr>
              <w:spacing w:after="0" w:line="204" w:lineRule="auto"/>
              <w:rPr>
                <w:b/>
                <w:bCs/>
                <w:color w:val="000000"/>
              </w:rPr>
            </w:pPr>
            <w:r w:rsidRPr="00EA554F">
              <w:rPr>
                <w:b/>
                <w:bCs/>
                <w:color w:val="000000"/>
              </w:rPr>
              <w:t xml:space="preserve">Ικανότητες </w:t>
            </w:r>
          </w:p>
        </w:tc>
        <w:tc>
          <w:tcPr>
            <w:tcW w:w="5908" w:type="dxa"/>
            <w:gridSpan w:val="4"/>
            <w:shd w:val="clear" w:color="000000" w:fill="B8CCE4"/>
            <w:vAlign w:val="center"/>
            <w:hideMark/>
          </w:tcPr>
          <w:p w:rsidR="00112400" w:rsidRPr="00EA554F" w:rsidRDefault="00112400" w:rsidP="00112400">
            <w:pPr>
              <w:spacing w:after="0" w:line="204" w:lineRule="auto"/>
              <w:jc w:val="center"/>
              <w:rPr>
                <w:b/>
                <w:bCs/>
                <w:color w:val="000000"/>
              </w:rPr>
            </w:pPr>
            <w:r w:rsidRPr="00EA554F">
              <w:rPr>
                <w:b/>
                <w:bCs/>
                <w:color w:val="000000"/>
              </w:rPr>
              <w:t xml:space="preserve">Απαιτούμενο επίπεδο επάρκειας </w:t>
            </w:r>
          </w:p>
        </w:tc>
      </w:tr>
      <w:tr w:rsidR="00112400" w:rsidRPr="00EA554F" w:rsidTr="00112400">
        <w:trPr>
          <w:trHeight w:val="198"/>
        </w:trPr>
        <w:tc>
          <w:tcPr>
            <w:tcW w:w="4835" w:type="dxa"/>
            <w:shd w:val="clear" w:color="auto" w:fill="FFFFFF"/>
            <w:noWrap/>
            <w:vAlign w:val="center"/>
            <w:hideMark/>
          </w:tcPr>
          <w:p w:rsidR="00112400" w:rsidRPr="00EA554F" w:rsidRDefault="00112400" w:rsidP="00112400">
            <w:pPr>
              <w:spacing w:after="0" w:line="204" w:lineRule="auto"/>
              <w:rPr>
                <w:b/>
                <w:bCs/>
                <w:color w:val="FFFFFF"/>
              </w:rPr>
            </w:pPr>
            <w:r w:rsidRPr="00EA554F">
              <w:rPr>
                <w:b/>
                <w:bCs/>
                <w:color w:val="FFFFFF"/>
              </w:rPr>
              <w:t>Επαγγελματικές ικανότητες</w:t>
            </w:r>
          </w:p>
        </w:tc>
        <w:tc>
          <w:tcPr>
            <w:tcW w:w="1417" w:type="dxa"/>
            <w:shd w:val="clear" w:color="000000" w:fill="C0504D"/>
            <w:noWrap/>
            <w:vAlign w:val="bottom"/>
            <w:hideMark/>
          </w:tcPr>
          <w:p w:rsidR="00112400" w:rsidRPr="00EA554F" w:rsidRDefault="00112400" w:rsidP="00112400">
            <w:pPr>
              <w:spacing w:after="0" w:line="204" w:lineRule="auto"/>
              <w:jc w:val="center"/>
              <w:rPr>
                <w:b/>
                <w:bCs/>
                <w:color w:val="FFFFFF"/>
              </w:rPr>
            </w:pPr>
            <w:r w:rsidRPr="00EA554F">
              <w:rPr>
                <w:b/>
                <w:bCs/>
                <w:color w:val="FFFFFF"/>
              </w:rPr>
              <w:t xml:space="preserve">Επίπεδο 1 </w:t>
            </w:r>
          </w:p>
        </w:tc>
        <w:tc>
          <w:tcPr>
            <w:tcW w:w="1276" w:type="dxa"/>
            <w:shd w:val="clear" w:color="000000" w:fill="C0504D"/>
            <w:noWrap/>
            <w:vAlign w:val="bottom"/>
            <w:hideMark/>
          </w:tcPr>
          <w:p w:rsidR="00112400" w:rsidRPr="00EA554F" w:rsidRDefault="00112400" w:rsidP="00112400">
            <w:pPr>
              <w:spacing w:after="0" w:line="204" w:lineRule="auto"/>
              <w:jc w:val="center"/>
              <w:rPr>
                <w:b/>
                <w:bCs/>
                <w:color w:val="FFFFFF"/>
              </w:rPr>
            </w:pPr>
            <w:r w:rsidRPr="00EA554F">
              <w:rPr>
                <w:b/>
                <w:bCs/>
                <w:color w:val="FFFFFF"/>
              </w:rPr>
              <w:t xml:space="preserve">Επίπεδο 2 </w:t>
            </w:r>
          </w:p>
        </w:tc>
        <w:tc>
          <w:tcPr>
            <w:tcW w:w="1559" w:type="dxa"/>
            <w:shd w:val="clear" w:color="000000" w:fill="C0504D"/>
            <w:noWrap/>
            <w:vAlign w:val="bottom"/>
            <w:hideMark/>
          </w:tcPr>
          <w:p w:rsidR="00112400" w:rsidRPr="00EA554F" w:rsidRDefault="00112400" w:rsidP="00112400">
            <w:pPr>
              <w:spacing w:after="0" w:line="204" w:lineRule="auto"/>
              <w:jc w:val="center"/>
              <w:rPr>
                <w:b/>
                <w:bCs/>
                <w:color w:val="FFFFFF"/>
              </w:rPr>
            </w:pPr>
            <w:r w:rsidRPr="00EA554F">
              <w:rPr>
                <w:b/>
                <w:bCs/>
                <w:color w:val="FFFFFF"/>
              </w:rPr>
              <w:t>Επίπεδο 3</w:t>
            </w:r>
          </w:p>
        </w:tc>
        <w:tc>
          <w:tcPr>
            <w:tcW w:w="1656" w:type="dxa"/>
            <w:shd w:val="clear" w:color="000000" w:fill="C0504D"/>
            <w:vAlign w:val="bottom"/>
            <w:hideMark/>
          </w:tcPr>
          <w:p w:rsidR="00112400" w:rsidRPr="00EA554F" w:rsidRDefault="00112400" w:rsidP="00112400">
            <w:pPr>
              <w:spacing w:after="0" w:line="204" w:lineRule="auto"/>
              <w:jc w:val="center"/>
              <w:rPr>
                <w:b/>
                <w:bCs/>
                <w:color w:val="FFFFFF"/>
              </w:rPr>
            </w:pPr>
            <w:r w:rsidRPr="00EA554F">
              <w:rPr>
                <w:b/>
                <w:bCs/>
                <w:color w:val="FFFFFF"/>
              </w:rPr>
              <w:t>Επίπεδο 4</w:t>
            </w:r>
          </w:p>
        </w:tc>
      </w:tr>
      <w:tr w:rsidR="00112400" w:rsidRPr="00EA554F" w:rsidTr="00112400">
        <w:trPr>
          <w:trHeight w:val="198"/>
        </w:trPr>
        <w:tc>
          <w:tcPr>
            <w:tcW w:w="10743" w:type="dxa"/>
            <w:gridSpan w:val="5"/>
            <w:shd w:val="clear" w:color="auto" w:fill="76923C"/>
            <w:vAlign w:val="center"/>
            <w:hideMark/>
          </w:tcPr>
          <w:p w:rsidR="00112400" w:rsidRPr="00EA554F" w:rsidRDefault="00112400" w:rsidP="00112400">
            <w:pPr>
              <w:spacing w:after="0" w:line="204" w:lineRule="auto"/>
              <w:rPr>
                <w:color w:val="000000"/>
              </w:rPr>
            </w:pPr>
            <w:r w:rsidRPr="00EA554F">
              <w:rPr>
                <w:b/>
                <w:bCs/>
                <w:color w:val="FFFFFF"/>
              </w:rPr>
              <w:t>Επαγγελματικές ικανότητες</w:t>
            </w:r>
          </w:p>
        </w:tc>
      </w:tr>
      <w:tr w:rsidR="00112400" w:rsidRPr="00EA554F" w:rsidTr="00093150">
        <w:trPr>
          <w:trHeight w:val="198"/>
        </w:trPr>
        <w:tc>
          <w:tcPr>
            <w:tcW w:w="4835" w:type="dxa"/>
            <w:shd w:val="clear" w:color="auto" w:fill="FFFFFF"/>
            <w:hideMark/>
          </w:tcPr>
          <w:p w:rsidR="00112400" w:rsidRPr="00EA554F" w:rsidRDefault="00112400" w:rsidP="00112400">
            <w:pPr>
              <w:spacing w:after="0" w:line="204" w:lineRule="auto"/>
            </w:pPr>
            <w:r w:rsidRPr="00EA554F">
              <w:t>1. Ομαδική Εργασία και Συνεργασία</w:t>
            </w:r>
          </w:p>
        </w:tc>
        <w:tc>
          <w:tcPr>
            <w:tcW w:w="1417"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276"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559"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656" w:type="dxa"/>
            <w:shd w:val="clear" w:color="auto" w:fill="auto"/>
            <w:vAlign w:val="bottom"/>
            <w:hideMark/>
          </w:tcPr>
          <w:p w:rsidR="00112400" w:rsidRPr="00EA554F" w:rsidRDefault="00112400" w:rsidP="00112400">
            <w:pPr>
              <w:spacing w:after="0" w:line="204" w:lineRule="auto"/>
              <w:jc w:val="center"/>
              <w:rPr>
                <w:b/>
                <w:color w:val="000000"/>
              </w:rPr>
            </w:pPr>
          </w:p>
        </w:tc>
      </w:tr>
      <w:tr w:rsidR="00112400" w:rsidRPr="00EA554F" w:rsidTr="00093150">
        <w:trPr>
          <w:trHeight w:val="198"/>
        </w:trPr>
        <w:tc>
          <w:tcPr>
            <w:tcW w:w="4835" w:type="dxa"/>
            <w:shd w:val="clear" w:color="auto" w:fill="FFFFFF"/>
            <w:hideMark/>
          </w:tcPr>
          <w:p w:rsidR="00112400" w:rsidRPr="00EA554F" w:rsidRDefault="00112400" w:rsidP="00112400">
            <w:pPr>
              <w:spacing w:after="0" w:line="204" w:lineRule="auto"/>
            </w:pPr>
            <w:r w:rsidRPr="00EA554F">
              <w:t xml:space="preserve">2. Γραπτή και Προφορική Επικοινωνία </w:t>
            </w:r>
          </w:p>
        </w:tc>
        <w:tc>
          <w:tcPr>
            <w:tcW w:w="1417" w:type="dxa"/>
            <w:shd w:val="clear" w:color="auto" w:fill="C2D69B"/>
            <w:noWrap/>
            <w:vAlign w:val="bottom"/>
            <w:hideMark/>
          </w:tcPr>
          <w:p w:rsidR="00112400" w:rsidRPr="00EA554F" w:rsidRDefault="00112400" w:rsidP="00112400">
            <w:pPr>
              <w:spacing w:after="0" w:line="204" w:lineRule="auto"/>
              <w:jc w:val="center"/>
              <w:rPr>
                <w:color w:val="333333"/>
              </w:rPr>
            </w:pPr>
          </w:p>
        </w:tc>
        <w:tc>
          <w:tcPr>
            <w:tcW w:w="1276" w:type="dxa"/>
            <w:shd w:val="clear" w:color="auto" w:fill="C2D69B"/>
            <w:noWrap/>
            <w:vAlign w:val="bottom"/>
            <w:hideMark/>
          </w:tcPr>
          <w:p w:rsidR="00112400" w:rsidRPr="00EA554F" w:rsidRDefault="00112400" w:rsidP="00112400">
            <w:pPr>
              <w:spacing w:after="0" w:line="204" w:lineRule="auto"/>
              <w:jc w:val="center"/>
              <w:rPr>
                <w:color w:val="333333"/>
              </w:rPr>
            </w:pPr>
          </w:p>
        </w:tc>
        <w:tc>
          <w:tcPr>
            <w:tcW w:w="1559"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656" w:type="dxa"/>
            <w:shd w:val="clear" w:color="auto" w:fill="auto"/>
            <w:vAlign w:val="bottom"/>
            <w:hideMark/>
          </w:tcPr>
          <w:p w:rsidR="00112400" w:rsidRPr="00EA554F" w:rsidRDefault="00112400" w:rsidP="00112400">
            <w:pPr>
              <w:spacing w:after="0" w:line="204" w:lineRule="auto"/>
              <w:jc w:val="center"/>
              <w:rPr>
                <w:color w:val="000000"/>
              </w:rPr>
            </w:pPr>
          </w:p>
        </w:tc>
      </w:tr>
      <w:tr w:rsidR="00112400" w:rsidRPr="00EA554F" w:rsidTr="00093150">
        <w:trPr>
          <w:trHeight w:val="198"/>
        </w:trPr>
        <w:tc>
          <w:tcPr>
            <w:tcW w:w="4835" w:type="dxa"/>
            <w:shd w:val="clear" w:color="auto" w:fill="FFFFFF"/>
            <w:hideMark/>
          </w:tcPr>
          <w:p w:rsidR="00112400" w:rsidRPr="00EA554F" w:rsidRDefault="00112400" w:rsidP="00112400">
            <w:pPr>
              <w:spacing w:after="0" w:line="204" w:lineRule="auto"/>
            </w:pPr>
            <w:r w:rsidRPr="00EA554F">
              <w:t xml:space="preserve">3. Λήψη Αποφάσεων </w:t>
            </w:r>
          </w:p>
        </w:tc>
        <w:tc>
          <w:tcPr>
            <w:tcW w:w="1417"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276" w:type="dxa"/>
            <w:shd w:val="clear" w:color="000000" w:fill="C2D69A"/>
            <w:noWrap/>
            <w:vAlign w:val="bottom"/>
            <w:hideMark/>
          </w:tcPr>
          <w:p w:rsidR="00112400" w:rsidRPr="00EA554F" w:rsidRDefault="00112400" w:rsidP="00112400">
            <w:pPr>
              <w:spacing w:after="0" w:line="204" w:lineRule="auto"/>
              <w:rPr>
                <w:color w:val="000000"/>
              </w:rPr>
            </w:pPr>
          </w:p>
        </w:tc>
        <w:tc>
          <w:tcPr>
            <w:tcW w:w="1559"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656" w:type="dxa"/>
            <w:shd w:val="clear" w:color="auto" w:fill="auto"/>
            <w:vAlign w:val="bottom"/>
            <w:hideMark/>
          </w:tcPr>
          <w:p w:rsidR="00112400" w:rsidRPr="00EA554F" w:rsidRDefault="00112400" w:rsidP="00112400">
            <w:pPr>
              <w:spacing w:after="0" w:line="204" w:lineRule="auto"/>
              <w:jc w:val="center"/>
              <w:rPr>
                <w:color w:val="000000"/>
              </w:rPr>
            </w:pPr>
          </w:p>
        </w:tc>
      </w:tr>
      <w:tr w:rsidR="00112400" w:rsidRPr="00EA554F" w:rsidTr="00093150">
        <w:trPr>
          <w:trHeight w:val="198"/>
        </w:trPr>
        <w:tc>
          <w:tcPr>
            <w:tcW w:w="4835" w:type="dxa"/>
            <w:shd w:val="clear" w:color="auto" w:fill="FFFFFF"/>
            <w:hideMark/>
          </w:tcPr>
          <w:p w:rsidR="00112400" w:rsidRPr="00EA554F" w:rsidRDefault="00112400" w:rsidP="00112400">
            <w:pPr>
              <w:spacing w:after="0" w:line="204" w:lineRule="auto"/>
            </w:pPr>
            <w:r w:rsidRPr="00EA554F">
              <w:t xml:space="preserve">4. Επίλυση Προβλημάτων </w:t>
            </w:r>
          </w:p>
        </w:tc>
        <w:tc>
          <w:tcPr>
            <w:tcW w:w="1417" w:type="dxa"/>
            <w:shd w:val="clear" w:color="auto" w:fill="C2D69B"/>
            <w:noWrap/>
            <w:vAlign w:val="bottom"/>
            <w:hideMark/>
          </w:tcPr>
          <w:p w:rsidR="00112400" w:rsidRPr="00EA554F" w:rsidRDefault="00112400" w:rsidP="00112400">
            <w:pPr>
              <w:spacing w:after="0" w:line="204" w:lineRule="auto"/>
              <w:jc w:val="center"/>
              <w:rPr>
                <w:color w:val="333333"/>
              </w:rPr>
            </w:pPr>
          </w:p>
        </w:tc>
        <w:tc>
          <w:tcPr>
            <w:tcW w:w="1276"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559"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656" w:type="dxa"/>
            <w:shd w:val="clear" w:color="auto" w:fill="auto"/>
            <w:vAlign w:val="bottom"/>
            <w:hideMark/>
          </w:tcPr>
          <w:p w:rsidR="00112400" w:rsidRPr="00EA554F" w:rsidRDefault="00112400" w:rsidP="00112400">
            <w:pPr>
              <w:spacing w:after="0" w:line="204" w:lineRule="auto"/>
              <w:jc w:val="center"/>
              <w:rPr>
                <w:color w:val="C2D69B"/>
              </w:rPr>
            </w:pPr>
          </w:p>
        </w:tc>
      </w:tr>
      <w:tr w:rsidR="00112400" w:rsidRPr="00EA554F" w:rsidTr="00093150">
        <w:trPr>
          <w:trHeight w:val="198"/>
        </w:trPr>
        <w:tc>
          <w:tcPr>
            <w:tcW w:w="4835" w:type="dxa"/>
            <w:shd w:val="clear" w:color="auto" w:fill="FFFFFF"/>
            <w:hideMark/>
          </w:tcPr>
          <w:p w:rsidR="00112400" w:rsidRPr="00EA554F" w:rsidRDefault="00112400" w:rsidP="00112400">
            <w:pPr>
              <w:spacing w:after="0" w:line="204" w:lineRule="auto"/>
            </w:pPr>
            <w:r w:rsidRPr="00EA554F">
              <w:t xml:space="preserve">5. Προσανατολισμός στα Αποτελέσματα </w:t>
            </w:r>
          </w:p>
        </w:tc>
        <w:tc>
          <w:tcPr>
            <w:tcW w:w="1417" w:type="dxa"/>
            <w:shd w:val="clear" w:color="auto" w:fill="C2D69B"/>
            <w:noWrap/>
            <w:vAlign w:val="bottom"/>
            <w:hideMark/>
          </w:tcPr>
          <w:p w:rsidR="00112400" w:rsidRPr="00EA554F" w:rsidRDefault="00112400" w:rsidP="00112400">
            <w:pPr>
              <w:spacing w:after="0" w:line="204" w:lineRule="auto"/>
              <w:jc w:val="center"/>
            </w:pPr>
          </w:p>
        </w:tc>
        <w:tc>
          <w:tcPr>
            <w:tcW w:w="1276" w:type="dxa"/>
            <w:shd w:val="clear" w:color="auto" w:fill="C2D69B"/>
            <w:noWrap/>
            <w:vAlign w:val="bottom"/>
            <w:hideMark/>
          </w:tcPr>
          <w:p w:rsidR="00112400" w:rsidRPr="00EA554F" w:rsidRDefault="00112400" w:rsidP="00112400">
            <w:pPr>
              <w:spacing w:after="0" w:line="204" w:lineRule="auto"/>
            </w:pPr>
          </w:p>
        </w:tc>
        <w:tc>
          <w:tcPr>
            <w:tcW w:w="1559" w:type="dxa"/>
            <w:shd w:val="clear" w:color="auto" w:fill="C2D69B"/>
            <w:noWrap/>
            <w:vAlign w:val="bottom"/>
            <w:hideMark/>
          </w:tcPr>
          <w:p w:rsidR="00112400" w:rsidRPr="00EA554F" w:rsidRDefault="00112400" w:rsidP="00112400">
            <w:pPr>
              <w:spacing w:after="0" w:line="204" w:lineRule="auto"/>
              <w:jc w:val="center"/>
            </w:pPr>
          </w:p>
        </w:tc>
        <w:tc>
          <w:tcPr>
            <w:tcW w:w="1656" w:type="dxa"/>
            <w:shd w:val="clear" w:color="auto" w:fill="auto"/>
            <w:vAlign w:val="bottom"/>
            <w:hideMark/>
          </w:tcPr>
          <w:p w:rsidR="00112400" w:rsidRPr="00EA554F" w:rsidRDefault="00112400" w:rsidP="00112400">
            <w:pPr>
              <w:spacing w:after="0" w:line="204" w:lineRule="auto"/>
              <w:jc w:val="center"/>
            </w:pPr>
          </w:p>
        </w:tc>
      </w:tr>
      <w:tr w:rsidR="00112400" w:rsidRPr="00EA554F" w:rsidTr="00093150">
        <w:trPr>
          <w:trHeight w:val="198"/>
        </w:trPr>
        <w:tc>
          <w:tcPr>
            <w:tcW w:w="4835" w:type="dxa"/>
            <w:shd w:val="clear" w:color="auto" w:fill="FFFFFF"/>
            <w:hideMark/>
          </w:tcPr>
          <w:p w:rsidR="00112400" w:rsidRPr="00EA554F" w:rsidRDefault="00112400" w:rsidP="00112400">
            <w:pPr>
              <w:spacing w:after="0" w:line="204" w:lineRule="auto"/>
            </w:pPr>
            <w:r w:rsidRPr="00EA554F">
              <w:t xml:space="preserve">6. Προσανατολισμός στον  αποδέκτη  των υπηρεσιών (πολίτη, συνάδελφο) </w:t>
            </w:r>
          </w:p>
        </w:tc>
        <w:tc>
          <w:tcPr>
            <w:tcW w:w="1417"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276" w:type="dxa"/>
            <w:shd w:val="clear" w:color="000000" w:fill="C2D69A"/>
            <w:noWrap/>
            <w:vAlign w:val="bottom"/>
            <w:hideMark/>
          </w:tcPr>
          <w:p w:rsidR="00112400" w:rsidRPr="00EA554F" w:rsidRDefault="00112400" w:rsidP="00112400">
            <w:pPr>
              <w:spacing w:after="0" w:line="204" w:lineRule="auto"/>
              <w:rPr>
                <w:color w:val="000000"/>
              </w:rPr>
            </w:pPr>
          </w:p>
        </w:tc>
        <w:tc>
          <w:tcPr>
            <w:tcW w:w="1559"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656" w:type="dxa"/>
            <w:shd w:val="clear" w:color="auto" w:fill="auto"/>
            <w:vAlign w:val="bottom"/>
            <w:hideMark/>
          </w:tcPr>
          <w:p w:rsidR="00112400" w:rsidRPr="00EA554F" w:rsidRDefault="00112400" w:rsidP="00112400">
            <w:pPr>
              <w:spacing w:after="0" w:line="204" w:lineRule="auto"/>
              <w:jc w:val="center"/>
              <w:rPr>
                <w:color w:val="000000"/>
              </w:rPr>
            </w:pPr>
          </w:p>
        </w:tc>
      </w:tr>
      <w:tr w:rsidR="00112400" w:rsidRPr="00EA554F" w:rsidTr="000B7875">
        <w:trPr>
          <w:trHeight w:val="198"/>
        </w:trPr>
        <w:tc>
          <w:tcPr>
            <w:tcW w:w="4835" w:type="dxa"/>
            <w:shd w:val="clear" w:color="auto" w:fill="FFFFFF"/>
            <w:hideMark/>
          </w:tcPr>
          <w:p w:rsidR="00112400" w:rsidRPr="00EA554F" w:rsidRDefault="00112400" w:rsidP="00112400">
            <w:pPr>
              <w:spacing w:after="0" w:line="204" w:lineRule="auto"/>
            </w:pPr>
            <w:r w:rsidRPr="00EA554F">
              <w:t xml:space="preserve">7. Προσαρμοστικότητα </w:t>
            </w:r>
          </w:p>
        </w:tc>
        <w:tc>
          <w:tcPr>
            <w:tcW w:w="1417"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276" w:type="dxa"/>
            <w:shd w:val="clear" w:color="000000" w:fill="C2D69A"/>
            <w:noWrap/>
            <w:vAlign w:val="bottom"/>
            <w:hideMark/>
          </w:tcPr>
          <w:p w:rsidR="00112400" w:rsidRPr="00EA554F" w:rsidRDefault="00112400" w:rsidP="00112400">
            <w:pPr>
              <w:spacing w:after="0" w:line="204" w:lineRule="auto"/>
              <w:rPr>
                <w:color w:val="000000"/>
              </w:rPr>
            </w:pPr>
          </w:p>
        </w:tc>
        <w:tc>
          <w:tcPr>
            <w:tcW w:w="1559" w:type="dxa"/>
            <w:shd w:val="clear" w:color="auto" w:fill="C2D69B"/>
            <w:noWrap/>
            <w:vAlign w:val="bottom"/>
            <w:hideMark/>
          </w:tcPr>
          <w:p w:rsidR="00112400" w:rsidRPr="00EA554F" w:rsidRDefault="00112400" w:rsidP="00112400">
            <w:pPr>
              <w:spacing w:after="0" w:line="204" w:lineRule="auto"/>
              <w:jc w:val="center"/>
              <w:rPr>
                <w:color w:val="000000"/>
              </w:rPr>
            </w:pPr>
          </w:p>
        </w:tc>
        <w:tc>
          <w:tcPr>
            <w:tcW w:w="1656" w:type="dxa"/>
            <w:shd w:val="clear" w:color="auto" w:fill="auto"/>
            <w:vAlign w:val="bottom"/>
            <w:hideMark/>
          </w:tcPr>
          <w:p w:rsidR="00112400" w:rsidRPr="00EA554F" w:rsidRDefault="00112400" w:rsidP="00112400">
            <w:pPr>
              <w:spacing w:after="0" w:line="204" w:lineRule="auto"/>
              <w:jc w:val="center"/>
              <w:rPr>
                <w:color w:val="000000"/>
              </w:rPr>
            </w:pPr>
          </w:p>
        </w:tc>
      </w:tr>
      <w:tr w:rsidR="00112400" w:rsidRPr="00EA554F" w:rsidTr="000B7875">
        <w:trPr>
          <w:trHeight w:val="198"/>
        </w:trPr>
        <w:tc>
          <w:tcPr>
            <w:tcW w:w="4835" w:type="dxa"/>
            <w:shd w:val="clear" w:color="auto" w:fill="FFFFFF"/>
            <w:hideMark/>
          </w:tcPr>
          <w:p w:rsidR="00112400" w:rsidRPr="00EA554F" w:rsidRDefault="00112400" w:rsidP="00112400">
            <w:pPr>
              <w:spacing w:after="0" w:line="204" w:lineRule="auto"/>
            </w:pPr>
            <w:r w:rsidRPr="00EA554F">
              <w:t>8. Διαχείριση Τεχνολογίας</w:t>
            </w:r>
          </w:p>
        </w:tc>
        <w:tc>
          <w:tcPr>
            <w:tcW w:w="1417" w:type="dxa"/>
            <w:shd w:val="clear" w:color="000000" w:fill="C2D69A"/>
            <w:noWrap/>
            <w:vAlign w:val="bottom"/>
            <w:hideMark/>
          </w:tcPr>
          <w:p w:rsidR="00112400" w:rsidRPr="00EA554F" w:rsidRDefault="00112400" w:rsidP="00112400">
            <w:pPr>
              <w:spacing w:after="0" w:line="204" w:lineRule="auto"/>
              <w:jc w:val="center"/>
              <w:rPr>
                <w:color w:val="333333"/>
              </w:rPr>
            </w:pPr>
          </w:p>
        </w:tc>
        <w:tc>
          <w:tcPr>
            <w:tcW w:w="1276" w:type="dxa"/>
            <w:shd w:val="clear" w:color="000000" w:fill="C2D69A"/>
            <w:noWrap/>
            <w:vAlign w:val="bottom"/>
            <w:hideMark/>
          </w:tcPr>
          <w:p w:rsidR="00112400" w:rsidRPr="00EA554F" w:rsidRDefault="00112400" w:rsidP="00112400">
            <w:pPr>
              <w:spacing w:after="0" w:line="204" w:lineRule="auto"/>
              <w:rPr>
                <w:color w:val="000000"/>
              </w:rPr>
            </w:pPr>
          </w:p>
        </w:tc>
        <w:tc>
          <w:tcPr>
            <w:tcW w:w="1559" w:type="dxa"/>
            <w:shd w:val="clear" w:color="auto" w:fill="auto"/>
            <w:noWrap/>
            <w:vAlign w:val="bottom"/>
            <w:hideMark/>
          </w:tcPr>
          <w:p w:rsidR="00112400" w:rsidRPr="00EA554F" w:rsidRDefault="00112400" w:rsidP="00112400">
            <w:pPr>
              <w:spacing w:after="0" w:line="204" w:lineRule="auto"/>
              <w:jc w:val="center"/>
              <w:rPr>
                <w:color w:val="000000"/>
              </w:rPr>
            </w:pPr>
          </w:p>
        </w:tc>
        <w:tc>
          <w:tcPr>
            <w:tcW w:w="1656" w:type="dxa"/>
            <w:shd w:val="clear" w:color="auto" w:fill="auto"/>
            <w:vAlign w:val="bottom"/>
            <w:hideMark/>
          </w:tcPr>
          <w:p w:rsidR="00112400" w:rsidRPr="00EA554F" w:rsidRDefault="00112400" w:rsidP="00112400">
            <w:pPr>
              <w:spacing w:after="0" w:line="204" w:lineRule="auto"/>
              <w:jc w:val="center"/>
              <w:rPr>
                <w:color w:val="000000"/>
              </w:rPr>
            </w:pPr>
          </w:p>
        </w:tc>
      </w:tr>
      <w:tr w:rsidR="00112400" w:rsidRPr="00EA554F" w:rsidTr="00112400">
        <w:trPr>
          <w:trHeight w:val="50"/>
        </w:trPr>
        <w:tc>
          <w:tcPr>
            <w:tcW w:w="10743" w:type="dxa"/>
            <w:gridSpan w:val="5"/>
            <w:shd w:val="clear" w:color="auto" w:fill="FFFFFF"/>
            <w:vAlign w:val="center"/>
            <w:hideMark/>
          </w:tcPr>
          <w:p w:rsidR="00112400" w:rsidRPr="00EA554F" w:rsidRDefault="00112400" w:rsidP="00112400">
            <w:pPr>
              <w:spacing w:after="0" w:line="204" w:lineRule="auto"/>
              <w:jc w:val="center"/>
              <w:rPr>
                <w:color w:val="000000"/>
              </w:rPr>
            </w:pPr>
          </w:p>
        </w:tc>
      </w:tr>
      <w:tr w:rsidR="00112400" w:rsidRPr="00EA554F" w:rsidTr="00112400">
        <w:trPr>
          <w:trHeight w:val="355"/>
        </w:trPr>
        <w:tc>
          <w:tcPr>
            <w:tcW w:w="10743" w:type="dxa"/>
            <w:gridSpan w:val="5"/>
            <w:shd w:val="clear" w:color="auto" w:fill="5F497A"/>
            <w:noWrap/>
            <w:vAlign w:val="center"/>
            <w:hideMark/>
          </w:tcPr>
          <w:p w:rsidR="00112400" w:rsidRPr="00EA554F" w:rsidRDefault="00112400" w:rsidP="00112400">
            <w:pPr>
              <w:spacing w:after="0" w:line="204" w:lineRule="auto"/>
              <w:rPr>
                <w:color w:val="000000"/>
              </w:rPr>
            </w:pPr>
            <w:r w:rsidRPr="00EA554F">
              <w:rPr>
                <w:b/>
                <w:bCs/>
                <w:color w:val="FFFFFF"/>
              </w:rPr>
              <w:t xml:space="preserve">Επιχειρησιακές Ικανότητες </w:t>
            </w:r>
          </w:p>
        </w:tc>
      </w:tr>
      <w:tr w:rsidR="00112400" w:rsidRPr="00EA554F" w:rsidTr="00093150">
        <w:trPr>
          <w:trHeight w:val="198"/>
        </w:trPr>
        <w:tc>
          <w:tcPr>
            <w:tcW w:w="4835" w:type="dxa"/>
            <w:shd w:val="clear" w:color="auto" w:fill="auto"/>
            <w:vAlign w:val="center"/>
            <w:hideMark/>
          </w:tcPr>
          <w:p w:rsidR="00112400" w:rsidRPr="00EA554F" w:rsidRDefault="00112400" w:rsidP="00112400">
            <w:pPr>
              <w:spacing w:after="0" w:line="204" w:lineRule="auto"/>
            </w:pPr>
            <w:r w:rsidRPr="00EA554F">
              <w:t>1. Διοικητική νομοθεσία - διαδικασίες</w:t>
            </w:r>
          </w:p>
        </w:tc>
        <w:tc>
          <w:tcPr>
            <w:tcW w:w="1417" w:type="dxa"/>
            <w:shd w:val="clear" w:color="auto" w:fill="CCC0D9"/>
            <w:noWrap/>
            <w:vAlign w:val="bottom"/>
            <w:hideMark/>
          </w:tcPr>
          <w:p w:rsidR="00112400" w:rsidRPr="00EA554F" w:rsidRDefault="00112400" w:rsidP="00112400">
            <w:pPr>
              <w:spacing w:after="0" w:line="204" w:lineRule="auto"/>
              <w:jc w:val="center"/>
              <w:rPr>
                <w:color w:val="333333"/>
              </w:rPr>
            </w:pPr>
          </w:p>
        </w:tc>
        <w:tc>
          <w:tcPr>
            <w:tcW w:w="1276" w:type="dxa"/>
            <w:shd w:val="clear" w:color="auto" w:fill="CCC0D9"/>
            <w:noWrap/>
            <w:vAlign w:val="bottom"/>
            <w:hideMark/>
          </w:tcPr>
          <w:p w:rsidR="00112400" w:rsidRPr="00EA554F" w:rsidRDefault="00112400" w:rsidP="00112400">
            <w:pPr>
              <w:spacing w:after="0" w:line="204" w:lineRule="auto"/>
              <w:rPr>
                <w:color w:val="000000"/>
              </w:rPr>
            </w:pPr>
          </w:p>
        </w:tc>
        <w:tc>
          <w:tcPr>
            <w:tcW w:w="1559" w:type="dxa"/>
            <w:shd w:val="clear" w:color="auto" w:fill="CCC0D9"/>
            <w:noWrap/>
            <w:vAlign w:val="bottom"/>
            <w:hideMark/>
          </w:tcPr>
          <w:p w:rsidR="00112400" w:rsidRPr="00EA554F" w:rsidRDefault="00112400" w:rsidP="00112400">
            <w:pPr>
              <w:spacing w:after="0" w:line="204" w:lineRule="auto"/>
              <w:rPr>
                <w:color w:val="000000"/>
              </w:rPr>
            </w:pPr>
          </w:p>
        </w:tc>
        <w:tc>
          <w:tcPr>
            <w:tcW w:w="1656" w:type="dxa"/>
            <w:shd w:val="clear" w:color="auto" w:fill="auto"/>
            <w:noWrap/>
            <w:vAlign w:val="bottom"/>
            <w:hideMark/>
          </w:tcPr>
          <w:p w:rsidR="00112400" w:rsidRPr="00EA554F" w:rsidRDefault="00112400" w:rsidP="00112400">
            <w:pPr>
              <w:spacing w:after="0" w:line="204" w:lineRule="auto"/>
              <w:rPr>
                <w:color w:val="000000"/>
              </w:rPr>
            </w:pPr>
          </w:p>
        </w:tc>
      </w:tr>
      <w:tr w:rsidR="00112400" w:rsidRPr="00EA554F" w:rsidTr="00093150">
        <w:trPr>
          <w:trHeight w:val="198"/>
        </w:trPr>
        <w:tc>
          <w:tcPr>
            <w:tcW w:w="4835" w:type="dxa"/>
            <w:shd w:val="clear" w:color="auto" w:fill="auto"/>
            <w:vAlign w:val="center"/>
            <w:hideMark/>
          </w:tcPr>
          <w:p w:rsidR="00112400" w:rsidRPr="00EA554F" w:rsidRDefault="00112400" w:rsidP="00112400">
            <w:pPr>
              <w:spacing w:after="0" w:line="204" w:lineRule="auto"/>
            </w:pPr>
            <w:r w:rsidRPr="00EA554F">
              <w:t>2. Διαδικασίες  Διαχείρισης Ανθρώπινου Δυναμικού</w:t>
            </w:r>
          </w:p>
        </w:tc>
        <w:tc>
          <w:tcPr>
            <w:tcW w:w="1417" w:type="dxa"/>
            <w:shd w:val="clear" w:color="auto" w:fill="CCC0D9"/>
            <w:noWrap/>
            <w:vAlign w:val="bottom"/>
            <w:hideMark/>
          </w:tcPr>
          <w:p w:rsidR="00112400" w:rsidRPr="00EA554F" w:rsidRDefault="00112400" w:rsidP="00112400">
            <w:pPr>
              <w:spacing w:after="0" w:line="204" w:lineRule="auto"/>
              <w:jc w:val="center"/>
              <w:rPr>
                <w:color w:val="333333"/>
              </w:rPr>
            </w:pPr>
          </w:p>
        </w:tc>
        <w:tc>
          <w:tcPr>
            <w:tcW w:w="1276" w:type="dxa"/>
            <w:shd w:val="clear" w:color="auto" w:fill="CCC0D9"/>
            <w:noWrap/>
            <w:vAlign w:val="bottom"/>
            <w:hideMark/>
          </w:tcPr>
          <w:p w:rsidR="00112400" w:rsidRPr="00EA554F" w:rsidRDefault="00112400" w:rsidP="00112400">
            <w:pPr>
              <w:spacing w:after="0" w:line="204" w:lineRule="auto"/>
              <w:rPr>
                <w:color w:val="000000"/>
              </w:rPr>
            </w:pPr>
          </w:p>
        </w:tc>
        <w:tc>
          <w:tcPr>
            <w:tcW w:w="1559" w:type="dxa"/>
            <w:shd w:val="clear" w:color="auto" w:fill="CCC0D9"/>
            <w:noWrap/>
            <w:vAlign w:val="bottom"/>
            <w:hideMark/>
          </w:tcPr>
          <w:p w:rsidR="00112400" w:rsidRPr="00EA554F" w:rsidRDefault="00112400" w:rsidP="00112400">
            <w:pPr>
              <w:spacing w:after="0" w:line="204" w:lineRule="auto"/>
              <w:rPr>
                <w:color w:val="000000"/>
              </w:rPr>
            </w:pPr>
          </w:p>
        </w:tc>
        <w:tc>
          <w:tcPr>
            <w:tcW w:w="1656" w:type="dxa"/>
            <w:shd w:val="clear" w:color="auto" w:fill="auto"/>
            <w:noWrap/>
            <w:vAlign w:val="bottom"/>
            <w:hideMark/>
          </w:tcPr>
          <w:p w:rsidR="00112400" w:rsidRPr="00EA554F" w:rsidRDefault="00112400" w:rsidP="00112400">
            <w:pPr>
              <w:spacing w:after="0" w:line="204" w:lineRule="auto"/>
              <w:rPr>
                <w:color w:val="000000"/>
              </w:rPr>
            </w:pPr>
          </w:p>
        </w:tc>
      </w:tr>
      <w:tr w:rsidR="00112400" w:rsidRPr="00EA554F" w:rsidTr="00093150">
        <w:trPr>
          <w:trHeight w:val="198"/>
        </w:trPr>
        <w:tc>
          <w:tcPr>
            <w:tcW w:w="4835" w:type="dxa"/>
            <w:shd w:val="clear" w:color="auto" w:fill="auto"/>
            <w:vAlign w:val="center"/>
            <w:hideMark/>
          </w:tcPr>
          <w:p w:rsidR="00112400" w:rsidRPr="00EA554F" w:rsidRDefault="00112400" w:rsidP="00112400">
            <w:pPr>
              <w:spacing w:after="0" w:line="204" w:lineRule="auto"/>
            </w:pPr>
            <w:r w:rsidRPr="00EA554F">
              <w:t>3. Σχεδιασμός και  Ανάπτυξη Δράσεων  Διαχείρισης Ανθρώπινου Δυναμικού</w:t>
            </w:r>
          </w:p>
        </w:tc>
        <w:tc>
          <w:tcPr>
            <w:tcW w:w="1417" w:type="dxa"/>
            <w:shd w:val="clear" w:color="auto" w:fill="CCC0D9"/>
            <w:noWrap/>
            <w:vAlign w:val="bottom"/>
            <w:hideMark/>
          </w:tcPr>
          <w:p w:rsidR="00112400" w:rsidRPr="00EA554F" w:rsidRDefault="00112400" w:rsidP="00112400">
            <w:pPr>
              <w:spacing w:after="0" w:line="204" w:lineRule="auto"/>
              <w:jc w:val="center"/>
              <w:rPr>
                <w:color w:val="333333"/>
              </w:rPr>
            </w:pPr>
          </w:p>
        </w:tc>
        <w:tc>
          <w:tcPr>
            <w:tcW w:w="1276" w:type="dxa"/>
            <w:shd w:val="clear" w:color="auto" w:fill="CCC0D9"/>
            <w:noWrap/>
            <w:vAlign w:val="bottom"/>
            <w:hideMark/>
          </w:tcPr>
          <w:p w:rsidR="00112400" w:rsidRPr="00EA554F" w:rsidRDefault="00112400" w:rsidP="00112400">
            <w:pPr>
              <w:spacing w:after="0" w:line="204" w:lineRule="auto"/>
              <w:rPr>
                <w:color w:val="000000"/>
              </w:rPr>
            </w:pPr>
          </w:p>
        </w:tc>
        <w:tc>
          <w:tcPr>
            <w:tcW w:w="1559" w:type="dxa"/>
            <w:shd w:val="clear" w:color="auto" w:fill="CCC0D9"/>
            <w:noWrap/>
            <w:vAlign w:val="bottom"/>
            <w:hideMark/>
          </w:tcPr>
          <w:p w:rsidR="00112400" w:rsidRPr="00EA554F" w:rsidRDefault="00112400" w:rsidP="00112400">
            <w:pPr>
              <w:spacing w:after="0" w:line="204" w:lineRule="auto"/>
              <w:rPr>
                <w:color w:val="000000"/>
              </w:rPr>
            </w:pPr>
          </w:p>
        </w:tc>
        <w:tc>
          <w:tcPr>
            <w:tcW w:w="1656" w:type="dxa"/>
            <w:shd w:val="clear" w:color="auto" w:fill="auto"/>
            <w:noWrap/>
            <w:vAlign w:val="bottom"/>
            <w:hideMark/>
          </w:tcPr>
          <w:p w:rsidR="00112400" w:rsidRPr="00EA554F" w:rsidRDefault="00112400" w:rsidP="00112400">
            <w:pPr>
              <w:spacing w:after="0" w:line="204" w:lineRule="auto"/>
              <w:rPr>
                <w:color w:val="000000"/>
              </w:rPr>
            </w:pPr>
          </w:p>
        </w:tc>
      </w:tr>
      <w:tr w:rsidR="00112400" w:rsidRPr="00EA554F" w:rsidTr="00112400">
        <w:trPr>
          <w:trHeight w:val="118"/>
        </w:trPr>
        <w:tc>
          <w:tcPr>
            <w:tcW w:w="10743" w:type="dxa"/>
            <w:gridSpan w:val="5"/>
            <w:shd w:val="clear" w:color="auto" w:fill="auto"/>
            <w:vAlign w:val="center"/>
            <w:hideMark/>
          </w:tcPr>
          <w:p w:rsidR="00112400" w:rsidRPr="00EA554F" w:rsidRDefault="00112400" w:rsidP="00112400">
            <w:pPr>
              <w:spacing w:after="0" w:line="204" w:lineRule="auto"/>
              <w:rPr>
                <w:color w:val="000000"/>
              </w:rPr>
            </w:pPr>
          </w:p>
        </w:tc>
      </w:tr>
      <w:tr w:rsidR="00112400" w:rsidRPr="00EA554F" w:rsidTr="00112400">
        <w:trPr>
          <w:trHeight w:val="198"/>
        </w:trPr>
        <w:tc>
          <w:tcPr>
            <w:tcW w:w="10743" w:type="dxa"/>
            <w:gridSpan w:val="5"/>
            <w:shd w:val="clear" w:color="auto" w:fill="E36C0A"/>
            <w:noWrap/>
            <w:vAlign w:val="center"/>
            <w:hideMark/>
          </w:tcPr>
          <w:p w:rsidR="00112400" w:rsidRPr="00EA554F" w:rsidRDefault="00112400" w:rsidP="00112400">
            <w:pPr>
              <w:spacing w:after="0" w:line="204" w:lineRule="auto"/>
              <w:rPr>
                <w:b/>
                <w:color w:val="000000"/>
              </w:rPr>
            </w:pPr>
            <w:r w:rsidRPr="00EA554F">
              <w:rPr>
                <w:b/>
                <w:bCs/>
                <w:color w:val="FFFFFF"/>
              </w:rPr>
              <w:t xml:space="preserve">Ικανότητες Διοίκησης </w:t>
            </w:r>
          </w:p>
        </w:tc>
      </w:tr>
      <w:tr w:rsidR="00112400" w:rsidRPr="00EA554F" w:rsidTr="00093150">
        <w:trPr>
          <w:trHeight w:val="198"/>
        </w:trPr>
        <w:tc>
          <w:tcPr>
            <w:tcW w:w="4835" w:type="dxa"/>
            <w:shd w:val="clear" w:color="auto" w:fill="FFFFFF"/>
            <w:vAlign w:val="center"/>
            <w:hideMark/>
          </w:tcPr>
          <w:p w:rsidR="00112400" w:rsidRPr="00EA554F" w:rsidRDefault="00112400" w:rsidP="00112400">
            <w:pPr>
              <w:spacing w:after="0" w:line="204" w:lineRule="auto"/>
            </w:pPr>
            <w:r w:rsidRPr="00EA554F">
              <w:t>1. Ηγεσία</w:t>
            </w:r>
          </w:p>
        </w:tc>
        <w:tc>
          <w:tcPr>
            <w:tcW w:w="1417" w:type="dxa"/>
            <w:shd w:val="clear" w:color="auto" w:fill="FABF8F"/>
            <w:noWrap/>
            <w:vAlign w:val="bottom"/>
            <w:hideMark/>
          </w:tcPr>
          <w:p w:rsidR="00112400" w:rsidRPr="00EA554F" w:rsidRDefault="00112400" w:rsidP="00112400">
            <w:pPr>
              <w:spacing w:after="0" w:line="204" w:lineRule="auto"/>
              <w:jc w:val="center"/>
              <w:rPr>
                <w:color w:val="333333"/>
              </w:rPr>
            </w:pPr>
          </w:p>
        </w:tc>
        <w:tc>
          <w:tcPr>
            <w:tcW w:w="1276" w:type="dxa"/>
            <w:shd w:val="clear" w:color="auto" w:fill="auto"/>
            <w:noWrap/>
            <w:vAlign w:val="bottom"/>
            <w:hideMark/>
          </w:tcPr>
          <w:p w:rsidR="00112400" w:rsidRPr="00EA554F" w:rsidRDefault="00112400" w:rsidP="00112400">
            <w:pPr>
              <w:spacing w:after="0" w:line="204" w:lineRule="auto"/>
              <w:rPr>
                <w:color w:val="000000"/>
              </w:rPr>
            </w:pPr>
          </w:p>
        </w:tc>
        <w:tc>
          <w:tcPr>
            <w:tcW w:w="1559" w:type="dxa"/>
            <w:shd w:val="clear" w:color="auto" w:fill="auto"/>
            <w:noWrap/>
            <w:vAlign w:val="bottom"/>
            <w:hideMark/>
          </w:tcPr>
          <w:p w:rsidR="00112400" w:rsidRPr="00EA554F" w:rsidRDefault="00112400" w:rsidP="00112400">
            <w:pPr>
              <w:spacing w:after="0" w:line="204" w:lineRule="auto"/>
              <w:rPr>
                <w:color w:val="000000"/>
              </w:rPr>
            </w:pPr>
          </w:p>
        </w:tc>
        <w:tc>
          <w:tcPr>
            <w:tcW w:w="1656" w:type="dxa"/>
            <w:shd w:val="clear" w:color="auto" w:fill="auto"/>
            <w:noWrap/>
            <w:vAlign w:val="bottom"/>
            <w:hideMark/>
          </w:tcPr>
          <w:p w:rsidR="00112400" w:rsidRPr="00EA554F" w:rsidRDefault="00112400" w:rsidP="00112400">
            <w:pPr>
              <w:spacing w:after="0" w:line="204" w:lineRule="auto"/>
              <w:rPr>
                <w:color w:val="000000"/>
              </w:rPr>
            </w:pPr>
          </w:p>
        </w:tc>
      </w:tr>
      <w:tr w:rsidR="00112400" w:rsidRPr="00EA554F" w:rsidTr="00093150">
        <w:trPr>
          <w:trHeight w:val="198"/>
        </w:trPr>
        <w:tc>
          <w:tcPr>
            <w:tcW w:w="4835" w:type="dxa"/>
            <w:shd w:val="clear" w:color="auto" w:fill="auto"/>
            <w:vAlign w:val="center"/>
            <w:hideMark/>
          </w:tcPr>
          <w:p w:rsidR="00112400" w:rsidRPr="00EA554F" w:rsidRDefault="00112400" w:rsidP="00112400">
            <w:pPr>
              <w:spacing w:after="0" w:line="204" w:lineRule="auto"/>
            </w:pPr>
            <w:r w:rsidRPr="00EA554F">
              <w:t>2. Διαχείριση ανθρώπινων πόρων</w:t>
            </w:r>
          </w:p>
        </w:tc>
        <w:tc>
          <w:tcPr>
            <w:tcW w:w="1417" w:type="dxa"/>
            <w:shd w:val="clear" w:color="auto" w:fill="FABF8F"/>
            <w:noWrap/>
            <w:vAlign w:val="bottom"/>
            <w:hideMark/>
          </w:tcPr>
          <w:p w:rsidR="00112400" w:rsidRPr="00EA554F" w:rsidRDefault="00112400" w:rsidP="00112400">
            <w:pPr>
              <w:spacing w:after="0" w:line="204" w:lineRule="auto"/>
              <w:rPr>
                <w:color w:val="000000"/>
              </w:rPr>
            </w:pPr>
          </w:p>
        </w:tc>
        <w:tc>
          <w:tcPr>
            <w:tcW w:w="1276" w:type="dxa"/>
            <w:shd w:val="clear" w:color="auto" w:fill="FABF8F"/>
            <w:noWrap/>
            <w:vAlign w:val="bottom"/>
            <w:hideMark/>
          </w:tcPr>
          <w:p w:rsidR="00112400" w:rsidRPr="00EA554F" w:rsidRDefault="00112400" w:rsidP="00112400">
            <w:pPr>
              <w:spacing w:after="0" w:line="204" w:lineRule="auto"/>
              <w:rPr>
                <w:color w:val="000000"/>
              </w:rPr>
            </w:pPr>
          </w:p>
        </w:tc>
        <w:tc>
          <w:tcPr>
            <w:tcW w:w="1559" w:type="dxa"/>
            <w:shd w:val="clear" w:color="auto" w:fill="auto"/>
            <w:noWrap/>
            <w:vAlign w:val="bottom"/>
            <w:hideMark/>
          </w:tcPr>
          <w:p w:rsidR="00112400" w:rsidRPr="00EA554F" w:rsidRDefault="00112400" w:rsidP="00112400">
            <w:pPr>
              <w:spacing w:after="0" w:line="204" w:lineRule="auto"/>
              <w:rPr>
                <w:color w:val="000000"/>
              </w:rPr>
            </w:pPr>
          </w:p>
        </w:tc>
        <w:tc>
          <w:tcPr>
            <w:tcW w:w="1656" w:type="dxa"/>
            <w:shd w:val="clear" w:color="auto" w:fill="auto"/>
            <w:noWrap/>
            <w:vAlign w:val="bottom"/>
            <w:hideMark/>
          </w:tcPr>
          <w:p w:rsidR="00112400" w:rsidRPr="00EA554F" w:rsidRDefault="00112400" w:rsidP="00112400">
            <w:pPr>
              <w:spacing w:after="0" w:line="204" w:lineRule="auto"/>
              <w:rPr>
                <w:color w:val="000000"/>
              </w:rPr>
            </w:pPr>
          </w:p>
        </w:tc>
      </w:tr>
      <w:tr w:rsidR="00112400" w:rsidRPr="00EA554F" w:rsidTr="00112400">
        <w:trPr>
          <w:trHeight w:val="50"/>
        </w:trPr>
        <w:tc>
          <w:tcPr>
            <w:tcW w:w="10743" w:type="dxa"/>
            <w:gridSpan w:val="5"/>
            <w:shd w:val="clear" w:color="auto" w:fill="auto"/>
            <w:vAlign w:val="center"/>
          </w:tcPr>
          <w:p w:rsidR="00112400" w:rsidRPr="00EA554F" w:rsidRDefault="00112400" w:rsidP="00112400">
            <w:pPr>
              <w:spacing w:after="0" w:line="204" w:lineRule="auto"/>
              <w:rPr>
                <w:color w:val="000000"/>
                <w:sz w:val="8"/>
              </w:rPr>
            </w:pPr>
          </w:p>
        </w:tc>
      </w:tr>
    </w:tbl>
    <w:p w:rsidR="00112400" w:rsidRPr="00EA554F" w:rsidRDefault="00112400" w:rsidP="00112400">
      <w:pPr>
        <w:pStyle w:val="a4"/>
        <w:tabs>
          <w:tab w:val="left" w:pos="284"/>
        </w:tabs>
        <w:spacing w:after="0"/>
        <w:ind w:left="0"/>
        <w:jc w:val="both"/>
        <w:outlineLvl w:val="0"/>
        <w:rPr>
          <w:rFonts w:cs="Calibri"/>
          <w:b/>
          <w:sz w:val="24"/>
          <w:szCs w:val="24"/>
        </w:rPr>
      </w:pPr>
    </w:p>
    <w:p w:rsidR="00633B9F" w:rsidRPr="00EA554F" w:rsidRDefault="00B7205B" w:rsidP="0099331F">
      <w:pPr>
        <w:spacing w:after="0" w:line="240" w:lineRule="auto"/>
        <w:jc w:val="center"/>
        <w:rPr>
          <w:rFonts w:cs="Calibri"/>
          <w:b/>
          <w:color w:val="000000"/>
        </w:rPr>
      </w:pPr>
      <w:r w:rsidRPr="00EA554F">
        <w:rPr>
          <w:rFonts w:cs="Calibri"/>
          <w:b/>
        </w:rPr>
        <w:br w:type="page"/>
      </w:r>
    </w:p>
    <w:p w:rsidR="00072FA9" w:rsidRPr="00EA554F" w:rsidRDefault="00072FA9" w:rsidP="00072FA9">
      <w:pPr>
        <w:spacing w:line="360" w:lineRule="auto"/>
        <w:jc w:val="center"/>
        <w:rPr>
          <w:rFonts w:cs="Calibri"/>
          <w:color w:val="000000"/>
        </w:rPr>
      </w:pPr>
      <w:r w:rsidRPr="00EA554F">
        <w:rPr>
          <w:rFonts w:cs="Calibri"/>
          <w:b/>
          <w:color w:val="000000"/>
        </w:rPr>
        <w:lastRenderedPageBreak/>
        <w:t>ΠΕΡΙΓΡΑΜΜΑ ΘΕΣΗΣ ΕΡΓΑΣΙΑΣ</w:t>
      </w:r>
    </w:p>
    <w:p w:rsidR="00072FA9" w:rsidRPr="00EA554F" w:rsidRDefault="00072FA9" w:rsidP="00F45449">
      <w:pPr>
        <w:pStyle w:val="6"/>
        <w:spacing w:after="240" w:line="240" w:lineRule="auto"/>
        <w:rPr>
          <w:b w:val="0"/>
        </w:rPr>
      </w:pPr>
      <w:bookmarkStart w:id="6" w:name="_Toc237943741"/>
      <w:r w:rsidRPr="00EA554F">
        <w:t xml:space="preserve">Τίτλος της θέσης εργασίας: </w:t>
      </w:r>
      <w:r w:rsidRPr="00EA554F">
        <w:rPr>
          <w:b w:val="0"/>
        </w:rPr>
        <w:t>Προϊστάμενος του Τμήματος Α΄ - Διοικητικής Οργάνωσης</w:t>
      </w:r>
      <w:bookmarkEnd w:id="6"/>
    </w:p>
    <w:p w:rsidR="006425A5" w:rsidRPr="00EA554F" w:rsidRDefault="006425A5" w:rsidP="006425A5">
      <w:pPr>
        <w:spacing w:before="120" w:after="120" w:line="240" w:lineRule="auto"/>
        <w:rPr>
          <w:rFonts w:eastAsia="Times New Roman" w:cstheme="minorHAnsi"/>
          <w:b/>
        </w:rPr>
      </w:pPr>
      <w:r w:rsidRPr="00EA554F">
        <w:rPr>
          <w:rFonts w:eastAsia="Times New Roman" w:cstheme="minorHAnsi"/>
          <w:b/>
        </w:rPr>
        <w:t xml:space="preserve">Οργανισμός: </w:t>
      </w:r>
      <w:hyperlink r:id="rId23" w:history="1">
        <w:r w:rsidRPr="00EA554F">
          <w:rPr>
            <w:rStyle w:val="-"/>
            <w:rFonts w:eastAsia="Times New Roman" w:cstheme="minorHAnsi"/>
          </w:rPr>
          <w:t>Ανεξάρτητη Αρχή Δημοσίων Εσόδων</w:t>
        </w:r>
      </w:hyperlink>
    </w:p>
    <w:p w:rsidR="006425A5" w:rsidRPr="00EA554F" w:rsidRDefault="006425A5" w:rsidP="006425A5">
      <w:pPr>
        <w:tabs>
          <w:tab w:val="left" w:pos="2694"/>
        </w:tabs>
        <w:spacing w:before="120" w:after="120" w:line="240" w:lineRule="auto"/>
        <w:jc w:val="both"/>
        <w:outlineLvl w:val="0"/>
        <w:rPr>
          <w:rFonts w:cstheme="minorHAnsi"/>
          <w:b/>
        </w:rPr>
      </w:pPr>
      <w:r w:rsidRPr="00EA554F">
        <w:rPr>
          <w:rFonts w:cstheme="minorHAnsi"/>
          <w:b/>
        </w:rPr>
        <w:t xml:space="preserve">Γενική Διεύθυνση: </w:t>
      </w:r>
      <w:hyperlink r:id="rId24" w:history="1">
        <w:r w:rsidRPr="00EA554F">
          <w:rPr>
            <w:rStyle w:val="-"/>
            <w:rFonts w:cstheme="minorHAnsi"/>
          </w:rPr>
          <w:t>Ανθρώπινου Δυναμικού και Οργάνωσης</w:t>
        </w:r>
      </w:hyperlink>
      <w:r w:rsidRPr="00EA554F">
        <w:rPr>
          <w:rFonts w:cstheme="minorHAnsi"/>
        </w:rPr>
        <w:t xml:space="preserve"> (Γ.Δ.Α.Δ.Ο.)</w:t>
      </w:r>
    </w:p>
    <w:p w:rsidR="006425A5" w:rsidRPr="00EA554F" w:rsidRDefault="006425A5" w:rsidP="006425A5">
      <w:pPr>
        <w:spacing w:after="160" w:line="259" w:lineRule="auto"/>
        <w:jc w:val="both"/>
        <w:rPr>
          <w:rFonts w:asciiTheme="minorHAnsi" w:hAnsiTheme="minorHAnsi" w:cstheme="minorHAnsi"/>
        </w:rPr>
      </w:pPr>
      <w:r w:rsidRPr="00EA554F">
        <w:rPr>
          <w:rFonts w:asciiTheme="minorHAnsi" w:hAnsiTheme="minorHAnsi" w:cstheme="minorHAnsi"/>
          <w:b/>
        </w:rPr>
        <w:t>Διεύθυνση</w:t>
      </w:r>
      <w:r w:rsidRPr="00EA554F">
        <w:rPr>
          <w:rFonts w:asciiTheme="minorHAnsi" w:hAnsiTheme="minorHAnsi" w:cstheme="minorHAnsi"/>
        </w:rPr>
        <w:t xml:space="preserve">: </w:t>
      </w:r>
      <w:hyperlink r:id="rId25" w:history="1">
        <w:r w:rsidRPr="00EA554F">
          <w:rPr>
            <w:rStyle w:val="-"/>
            <w:rFonts w:asciiTheme="minorHAnsi" w:hAnsiTheme="minorHAnsi" w:cstheme="minorHAnsi"/>
          </w:rPr>
          <w:t>Οργάνωσης (Δ.ΟΡΓ.)</w:t>
        </w:r>
      </w:hyperlink>
    </w:p>
    <w:p w:rsidR="00072FA9" w:rsidRPr="00EA554F" w:rsidRDefault="00072FA9" w:rsidP="00FA777F">
      <w:pPr>
        <w:spacing w:before="120" w:after="120" w:line="240" w:lineRule="auto"/>
        <w:jc w:val="both"/>
        <w:outlineLvl w:val="0"/>
        <w:rPr>
          <w:rFonts w:cs="Calibri"/>
          <w:color w:val="000000"/>
        </w:rPr>
      </w:pPr>
      <w:r w:rsidRPr="00EA554F">
        <w:rPr>
          <w:rFonts w:cs="Calibri"/>
          <w:b/>
          <w:color w:val="000000"/>
        </w:rPr>
        <w:t xml:space="preserve">Τμήμα: </w:t>
      </w:r>
      <w:r w:rsidRPr="00EA554F">
        <w:rPr>
          <w:rFonts w:cs="Calibri"/>
          <w:color w:val="000000"/>
        </w:rPr>
        <w:t>Α΄</w:t>
      </w:r>
      <w:r w:rsidRPr="00EA554F">
        <w:rPr>
          <w:rFonts w:cs="Calibri"/>
          <w:b/>
          <w:color w:val="000000"/>
        </w:rPr>
        <w:t xml:space="preserve">- </w:t>
      </w:r>
      <w:r w:rsidRPr="00EA554F">
        <w:rPr>
          <w:color w:val="000000"/>
        </w:rPr>
        <w:t>Διοικητικής Οργάνωσης</w:t>
      </w:r>
    </w:p>
    <w:p w:rsidR="00072FA9" w:rsidRPr="00EA554F" w:rsidRDefault="00072FA9" w:rsidP="00FA777F">
      <w:pPr>
        <w:spacing w:before="120" w:after="120" w:line="240" w:lineRule="auto"/>
        <w:jc w:val="both"/>
        <w:outlineLvl w:val="0"/>
        <w:rPr>
          <w:rFonts w:cs="Calibri"/>
          <w:color w:val="000000"/>
        </w:rPr>
      </w:pPr>
      <w:r w:rsidRPr="00EA554F">
        <w:rPr>
          <w:rFonts w:cs="Calibri"/>
          <w:b/>
          <w:color w:val="000000"/>
        </w:rPr>
        <w:t xml:space="preserve">Άμεσα Προϊστάμενος: </w:t>
      </w:r>
      <w:r w:rsidRPr="00EA554F">
        <w:rPr>
          <w:rFonts w:cs="Calibri"/>
          <w:color w:val="000000"/>
        </w:rPr>
        <w:t>Προϊστάμενος της Διεύθυνσης Οργάνωσης</w:t>
      </w:r>
    </w:p>
    <w:p w:rsidR="002D3E63" w:rsidRPr="00EA554F" w:rsidRDefault="002D3E63" w:rsidP="00FA777F">
      <w:pPr>
        <w:spacing w:before="120" w:after="120" w:line="240" w:lineRule="auto"/>
        <w:jc w:val="both"/>
        <w:outlineLvl w:val="0"/>
        <w:rPr>
          <w:rFonts w:cs="Calibri"/>
          <w:color w:val="000000"/>
        </w:rPr>
      </w:pPr>
    </w:p>
    <w:p w:rsidR="00072FA9" w:rsidRPr="00EA554F" w:rsidRDefault="00072FA9" w:rsidP="002D3E63">
      <w:pPr>
        <w:spacing w:after="0" w:line="360" w:lineRule="auto"/>
        <w:ind w:left="2160" w:hanging="2160"/>
        <w:jc w:val="both"/>
        <w:outlineLvl w:val="0"/>
        <w:rPr>
          <w:rFonts w:cs="Calibri"/>
          <w:b/>
          <w:color w:val="000000"/>
        </w:rPr>
      </w:pPr>
      <w:r w:rsidRPr="00EA554F">
        <w:rPr>
          <w:rFonts w:cs="Calibri"/>
          <w:b/>
          <w:color w:val="000000"/>
        </w:rPr>
        <w:t>Σκοπός της θέσης εργασίας</w:t>
      </w:r>
    </w:p>
    <w:p w:rsidR="00072FA9" w:rsidRPr="00EA554F" w:rsidRDefault="00072FA9" w:rsidP="002D3E63">
      <w:pPr>
        <w:pStyle w:val="10"/>
        <w:tabs>
          <w:tab w:val="left" w:pos="540"/>
          <w:tab w:val="left" w:pos="1134"/>
        </w:tabs>
        <w:spacing w:line="360" w:lineRule="auto"/>
        <w:ind w:left="0" w:right="-58" w:firstLine="0"/>
        <w:jc w:val="both"/>
        <w:rPr>
          <w:rFonts w:ascii="Calibri" w:hAnsi="Calibri"/>
          <w:b w:val="0"/>
          <w:color w:val="000000"/>
          <w:sz w:val="22"/>
          <w:szCs w:val="22"/>
        </w:rPr>
      </w:pPr>
      <w:r w:rsidRPr="00EA554F">
        <w:rPr>
          <w:rFonts w:ascii="Calibri" w:hAnsi="Calibri"/>
          <w:b w:val="0"/>
          <w:bCs w:val="0"/>
          <w:color w:val="000000"/>
          <w:sz w:val="22"/>
          <w:szCs w:val="22"/>
        </w:rPr>
        <w:t xml:space="preserve">Ο ρόλος του Προϊσταμένου </w:t>
      </w:r>
      <w:r w:rsidRPr="00EA554F">
        <w:rPr>
          <w:rFonts w:ascii="Calibri" w:hAnsi="Calibri"/>
          <w:b w:val="0"/>
          <w:color w:val="000000"/>
          <w:sz w:val="22"/>
          <w:szCs w:val="22"/>
        </w:rPr>
        <w:t xml:space="preserve">του Τμήματος Α΄ </w:t>
      </w:r>
      <w:r w:rsidR="00602906" w:rsidRPr="00EA554F">
        <w:rPr>
          <w:rFonts w:ascii="Calibri" w:hAnsi="Calibri"/>
          <w:b w:val="0"/>
          <w:bCs w:val="0"/>
          <w:color w:val="000000"/>
          <w:sz w:val="22"/>
          <w:szCs w:val="22"/>
        </w:rPr>
        <w:t>είναι να διασφαλίζει τ</w:t>
      </w:r>
      <w:r w:rsidRPr="00EA554F">
        <w:rPr>
          <w:rFonts w:ascii="Calibri" w:hAnsi="Calibri"/>
          <w:b w:val="0"/>
          <w:bCs w:val="0"/>
          <w:color w:val="000000"/>
          <w:sz w:val="22"/>
          <w:szCs w:val="22"/>
        </w:rPr>
        <w:t xml:space="preserve">ην </w:t>
      </w:r>
      <w:r w:rsidRPr="00EA554F">
        <w:rPr>
          <w:rFonts w:ascii="Calibri" w:hAnsi="Calibri"/>
          <w:b w:val="0"/>
          <w:color w:val="000000"/>
          <w:sz w:val="22"/>
          <w:szCs w:val="22"/>
        </w:rPr>
        <w:t>αποτελεσματική διοικητική οργάνωση των Υπηρεσιών της Α.Α.Δ.Ε., καθώς και την</w:t>
      </w:r>
      <w:r w:rsidRPr="00EA554F">
        <w:rPr>
          <w:rFonts w:ascii="Calibri" w:hAnsi="Calibri"/>
          <w:b w:val="0"/>
          <w:strike/>
          <w:color w:val="000000"/>
          <w:sz w:val="22"/>
          <w:szCs w:val="22"/>
        </w:rPr>
        <w:t xml:space="preserve"> </w:t>
      </w:r>
      <w:r w:rsidRPr="00EA554F">
        <w:rPr>
          <w:rFonts w:ascii="Calibri" w:hAnsi="Calibri"/>
          <w:b w:val="0"/>
          <w:color w:val="000000"/>
          <w:sz w:val="22"/>
          <w:szCs w:val="22"/>
        </w:rPr>
        <w:t>ορθολογική κατανομή και ανακατανομή των οργανικών θέσεων προσωπικού ανά κατηγορία, κλάδο και ειδικότητα μεταξύ των υπηρεσιών της Α.Α.Δ.Ε..</w:t>
      </w:r>
    </w:p>
    <w:p w:rsidR="00072FA9" w:rsidRPr="00EA554F" w:rsidRDefault="00072FA9" w:rsidP="002D3E63">
      <w:pPr>
        <w:pStyle w:val="10"/>
        <w:tabs>
          <w:tab w:val="left" w:pos="540"/>
          <w:tab w:val="left" w:pos="1134"/>
        </w:tabs>
        <w:spacing w:line="360" w:lineRule="auto"/>
        <w:ind w:left="0" w:right="-58" w:firstLine="0"/>
        <w:jc w:val="both"/>
        <w:rPr>
          <w:rFonts w:ascii="Calibri" w:hAnsi="Calibri"/>
          <w:b w:val="0"/>
          <w:color w:val="000000"/>
          <w:sz w:val="22"/>
          <w:szCs w:val="22"/>
        </w:rPr>
      </w:pPr>
    </w:p>
    <w:p w:rsidR="00072FA9" w:rsidRPr="00EA554F" w:rsidRDefault="00072FA9" w:rsidP="002D3E63">
      <w:pPr>
        <w:pStyle w:val="10"/>
        <w:tabs>
          <w:tab w:val="left" w:pos="540"/>
          <w:tab w:val="left" w:pos="1134"/>
        </w:tabs>
        <w:spacing w:line="360" w:lineRule="auto"/>
        <w:ind w:left="0" w:right="424" w:firstLine="0"/>
        <w:rPr>
          <w:rFonts w:ascii="Calibri" w:hAnsi="Calibri"/>
          <w:bCs w:val="0"/>
          <w:color w:val="000000"/>
          <w:sz w:val="22"/>
          <w:szCs w:val="22"/>
        </w:rPr>
      </w:pPr>
      <w:r w:rsidRPr="00EA554F">
        <w:rPr>
          <w:rFonts w:ascii="Calibri" w:hAnsi="Calibri"/>
          <w:bCs w:val="0"/>
          <w:color w:val="000000"/>
          <w:sz w:val="22"/>
          <w:szCs w:val="22"/>
        </w:rPr>
        <w:t>Αρμοδιότητες</w:t>
      </w:r>
    </w:p>
    <w:p w:rsidR="00072FA9" w:rsidRPr="00EA554F" w:rsidRDefault="00072FA9" w:rsidP="00DA0BB1">
      <w:pPr>
        <w:pStyle w:val="a4"/>
        <w:numPr>
          <w:ilvl w:val="0"/>
          <w:numId w:val="7"/>
        </w:numPr>
        <w:spacing w:after="0" w:line="360" w:lineRule="auto"/>
        <w:ind w:left="284" w:hanging="284"/>
        <w:contextualSpacing w:val="0"/>
        <w:jc w:val="both"/>
        <w:outlineLvl w:val="0"/>
        <w:rPr>
          <w:rFonts w:cs="Calibri"/>
          <w:color w:val="000000"/>
        </w:rPr>
      </w:pPr>
      <w:r w:rsidRPr="00EA554F">
        <w:rPr>
          <w:rFonts w:cs="Calibri"/>
          <w:color w:val="000000"/>
        </w:rPr>
        <w:t xml:space="preserve">Μεριμνά για τη λειτουργική διασύνδεση των ασκούμενων αρμοδιοτήτων του Τμήματος με τους επιχειρησιακούς στόχους της Διεύθυνσης Οργάνωσης, 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ενεργής εποπτείας των υφισταμένων, την παροχή κατευθύνσεων για την επίλυση θεμάτων και την υποβολή αναφορών στον Προϊστάμενο της Διεύθυνσης. </w:t>
      </w:r>
    </w:p>
    <w:p w:rsidR="00072FA9" w:rsidRPr="00EA554F" w:rsidRDefault="00072FA9" w:rsidP="00DA0BB1">
      <w:pPr>
        <w:pStyle w:val="a4"/>
        <w:numPr>
          <w:ilvl w:val="0"/>
          <w:numId w:val="7"/>
        </w:numPr>
        <w:spacing w:after="0" w:line="360" w:lineRule="auto"/>
        <w:ind w:left="284" w:hanging="284"/>
        <w:contextualSpacing w:val="0"/>
        <w:jc w:val="both"/>
        <w:outlineLvl w:val="0"/>
        <w:rPr>
          <w:rFonts w:cs="Calibri"/>
          <w:color w:val="000000"/>
        </w:rPr>
      </w:pPr>
      <w:r w:rsidRPr="00EA554F">
        <w:rPr>
          <w:rFonts w:cs="Calibri"/>
          <w:color w:val="000000"/>
        </w:rPr>
        <w:t xml:space="preserve">Συμβάλλει στην αποτελεσματική διοίκηση και στη βελτίωση της επιχειρησιακής απόδοσης της Διεύθυνσης Οργάνωσης  της </w:t>
      </w:r>
      <w:r w:rsidR="00602906" w:rsidRPr="00EA554F">
        <w:rPr>
          <w:rFonts w:cs="Calibri"/>
          <w:color w:val="000000"/>
        </w:rPr>
        <w:t xml:space="preserve">Γενικής Διεύθυνσης Ανθρώπινου Δυναμικού και Οργάνωσης </w:t>
      </w:r>
      <w:r w:rsidRPr="00EA554F">
        <w:rPr>
          <w:rFonts w:cs="Calibri"/>
          <w:color w:val="000000"/>
        </w:rPr>
        <w:t>της Α.Α.Δ.Ε., σύμφωνα με τις κατευθύνσεις του Προϊσταμένου της Διεύθυνσης.</w:t>
      </w:r>
    </w:p>
    <w:p w:rsidR="00072FA9" w:rsidRPr="00EA554F" w:rsidRDefault="00072FA9" w:rsidP="00DA0BB1">
      <w:pPr>
        <w:pStyle w:val="a4"/>
        <w:numPr>
          <w:ilvl w:val="0"/>
          <w:numId w:val="7"/>
        </w:numPr>
        <w:spacing w:after="0" w:line="360" w:lineRule="auto"/>
        <w:ind w:left="284" w:hanging="284"/>
        <w:contextualSpacing w:val="0"/>
        <w:jc w:val="both"/>
        <w:outlineLvl w:val="0"/>
        <w:rPr>
          <w:rFonts w:cs="Calibri"/>
          <w:color w:val="000000"/>
        </w:rPr>
      </w:pPr>
      <w:r w:rsidRPr="00EA554F">
        <w:rPr>
          <w:rFonts w:cs="Calibri"/>
          <w:color w:val="000000"/>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w:t>
      </w:r>
      <w:r w:rsidR="00A77BC4" w:rsidRPr="00EA554F">
        <w:rPr>
          <w:rFonts w:cs="Calibri"/>
          <w:color w:val="000000"/>
        </w:rPr>
        <w:t>ης του ανθρώπινου δυναμικού του</w:t>
      </w:r>
      <w:r w:rsidRPr="00EA554F">
        <w:rPr>
          <w:rFonts w:cs="Calibri"/>
          <w:color w:val="000000"/>
        </w:rPr>
        <w:t>.</w:t>
      </w:r>
    </w:p>
    <w:p w:rsidR="00B978FE" w:rsidRPr="00EA554F" w:rsidRDefault="00B978FE" w:rsidP="00B978FE">
      <w:pPr>
        <w:pStyle w:val="a4"/>
        <w:numPr>
          <w:ilvl w:val="0"/>
          <w:numId w:val="7"/>
        </w:numPr>
        <w:spacing w:after="0" w:line="360" w:lineRule="auto"/>
        <w:ind w:left="284" w:hanging="284"/>
        <w:contextualSpacing w:val="0"/>
        <w:jc w:val="both"/>
        <w:outlineLvl w:val="0"/>
        <w:rPr>
          <w:rFonts w:cs="Calibri"/>
        </w:rPr>
      </w:pPr>
      <w:r w:rsidRPr="00EA554F">
        <w:rPr>
          <w:rFonts w:cs="Calibri"/>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B978FE" w:rsidRPr="00EA554F" w:rsidRDefault="00B978FE" w:rsidP="00B978FE">
      <w:pPr>
        <w:pStyle w:val="a4"/>
        <w:spacing w:after="0" w:line="360" w:lineRule="auto"/>
        <w:ind w:left="284"/>
        <w:contextualSpacing w:val="0"/>
        <w:jc w:val="both"/>
        <w:outlineLvl w:val="0"/>
        <w:rPr>
          <w:rFonts w:cs="Calibri"/>
          <w:color w:val="000000"/>
        </w:rPr>
      </w:pPr>
    </w:p>
    <w:p w:rsidR="00072FA9" w:rsidRPr="00EA554F" w:rsidRDefault="00072FA9" w:rsidP="002D3E63">
      <w:pPr>
        <w:spacing w:after="0" w:line="360" w:lineRule="auto"/>
        <w:jc w:val="both"/>
        <w:outlineLvl w:val="0"/>
        <w:rPr>
          <w:rFonts w:cs="Calibri"/>
          <w:color w:val="000000"/>
        </w:rPr>
      </w:pPr>
    </w:p>
    <w:p w:rsidR="00072FA9" w:rsidRPr="00EA554F" w:rsidRDefault="00072FA9" w:rsidP="002D3E63">
      <w:pPr>
        <w:spacing w:after="0" w:line="360" w:lineRule="auto"/>
        <w:jc w:val="both"/>
        <w:outlineLvl w:val="0"/>
        <w:rPr>
          <w:rFonts w:cs="Calibri"/>
          <w:b/>
          <w:color w:val="000000"/>
        </w:rPr>
      </w:pPr>
      <w:r w:rsidRPr="00EA554F">
        <w:rPr>
          <w:rFonts w:cs="Calibri"/>
          <w:b/>
          <w:color w:val="000000"/>
        </w:rPr>
        <w:t xml:space="preserve">Καθήκοντα συγκεκριμένης θέσης </w:t>
      </w:r>
    </w:p>
    <w:p w:rsidR="00072FA9" w:rsidRPr="00EA554F" w:rsidRDefault="00072FA9" w:rsidP="00DA0BB1">
      <w:pPr>
        <w:pStyle w:val="a4"/>
        <w:numPr>
          <w:ilvl w:val="0"/>
          <w:numId w:val="7"/>
        </w:numPr>
        <w:spacing w:after="0" w:line="360" w:lineRule="auto"/>
        <w:ind w:left="284" w:hanging="284"/>
        <w:contextualSpacing w:val="0"/>
        <w:jc w:val="both"/>
        <w:outlineLvl w:val="0"/>
        <w:rPr>
          <w:rFonts w:cs="Calibri"/>
          <w:color w:val="000000"/>
        </w:rPr>
      </w:pPr>
      <w:r w:rsidRPr="00EA554F">
        <w:rPr>
          <w:rFonts w:cs="Calibri"/>
          <w:color w:val="000000"/>
        </w:rPr>
        <w:lastRenderedPageBreak/>
        <w:t xml:space="preserve">Συντονίζει και ελέγχει την κατάρτιση κανονιστικών πράξεων και νομοθετικών διατάξεων για θέματα διοικητικής οργάνωσης των Υπηρεσιών της </w:t>
      </w:r>
      <w:r w:rsidRPr="00EA554F">
        <w:rPr>
          <w:color w:val="000000"/>
        </w:rPr>
        <w:t xml:space="preserve">Α.Α.Δ.Ε.. </w:t>
      </w:r>
    </w:p>
    <w:p w:rsidR="00072FA9" w:rsidRPr="00EA554F" w:rsidRDefault="00072FA9" w:rsidP="00DA0BB1">
      <w:pPr>
        <w:pStyle w:val="a4"/>
        <w:numPr>
          <w:ilvl w:val="0"/>
          <w:numId w:val="7"/>
        </w:numPr>
        <w:spacing w:after="0" w:line="360" w:lineRule="auto"/>
        <w:ind w:left="284" w:hanging="284"/>
        <w:contextualSpacing w:val="0"/>
        <w:jc w:val="both"/>
        <w:outlineLvl w:val="0"/>
        <w:rPr>
          <w:rFonts w:cs="Calibri"/>
          <w:color w:val="000000"/>
        </w:rPr>
      </w:pPr>
      <w:r w:rsidRPr="00EA554F">
        <w:rPr>
          <w:rFonts w:cs="Calibri"/>
          <w:color w:val="000000"/>
        </w:rPr>
        <w:t xml:space="preserve">Συντονίζει και ελέγχει την κατάρτιση κανονιστικών αποφάσεων, περί μεταβίβασης αρμοδιοτήτων του Υπουργού ή του καθ΄ ύλην αρμόδιου Αναπληρωτή Υπουργού ή του Υφυπουργού Οικονομικών στον Διοικητή της Α.Α.Δ.Ε., </w:t>
      </w:r>
      <w:r w:rsidRPr="00EA554F">
        <w:rPr>
          <w:color w:val="000000"/>
        </w:rPr>
        <w:t xml:space="preserve">καθώς και περί </w:t>
      </w:r>
      <w:r w:rsidRPr="00EA554F">
        <w:rPr>
          <w:rFonts w:cs="Calibri"/>
          <w:color w:val="000000"/>
        </w:rPr>
        <w:t>μεταβίβασης αρμοδιοτήτων και εξουσιοδότησης υπογραφής του Διοικητή της Α.Α.Δ.Ε.  σε υφιστάμενα όργανα αυτής, καθώς  και σχετικών με τα προαναφερθέντα θέματα νομοθετικών διατάξεων.</w:t>
      </w:r>
    </w:p>
    <w:p w:rsidR="00072FA9" w:rsidRPr="00EA554F" w:rsidRDefault="00072FA9" w:rsidP="00DA0BB1">
      <w:pPr>
        <w:pStyle w:val="a4"/>
        <w:numPr>
          <w:ilvl w:val="0"/>
          <w:numId w:val="7"/>
        </w:numPr>
        <w:spacing w:after="0" w:line="360" w:lineRule="auto"/>
        <w:ind w:left="284" w:hanging="284"/>
        <w:contextualSpacing w:val="0"/>
        <w:jc w:val="both"/>
        <w:outlineLvl w:val="0"/>
        <w:rPr>
          <w:rFonts w:cs="Calibri"/>
          <w:color w:val="000000"/>
        </w:rPr>
      </w:pPr>
      <w:r w:rsidRPr="00EA554F">
        <w:rPr>
          <w:rFonts w:cs="Calibri"/>
          <w:color w:val="000000"/>
        </w:rPr>
        <w:t xml:space="preserve">Συντονίζει και ελέγχει την κατάρτιση κανονιστικών πράξεων και νομοθετικών διατάξεων για θέματα που αφορούν σε κλάδους και σε οργανικές θέσεις προσωπικού της </w:t>
      </w:r>
      <w:r w:rsidRPr="00EA554F">
        <w:rPr>
          <w:color w:val="000000"/>
        </w:rPr>
        <w:t>Α.Α.Δ.Ε..</w:t>
      </w:r>
    </w:p>
    <w:p w:rsidR="00072FA9" w:rsidRPr="00EA554F" w:rsidRDefault="00072FA9" w:rsidP="00DA0BB1">
      <w:pPr>
        <w:pStyle w:val="a4"/>
        <w:numPr>
          <w:ilvl w:val="0"/>
          <w:numId w:val="7"/>
        </w:numPr>
        <w:spacing w:after="0" w:line="360" w:lineRule="auto"/>
        <w:ind w:left="284" w:hanging="284"/>
        <w:contextualSpacing w:val="0"/>
        <w:jc w:val="both"/>
        <w:outlineLvl w:val="0"/>
        <w:rPr>
          <w:rFonts w:cs="Calibri"/>
          <w:color w:val="000000"/>
        </w:rPr>
      </w:pPr>
      <w:r w:rsidRPr="00EA554F">
        <w:rPr>
          <w:rFonts w:cs="Calibri"/>
          <w:color w:val="000000"/>
        </w:rPr>
        <w:t xml:space="preserve">Συντονίζει και ελέγχει την κατάρτιση κανονιστικών πράξεων καθορισμού ή </w:t>
      </w:r>
      <w:proofErr w:type="spellStart"/>
      <w:r w:rsidRPr="00EA554F">
        <w:rPr>
          <w:rFonts w:cs="Calibri"/>
          <w:color w:val="000000"/>
        </w:rPr>
        <w:t>ανακαθορισμού</w:t>
      </w:r>
      <w:proofErr w:type="spellEnd"/>
      <w:r w:rsidRPr="00EA554F">
        <w:rPr>
          <w:rFonts w:cs="Calibri"/>
          <w:color w:val="000000"/>
        </w:rPr>
        <w:t xml:space="preserve"> του Κανονισμού Λειτουργίας της </w:t>
      </w:r>
      <w:r w:rsidRPr="00EA554F">
        <w:rPr>
          <w:color w:val="000000"/>
        </w:rPr>
        <w:t xml:space="preserve">Α.Α.Δ.Ε. και </w:t>
      </w:r>
      <w:r w:rsidRPr="00EA554F">
        <w:rPr>
          <w:rFonts w:cs="Calibri"/>
          <w:color w:val="000000"/>
        </w:rPr>
        <w:t>Εσωτερικών Κανονισμών Λειτουργίας  Υπηρεσιών αυτής.</w:t>
      </w:r>
    </w:p>
    <w:p w:rsidR="00072FA9" w:rsidRPr="00EA554F" w:rsidRDefault="00072FA9" w:rsidP="00DA0BB1">
      <w:pPr>
        <w:pStyle w:val="a4"/>
        <w:numPr>
          <w:ilvl w:val="0"/>
          <w:numId w:val="7"/>
        </w:numPr>
        <w:spacing w:after="0" w:line="360" w:lineRule="auto"/>
        <w:ind w:left="284" w:hanging="284"/>
        <w:contextualSpacing w:val="0"/>
        <w:jc w:val="both"/>
        <w:outlineLvl w:val="0"/>
        <w:rPr>
          <w:rFonts w:cs="Calibri"/>
          <w:color w:val="000000"/>
        </w:rPr>
      </w:pPr>
      <w:r w:rsidRPr="00EA554F">
        <w:rPr>
          <w:rFonts w:cs="Calibri"/>
          <w:color w:val="000000"/>
        </w:rPr>
        <w:t xml:space="preserve">Καθορίζει τις διαδικασίες και αναθέτει αρμοδιότητες για την κατάρτιση των εκάστοτε προβλεπόμενων εκθέσεων απολογισμού και προγραμματισμού του έργου του Τμήματος, καθώς και για την τήρηση, ενημέρωση και </w:t>
      </w:r>
      <w:proofErr w:type="spellStart"/>
      <w:r w:rsidRPr="00EA554F">
        <w:rPr>
          <w:rFonts w:cs="Calibri"/>
          <w:color w:val="000000"/>
        </w:rPr>
        <w:t>επικαιροποίηση</w:t>
      </w:r>
      <w:proofErr w:type="spellEnd"/>
      <w:r w:rsidRPr="00EA554F">
        <w:rPr>
          <w:rFonts w:cs="Calibri"/>
          <w:color w:val="000000"/>
        </w:rPr>
        <w:t xml:space="preserve"> ηλεκτρονικών αρχείων του Τμήματος και για την έκδοση στατιστικών και λοιπών στοιχείων, μελετά και αξιοποιεί αυτά αναλόγως. </w:t>
      </w:r>
    </w:p>
    <w:p w:rsidR="00072FA9" w:rsidRPr="00EA554F" w:rsidRDefault="00072FA9" w:rsidP="00DA0BB1">
      <w:pPr>
        <w:pStyle w:val="a4"/>
        <w:numPr>
          <w:ilvl w:val="0"/>
          <w:numId w:val="7"/>
        </w:numPr>
        <w:spacing w:after="0" w:line="360" w:lineRule="auto"/>
        <w:ind w:left="284" w:hanging="284"/>
        <w:contextualSpacing w:val="0"/>
        <w:jc w:val="both"/>
        <w:outlineLvl w:val="0"/>
        <w:rPr>
          <w:rFonts w:cs="Calibri"/>
          <w:color w:val="000000"/>
        </w:rPr>
      </w:pPr>
      <w:r w:rsidRPr="00EA554F">
        <w:rPr>
          <w:rFonts w:cs="Calibri"/>
          <w:color w:val="000000"/>
        </w:rPr>
        <w:t xml:space="preserve">Συμμετέχει ως Προϊστάμενος του Τμήματος σε συλλογικά όργανα που συμμετέχει η Διεύθυνση για θέματα που σχετίζονται με τις αρμοδιότητες του Τμήματος. </w:t>
      </w:r>
    </w:p>
    <w:p w:rsidR="00072FA9" w:rsidRPr="00EA554F" w:rsidRDefault="00072FA9" w:rsidP="00DA0BB1">
      <w:pPr>
        <w:pStyle w:val="a4"/>
        <w:numPr>
          <w:ilvl w:val="0"/>
          <w:numId w:val="7"/>
        </w:numPr>
        <w:spacing w:after="0" w:line="360" w:lineRule="auto"/>
        <w:ind w:left="284" w:hanging="284"/>
        <w:contextualSpacing w:val="0"/>
        <w:jc w:val="both"/>
        <w:outlineLvl w:val="0"/>
        <w:rPr>
          <w:rFonts w:cs="Calibri"/>
          <w:color w:val="000000"/>
        </w:rPr>
      </w:pPr>
      <w:r w:rsidRPr="00EA554F">
        <w:rPr>
          <w:rFonts w:cs="Calibri"/>
          <w:color w:val="000000"/>
        </w:rPr>
        <w:t xml:space="preserve">Εισηγείται  στον Προϊστάμενο της Διεύθυνσης για την υπόδειξη εκπροσώπων του Τμήματος σε συλλογικά όργανα που συμμετέχει η Διεύθυνση. </w:t>
      </w:r>
    </w:p>
    <w:p w:rsidR="00072FA9" w:rsidRPr="00EA554F" w:rsidRDefault="00072FA9" w:rsidP="00DA0BB1">
      <w:pPr>
        <w:pStyle w:val="a4"/>
        <w:numPr>
          <w:ilvl w:val="0"/>
          <w:numId w:val="7"/>
        </w:numPr>
        <w:spacing w:after="0" w:line="360" w:lineRule="auto"/>
        <w:ind w:left="284" w:hanging="284"/>
        <w:contextualSpacing w:val="0"/>
        <w:jc w:val="both"/>
        <w:outlineLvl w:val="0"/>
        <w:rPr>
          <w:rFonts w:cs="Calibri"/>
          <w:color w:val="000000"/>
        </w:rPr>
      </w:pPr>
      <w:r w:rsidRPr="00EA554F">
        <w:rPr>
          <w:rFonts w:cs="Calibri"/>
          <w:color w:val="000000"/>
        </w:rPr>
        <w:t>Εποπτεύει και συντονίζει την εύρυθμη λειτουργία  και τη σωστή ενημέρωση του αρχείου του Τμήματος και την εκκαθάριση αυτού.</w:t>
      </w:r>
    </w:p>
    <w:p w:rsidR="00072FA9" w:rsidRPr="00EA554F" w:rsidRDefault="00072FA9" w:rsidP="00DA0BB1">
      <w:pPr>
        <w:pStyle w:val="a4"/>
        <w:numPr>
          <w:ilvl w:val="0"/>
          <w:numId w:val="7"/>
        </w:numPr>
        <w:spacing w:after="0" w:line="360" w:lineRule="auto"/>
        <w:ind w:left="284" w:hanging="284"/>
        <w:contextualSpacing w:val="0"/>
        <w:jc w:val="both"/>
        <w:outlineLvl w:val="0"/>
        <w:rPr>
          <w:rFonts w:cs="Calibri"/>
          <w:color w:val="000000"/>
        </w:rPr>
      </w:pPr>
      <w:r w:rsidRPr="00EA554F">
        <w:rPr>
          <w:rFonts w:cs="Calibri"/>
          <w:color w:val="000000"/>
        </w:rPr>
        <w:t>Εποπτεύει την κωδικοποίηση των κανονιστικών πράξεων και νομοθετικών ρυθμίσεων, για εσωτερική χρήση.</w:t>
      </w:r>
    </w:p>
    <w:p w:rsidR="00072FA9" w:rsidRPr="00EA554F" w:rsidRDefault="00072FA9" w:rsidP="00DA0BB1">
      <w:pPr>
        <w:pStyle w:val="a4"/>
        <w:numPr>
          <w:ilvl w:val="0"/>
          <w:numId w:val="7"/>
        </w:numPr>
        <w:spacing w:after="0" w:line="360" w:lineRule="auto"/>
        <w:ind w:left="284" w:hanging="284"/>
        <w:contextualSpacing w:val="0"/>
        <w:jc w:val="both"/>
        <w:outlineLvl w:val="0"/>
        <w:rPr>
          <w:rFonts w:cs="Calibri"/>
          <w:color w:val="000000"/>
        </w:rPr>
      </w:pPr>
      <w:r w:rsidRPr="00EA554F">
        <w:rPr>
          <w:rFonts w:cs="Calibri"/>
          <w:color w:val="000000"/>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w:t>
      </w:r>
    </w:p>
    <w:p w:rsidR="00072FA9" w:rsidRPr="00EA554F" w:rsidRDefault="00072FA9" w:rsidP="00DA0BB1">
      <w:pPr>
        <w:pStyle w:val="a4"/>
        <w:numPr>
          <w:ilvl w:val="0"/>
          <w:numId w:val="7"/>
        </w:numPr>
        <w:spacing w:after="0" w:line="360" w:lineRule="auto"/>
        <w:ind w:left="284" w:hanging="284"/>
        <w:contextualSpacing w:val="0"/>
        <w:jc w:val="both"/>
        <w:outlineLvl w:val="0"/>
        <w:rPr>
          <w:rFonts w:cs="Calibri"/>
          <w:color w:val="000000"/>
        </w:rPr>
      </w:pPr>
      <w:r w:rsidRPr="00EA554F">
        <w:rPr>
          <w:rFonts w:cs="Calibri"/>
          <w:color w:val="000000"/>
        </w:rPr>
        <w:t xml:space="preserve">Επικοινωνεί: α) σε τακτική βάση, με όλες τις Υπηρεσίες της </w:t>
      </w:r>
      <w:r w:rsidRPr="00EA554F">
        <w:rPr>
          <w:color w:val="000000"/>
        </w:rPr>
        <w:t xml:space="preserve">Α.Α.Δ.Ε., </w:t>
      </w:r>
      <w:r w:rsidRPr="00EA554F">
        <w:rPr>
          <w:rFonts w:cs="Calibri"/>
          <w:color w:val="000000"/>
        </w:rPr>
        <w:t xml:space="preserve">τα ανώτερα επιτελικά στελέχη και τα στελέχη της ανώτατης διοίκησης αυτής και β) περιοδικά, με τα Υπουργεία Οικονομικών και Διοικητικής Ανασυγκρότησης, το Νομικό Συμβούλιο του </w:t>
      </w:r>
      <w:r w:rsidRPr="00EA554F">
        <w:rPr>
          <w:rFonts w:cs="Calibri"/>
          <w:color w:val="000000"/>
        </w:rPr>
        <w:lastRenderedPageBreak/>
        <w:t xml:space="preserve">Κράτους, το  Συμβούλιο της Επικρατείας, το Ελεγκτικό Συνέδριο,  το Εθνικό Τυπογραφείο, τη Γενική Γραμματεία της Κυβέρνησης και με άλλα Υπουργεία και Φορείς. </w:t>
      </w:r>
    </w:p>
    <w:p w:rsidR="00072FA9" w:rsidRPr="00EA554F" w:rsidRDefault="00072FA9" w:rsidP="002D3E63">
      <w:pPr>
        <w:pStyle w:val="a4"/>
        <w:spacing w:after="0" w:line="360" w:lineRule="auto"/>
        <w:contextualSpacing w:val="0"/>
        <w:jc w:val="both"/>
        <w:outlineLvl w:val="0"/>
        <w:rPr>
          <w:rFonts w:cs="Calibri"/>
          <w:color w:val="000000"/>
        </w:rPr>
      </w:pPr>
    </w:p>
    <w:p w:rsidR="00072FA9" w:rsidRPr="00EA554F" w:rsidRDefault="00072FA9" w:rsidP="002D3E63">
      <w:pPr>
        <w:spacing w:after="0" w:line="360" w:lineRule="auto"/>
        <w:rPr>
          <w:b/>
          <w:color w:val="000000"/>
        </w:rPr>
      </w:pPr>
      <w:r w:rsidRPr="00EA554F">
        <w:rPr>
          <w:b/>
          <w:color w:val="000000"/>
        </w:rPr>
        <w:t>Χρήση Πόρων/Εργαλεία</w:t>
      </w:r>
    </w:p>
    <w:p w:rsidR="00072FA9" w:rsidRPr="00EA554F" w:rsidRDefault="00072FA9" w:rsidP="002D3E63">
      <w:pPr>
        <w:pStyle w:val="a4"/>
        <w:tabs>
          <w:tab w:val="left" w:pos="284"/>
        </w:tabs>
        <w:spacing w:after="0" w:line="360" w:lineRule="auto"/>
        <w:ind w:left="0"/>
        <w:contextualSpacing w:val="0"/>
        <w:jc w:val="both"/>
        <w:outlineLvl w:val="0"/>
        <w:rPr>
          <w:rFonts w:cs="Calibri"/>
          <w:color w:val="000000"/>
        </w:rPr>
      </w:pPr>
      <w:r w:rsidRPr="00EA554F">
        <w:rPr>
          <w:rFonts w:cs="Calibri"/>
          <w:color w:val="000000"/>
        </w:rPr>
        <w:t xml:space="preserve">Αξιοποιεί σε τακτική  βάση το Ο.Π.Σ.Κ.Υ. , το Μ.Ι.S. και το Πρόγραμμα ΝΟΜΟΣ. </w:t>
      </w:r>
    </w:p>
    <w:p w:rsidR="00072FA9" w:rsidRPr="00EA554F" w:rsidRDefault="00072FA9" w:rsidP="002D3E63">
      <w:pPr>
        <w:pStyle w:val="a4"/>
        <w:tabs>
          <w:tab w:val="left" w:pos="284"/>
        </w:tabs>
        <w:spacing w:after="0" w:line="360" w:lineRule="auto"/>
        <w:ind w:left="0"/>
        <w:contextualSpacing w:val="0"/>
        <w:jc w:val="both"/>
        <w:outlineLvl w:val="0"/>
        <w:rPr>
          <w:rFonts w:cs="Calibri"/>
          <w:color w:val="000000"/>
        </w:rPr>
      </w:pPr>
    </w:p>
    <w:p w:rsidR="00072FA9" w:rsidRPr="00EA554F" w:rsidRDefault="00072FA9" w:rsidP="002D3E63">
      <w:pPr>
        <w:spacing w:after="0" w:line="360" w:lineRule="auto"/>
        <w:rPr>
          <w:b/>
          <w:color w:val="000000"/>
        </w:rPr>
      </w:pPr>
      <w:r w:rsidRPr="00EA554F">
        <w:rPr>
          <w:b/>
          <w:color w:val="000000"/>
        </w:rPr>
        <w:t>Ειδικές συνθήκες εργασίας</w:t>
      </w:r>
    </w:p>
    <w:p w:rsidR="00072FA9" w:rsidRPr="00EA554F" w:rsidRDefault="008A0A5C" w:rsidP="002D3E63">
      <w:pPr>
        <w:spacing w:after="0" w:line="360" w:lineRule="auto"/>
        <w:rPr>
          <w:rFonts w:cs="Calibri"/>
          <w:color w:val="000000"/>
        </w:rPr>
      </w:pPr>
      <w:r w:rsidRPr="00EA554F">
        <w:rPr>
          <w:rFonts w:cs="Calibri"/>
          <w:color w:val="000000"/>
        </w:rPr>
        <w:t>Συνθήκες εργασίας σε περιβάλλον συναισθηματικού φόρτου και  πιεστικών χρονικών προθεσμιών, τηλεφωνική ή και άμεση συναλλαγή με περιφερειακές υπηρεσίες / εξωτερικούς φορείς κ.ά. σε περιπτώσεις αυξημένης δυσκολίας.</w:t>
      </w:r>
    </w:p>
    <w:p w:rsidR="008A0A5C" w:rsidRPr="00EA554F" w:rsidRDefault="008A0A5C" w:rsidP="002D3E63">
      <w:pPr>
        <w:spacing w:after="0" w:line="360" w:lineRule="auto"/>
        <w:rPr>
          <w:color w:val="000000"/>
        </w:rPr>
      </w:pPr>
    </w:p>
    <w:p w:rsidR="00072FA9" w:rsidRPr="00EA554F" w:rsidRDefault="00072FA9" w:rsidP="002D3E63">
      <w:pPr>
        <w:tabs>
          <w:tab w:val="left" w:pos="157"/>
        </w:tabs>
        <w:spacing w:after="0" w:line="360" w:lineRule="auto"/>
        <w:rPr>
          <w:b/>
          <w:color w:val="000000"/>
        </w:rPr>
      </w:pPr>
      <w:r w:rsidRPr="00EA554F">
        <w:rPr>
          <w:b/>
          <w:color w:val="000000"/>
        </w:rPr>
        <w:t xml:space="preserve">Απαιτούμενα τυπικά προσόντα </w:t>
      </w:r>
    </w:p>
    <w:p w:rsidR="00072FA9" w:rsidRPr="00EA554F" w:rsidRDefault="00072FA9" w:rsidP="002D3E63">
      <w:pPr>
        <w:tabs>
          <w:tab w:val="left" w:pos="157"/>
        </w:tabs>
        <w:spacing w:after="0" w:line="360" w:lineRule="auto"/>
        <w:jc w:val="both"/>
        <w:rPr>
          <w:rFonts w:cs="Arial"/>
          <w:color w:val="000000"/>
        </w:rPr>
      </w:pPr>
      <w:r w:rsidRPr="00EA554F">
        <w:rPr>
          <w:rFonts w:cs="Arial"/>
          <w:color w:val="000000"/>
        </w:rPr>
        <w:t>Τυπικές προϋποθέσεις, κλάδος και κατηγορία όπως ορίζονται στο άρθρο 26 του ν. 4389/16 και τον Οργανισμό της Α.Α.Δ.Ε..</w:t>
      </w:r>
    </w:p>
    <w:p w:rsidR="002D3E63" w:rsidRPr="00EA554F" w:rsidRDefault="002D3E63" w:rsidP="002D3E63">
      <w:pPr>
        <w:tabs>
          <w:tab w:val="left" w:pos="157"/>
        </w:tabs>
        <w:spacing w:after="0" w:line="360" w:lineRule="auto"/>
        <w:jc w:val="both"/>
        <w:rPr>
          <w:b/>
          <w:color w:val="000000"/>
        </w:rPr>
      </w:pPr>
    </w:p>
    <w:p w:rsidR="00072FA9" w:rsidRPr="00EA554F" w:rsidRDefault="00072FA9" w:rsidP="002D3E63">
      <w:pPr>
        <w:tabs>
          <w:tab w:val="left" w:pos="157"/>
        </w:tabs>
        <w:spacing w:after="0" w:line="360" w:lineRule="auto"/>
        <w:jc w:val="both"/>
        <w:rPr>
          <w:b/>
          <w:color w:val="000000"/>
        </w:rPr>
      </w:pPr>
      <w:r w:rsidRPr="00EA554F">
        <w:rPr>
          <w:b/>
          <w:color w:val="000000"/>
        </w:rPr>
        <w:t>Επιθυμητή Εμπειρία</w:t>
      </w:r>
    </w:p>
    <w:p w:rsidR="00072FA9" w:rsidRPr="00EA554F" w:rsidRDefault="00072FA9" w:rsidP="002D3E63">
      <w:pPr>
        <w:tabs>
          <w:tab w:val="left" w:pos="157"/>
        </w:tabs>
        <w:spacing w:after="0" w:line="360" w:lineRule="auto"/>
        <w:jc w:val="both"/>
        <w:rPr>
          <w:rFonts w:cs="Arial"/>
          <w:color w:val="000000"/>
        </w:rPr>
      </w:pPr>
      <w:r w:rsidRPr="00EA554F">
        <w:rPr>
          <w:rFonts w:cs="Arial"/>
          <w:color w:val="000000"/>
        </w:rPr>
        <w:t xml:space="preserve">- Θητεία (1) έτους σε θέση ευθύνης </w:t>
      </w:r>
      <w:proofErr w:type="spellStart"/>
      <w:r w:rsidRPr="00EA554F">
        <w:rPr>
          <w:rFonts w:cs="Arial"/>
          <w:color w:val="000000"/>
        </w:rPr>
        <w:t>πρ</w:t>
      </w:r>
      <w:proofErr w:type="spellEnd"/>
      <w:r w:rsidRPr="00EA554F">
        <w:rPr>
          <w:rFonts w:cs="Arial"/>
          <w:color w:val="000000"/>
        </w:rPr>
        <w:t>/νου αντίστοιχου τμήματος ή</w:t>
      </w:r>
    </w:p>
    <w:p w:rsidR="00072FA9" w:rsidRPr="00EA554F" w:rsidRDefault="00072FA9" w:rsidP="002D3E63">
      <w:pPr>
        <w:tabs>
          <w:tab w:val="left" w:pos="157"/>
        </w:tabs>
        <w:spacing w:after="0" w:line="360" w:lineRule="auto"/>
        <w:jc w:val="both"/>
        <w:rPr>
          <w:rFonts w:cs="Arial"/>
          <w:color w:val="000000"/>
        </w:rPr>
      </w:pPr>
      <w:r w:rsidRPr="00EA554F">
        <w:rPr>
          <w:rFonts w:cs="Arial"/>
          <w:color w:val="000000"/>
        </w:rPr>
        <w:t xml:space="preserve">- Θητεία (2) ετών σε θέση ευθύνης </w:t>
      </w:r>
      <w:proofErr w:type="spellStart"/>
      <w:r w:rsidRPr="00EA554F">
        <w:rPr>
          <w:rFonts w:cs="Arial"/>
          <w:color w:val="000000"/>
        </w:rPr>
        <w:t>πρ</w:t>
      </w:r>
      <w:proofErr w:type="spellEnd"/>
      <w:r w:rsidRPr="00EA554F">
        <w:rPr>
          <w:rFonts w:cs="Arial"/>
          <w:color w:val="000000"/>
        </w:rPr>
        <w:t>/νου τμήματος αντίστοιχης οργανικής μονάδας ή</w:t>
      </w:r>
    </w:p>
    <w:p w:rsidR="00072FA9" w:rsidRPr="00EA554F" w:rsidRDefault="00072FA9" w:rsidP="002D3E63">
      <w:pPr>
        <w:tabs>
          <w:tab w:val="left" w:pos="157"/>
        </w:tabs>
        <w:spacing w:after="0" w:line="360" w:lineRule="auto"/>
        <w:jc w:val="both"/>
        <w:rPr>
          <w:rFonts w:cs="Arial"/>
          <w:color w:val="000000"/>
        </w:rPr>
      </w:pPr>
      <w:r w:rsidRPr="00EA554F">
        <w:rPr>
          <w:rFonts w:cs="Arial"/>
          <w:color w:val="000000"/>
        </w:rPr>
        <w:t>- Προϋπηρεσία (3) ετών στο αντίστοιχο τμήμα και ενδελεχή γνώση και κατανόηση των αντικειμένων και της σχετικής νομοθεσίας.</w:t>
      </w:r>
    </w:p>
    <w:p w:rsidR="00072FA9" w:rsidRPr="00EA554F" w:rsidRDefault="00072FA9" w:rsidP="002D3E63">
      <w:pPr>
        <w:tabs>
          <w:tab w:val="left" w:pos="157"/>
        </w:tabs>
        <w:spacing w:after="0" w:line="360" w:lineRule="auto"/>
        <w:jc w:val="both"/>
        <w:rPr>
          <w:rFonts w:cs="Arial"/>
          <w:color w:val="000000"/>
        </w:rPr>
      </w:pPr>
    </w:p>
    <w:p w:rsidR="00072FA9" w:rsidRPr="00EA554F" w:rsidRDefault="00072FA9" w:rsidP="002D3E63">
      <w:pPr>
        <w:tabs>
          <w:tab w:val="left" w:pos="157"/>
        </w:tabs>
        <w:spacing w:after="0" w:line="360" w:lineRule="auto"/>
        <w:jc w:val="both"/>
        <w:rPr>
          <w:b/>
          <w:color w:val="000000"/>
        </w:rPr>
      </w:pPr>
      <w:r w:rsidRPr="00EA554F">
        <w:rPr>
          <w:b/>
          <w:color w:val="000000"/>
        </w:rPr>
        <w:t xml:space="preserve">Λοιπά Επιθυμητά προσόντα </w:t>
      </w:r>
    </w:p>
    <w:p w:rsidR="00072FA9" w:rsidRPr="00EA554F" w:rsidRDefault="00072FA9" w:rsidP="005B7040">
      <w:pPr>
        <w:pStyle w:val="a4"/>
        <w:numPr>
          <w:ilvl w:val="0"/>
          <w:numId w:val="17"/>
        </w:numPr>
        <w:tabs>
          <w:tab w:val="left" w:pos="284"/>
        </w:tabs>
        <w:spacing w:after="0" w:line="360" w:lineRule="auto"/>
        <w:ind w:left="284" w:hanging="284"/>
        <w:contextualSpacing w:val="0"/>
        <w:jc w:val="both"/>
        <w:rPr>
          <w:color w:val="000000"/>
        </w:rPr>
      </w:pPr>
      <w:r w:rsidRPr="00EA554F">
        <w:rPr>
          <w:color w:val="000000"/>
        </w:rPr>
        <w:t>Πτυχίο Α.Ε.Ι.-Α.Τ.Ε.Ι. κατά προτίμηση Νομικής, Οικονομικών ή Διοικητικών σχολών της ημεδαπής ή της αλλοδαπής ή πτυχίο ή δίπλωμα τμημάτων Α.Ε.Ι.-Α.Τ.Ε.Ι.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072FA9" w:rsidRPr="00EA554F" w:rsidRDefault="00072FA9" w:rsidP="005B7040">
      <w:pPr>
        <w:pStyle w:val="a4"/>
        <w:numPr>
          <w:ilvl w:val="0"/>
          <w:numId w:val="17"/>
        </w:numPr>
        <w:tabs>
          <w:tab w:val="left" w:pos="284"/>
        </w:tabs>
        <w:spacing w:after="0" w:line="360" w:lineRule="auto"/>
        <w:ind w:left="284" w:hanging="284"/>
        <w:contextualSpacing w:val="0"/>
        <w:jc w:val="both"/>
        <w:rPr>
          <w:b/>
          <w:color w:val="000000"/>
        </w:rPr>
      </w:pPr>
      <w:r w:rsidRPr="00EA554F">
        <w:rPr>
          <w:color w:val="000000"/>
        </w:rPr>
        <w:t>Μεταπτυχιακός τίτλος σπουδών σε συναφές προς τα αντικείμενα του Τμήματος.</w:t>
      </w:r>
    </w:p>
    <w:p w:rsidR="00072FA9" w:rsidRPr="00EA554F" w:rsidRDefault="00072FA9" w:rsidP="005B7040">
      <w:pPr>
        <w:pStyle w:val="a4"/>
        <w:numPr>
          <w:ilvl w:val="0"/>
          <w:numId w:val="17"/>
        </w:numPr>
        <w:tabs>
          <w:tab w:val="left" w:pos="284"/>
        </w:tabs>
        <w:spacing w:after="0" w:line="360" w:lineRule="auto"/>
        <w:ind w:left="284" w:hanging="284"/>
        <w:contextualSpacing w:val="0"/>
        <w:jc w:val="both"/>
        <w:rPr>
          <w:color w:val="000000"/>
        </w:rPr>
      </w:pPr>
      <w:r w:rsidRPr="00EA554F">
        <w:rPr>
          <w:color w:val="000000"/>
        </w:rPr>
        <w:t>Αποφοίτηση από την Εθνική Σχολή Δημόσιας Διοίκησης.</w:t>
      </w:r>
    </w:p>
    <w:p w:rsidR="00072FA9" w:rsidRPr="00EA554F" w:rsidRDefault="00072FA9" w:rsidP="005B7040">
      <w:pPr>
        <w:pStyle w:val="a4"/>
        <w:numPr>
          <w:ilvl w:val="0"/>
          <w:numId w:val="17"/>
        </w:numPr>
        <w:tabs>
          <w:tab w:val="left" w:pos="284"/>
        </w:tabs>
        <w:spacing w:after="0" w:line="360" w:lineRule="auto"/>
        <w:ind w:left="284" w:hanging="284"/>
        <w:contextualSpacing w:val="0"/>
        <w:jc w:val="both"/>
        <w:rPr>
          <w:color w:val="000000"/>
        </w:rPr>
      </w:pPr>
      <w:r w:rsidRPr="00EA554F">
        <w:rPr>
          <w:color w:val="000000"/>
        </w:rPr>
        <w:t>Καλή γνώση της αγγλικής γλώσσας (όπως αυτή ορίζεται από το Α.Σ.Ε.Π.).</w:t>
      </w:r>
    </w:p>
    <w:p w:rsidR="00072FA9" w:rsidRPr="00EA554F" w:rsidRDefault="00072FA9" w:rsidP="005B7040">
      <w:pPr>
        <w:pStyle w:val="a4"/>
        <w:numPr>
          <w:ilvl w:val="0"/>
          <w:numId w:val="17"/>
        </w:numPr>
        <w:tabs>
          <w:tab w:val="left" w:pos="284"/>
        </w:tabs>
        <w:spacing w:after="0" w:line="360" w:lineRule="auto"/>
        <w:ind w:left="284" w:hanging="284"/>
        <w:contextualSpacing w:val="0"/>
        <w:jc w:val="both"/>
        <w:rPr>
          <w:color w:val="000000"/>
        </w:rPr>
      </w:pPr>
      <w:r w:rsidRPr="00EA554F">
        <w:rPr>
          <w:color w:val="000000"/>
        </w:rPr>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072FA9" w:rsidRPr="00EA554F" w:rsidRDefault="00072FA9" w:rsidP="005B7040">
      <w:pPr>
        <w:pStyle w:val="a4"/>
        <w:numPr>
          <w:ilvl w:val="0"/>
          <w:numId w:val="17"/>
        </w:numPr>
        <w:tabs>
          <w:tab w:val="left" w:pos="284"/>
        </w:tabs>
        <w:spacing w:after="0" w:line="360" w:lineRule="auto"/>
        <w:ind w:left="284" w:hanging="284"/>
        <w:contextualSpacing w:val="0"/>
        <w:jc w:val="both"/>
        <w:rPr>
          <w:color w:val="000000"/>
        </w:rPr>
      </w:pPr>
      <w:r w:rsidRPr="00EA554F">
        <w:rPr>
          <w:color w:val="000000"/>
        </w:rPr>
        <w:t>Διοικητικές, επικοινωνιακές και ηγετικές ικανότητες.</w:t>
      </w:r>
    </w:p>
    <w:p w:rsidR="00072FA9" w:rsidRPr="00EA554F" w:rsidRDefault="00072FA9" w:rsidP="005B7040">
      <w:pPr>
        <w:pStyle w:val="a4"/>
        <w:numPr>
          <w:ilvl w:val="0"/>
          <w:numId w:val="17"/>
        </w:numPr>
        <w:tabs>
          <w:tab w:val="left" w:pos="284"/>
        </w:tabs>
        <w:spacing w:after="0" w:line="360" w:lineRule="auto"/>
        <w:ind w:left="284" w:hanging="284"/>
        <w:contextualSpacing w:val="0"/>
        <w:jc w:val="both"/>
        <w:rPr>
          <w:color w:val="000000"/>
        </w:rPr>
      </w:pPr>
      <w:r w:rsidRPr="00EA554F">
        <w:rPr>
          <w:color w:val="000000"/>
        </w:rPr>
        <w:t>Δεξιότητες επίλυσης προβλημάτων, λήψης αποφάσεων, παρακίνησης και διαχείρισης απόδοσης.</w:t>
      </w:r>
    </w:p>
    <w:p w:rsidR="00416714" w:rsidRPr="00EA554F" w:rsidRDefault="00416714">
      <w:pPr>
        <w:spacing w:after="0" w:line="240" w:lineRule="auto"/>
        <w:rPr>
          <w:rFonts w:cs="Calibri"/>
          <w:b/>
          <w:color w:val="000000"/>
        </w:rPr>
      </w:pPr>
    </w:p>
    <w:p w:rsidR="00072FA9" w:rsidRPr="00EA554F" w:rsidRDefault="00072FA9" w:rsidP="002D3E63">
      <w:pPr>
        <w:pStyle w:val="a4"/>
        <w:spacing w:after="0" w:line="360" w:lineRule="auto"/>
        <w:jc w:val="center"/>
        <w:rPr>
          <w:rFonts w:cs="Calibri"/>
          <w:b/>
          <w:color w:val="000000"/>
          <w:sz w:val="28"/>
          <w:lang w:val="en-US"/>
        </w:rPr>
      </w:pPr>
      <w:r w:rsidRPr="00EA554F">
        <w:rPr>
          <w:rFonts w:cs="Calibri"/>
          <w:b/>
          <w:color w:val="000000"/>
        </w:rPr>
        <w:t>Προφίλ Ικανοτήτων</w:t>
      </w:r>
    </w:p>
    <w:tbl>
      <w:tblPr>
        <w:tblpPr w:leftFromText="180" w:rightFromText="180" w:vertAnchor="text" w:horzAnchor="margin" w:tblpXSpec="center" w:tblpY="168"/>
        <w:tblW w:w="1037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671"/>
        <w:gridCol w:w="1369"/>
        <w:gridCol w:w="1233"/>
        <w:gridCol w:w="1506"/>
        <w:gridCol w:w="1599"/>
      </w:tblGrid>
      <w:tr w:rsidR="00072FA9" w:rsidRPr="00EA554F" w:rsidTr="00416714">
        <w:trPr>
          <w:trHeight w:val="199"/>
        </w:trPr>
        <w:tc>
          <w:tcPr>
            <w:tcW w:w="10377" w:type="dxa"/>
            <w:gridSpan w:val="5"/>
            <w:shd w:val="clear" w:color="auto" w:fill="632423"/>
            <w:vAlign w:val="center"/>
            <w:hideMark/>
          </w:tcPr>
          <w:p w:rsidR="00072FA9" w:rsidRPr="00EA554F" w:rsidRDefault="00072FA9" w:rsidP="000B7875">
            <w:pPr>
              <w:tabs>
                <w:tab w:val="left" w:pos="150"/>
              </w:tabs>
              <w:spacing w:after="0" w:line="240" w:lineRule="auto"/>
              <w:rPr>
                <w:rFonts w:eastAsia="Times New Roman"/>
                <w:b/>
                <w:bCs/>
                <w:color w:val="FFFF00"/>
                <w:lang w:eastAsia="el-GR"/>
              </w:rPr>
            </w:pPr>
            <w:r w:rsidRPr="00EA554F">
              <w:rPr>
                <w:rFonts w:eastAsia="Times New Roman"/>
                <w:b/>
                <w:bCs/>
                <w:color w:val="FFFF00"/>
                <w:lang w:eastAsia="el-GR"/>
              </w:rPr>
              <w:t xml:space="preserve">ΘΕΣΗ ΕΡΓΑΣΙΑΣ:  </w:t>
            </w:r>
            <w:r w:rsidRPr="00EA554F">
              <w:rPr>
                <w:b/>
                <w:color w:val="FFFF00"/>
              </w:rPr>
              <w:t>Προϊστάμενος του Τμήματος Α΄ - Διοικητικής Οργάνωσης</w:t>
            </w:r>
          </w:p>
        </w:tc>
      </w:tr>
      <w:tr w:rsidR="00072FA9" w:rsidRPr="00EA554F" w:rsidTr="00416714">
        <w:trPr>
          <w:trHeight w:val="199"/>
        </w:trPr>
        <w:tc>
          <w:tcPr>
            <w:tcW w:w="4671" w:type="dxa"/>
            <w:shd w:val="clear" w:color="000000" w:fill="B8CCE4"/>
            <w:vAlign w:val="center"/>
            <w:hideMark/>
          </w:tcPr>
          <w:p w:rsidR="00072FA9" w:rsidRPr="00EA554F" w:rsidRDefault="00072FA9" w:rsidP="008B37DE">
            <w:pPr>
              <w:spacing w:after="0" w:line="204" w:lineRule="auto"/>
              <w:rPr>
                <w:b/>
                <w:bCs/>
                <w:color w:val="000000"/>
              </w:rPr>
            </w:pPr>
            <w:r w:rsidRPr="00EA554F">
              <w:rPr>
                <w:b/>
                <w:bCs/>
                <w:color w:val="000000"/>
              </w:rPr>
              <w:t xml:space="preserve">Ικανότητες </w:t>
            </w:r>
          </w:p>
        </w:tc>
        <w:tc>
          <w:tcPr>
            <w:tcW w:w="5707" w:type="dxa"/>
            <w:gridSpan w:val="4"/>
            <w:shd w:val="clear" w:color="000000" w:fill="B8CCE4"/>
            <w:vAlign w:val="center"/>
            <w:hideMark/>
          </w:tcPr>
          <w:p w:rsidR="00072FA9" w:rsidRPr="00EA554F" w:rsidRDefault="00072FA9" w:rsidP="008B37DE">
            <w:pPr>
              <w:spacing w:after="0" w:line="204" w:lineRule="auto"/>
              <w:jc w:val="center"/>
              <w:rPr>
                <w:b/>
                <w:bCs/>
                <w:color w:val="000000"/>
              </w:rPr>
            </w:pPr>
            <w:r w:rsidRPr="00EA554F">
              <w:rPr>
                <w:b/>
                <w:bCs/>
                <w:color w:val="000000"/>
              </w:rPr>
              <w:t xml:space="preserve">Απαιτούμενο επίπεδο επάρκειας </w:t>
            </w:r>
          </w:p>
        </w:tc>
      </w:tr>
      <w:tr w:rsidR="00072FA9" w:rsidRPr="00EA554F" w:rsidTr="00416714">
        <w:trPr>
          <w:trHeight w:val="199"/>
        </w:trPr>
        <w:tc>
          <w:tcPr>
            <w:tcW w:w="4671" w:type="dxa"/>
            <w:shd w:val="clear" w:color="auto" w:fill="FFFFFF"/>
            <w:noWrap/>
            <w:vAlign w:val="center"/>
            <w:hideMark/>
          </w:tcPr>
          <w:p w:rsidR="00072FA9" w:rsidRPr="00EA554F" w:rsidRDefault="00072FA9" w:rsidP="008B37DE">
            <w:pPr>
              <w:spacing w:after="0" w:line="204" w:lineRule="auto"/>
              <w:rPr>
                <w:b/>
                <w:bCs/>
                <w:color w:val="000000"/>
              </w:rPr>
            </w:pPr>
          </w:p>
        </w:tc>
        <w:tc>
          <w:tcPr>
            <w:tcW w:w="1369" w:type="dxa"/>
            <w:shd w:val="clear" w:color="000000" w:fill="C0504D"/>
            <w:noWrap/>
            <w:vAlign w:val="bottom"/>
            <w:hideMark/>
          </w:tcPr>
          <w:p w:rsidR="00072FA9" w:rsidRPr="00EA554F" w:rsidRDefault="00072FA9" w:rsidP="008B37DE">
            <w:pPr>
              <w:spacing w:after="0" w:line="204" w:lineRule="auto"/>
              <w:jc w:val="center"/>
              <w:rPr>
                <w:b/>
                <w:bCs/>
                <w:color w:val="FFFFFF"/>
              </w:rPr>
            </w:pPr>
            <w:r w:rsidRPr="00EA554F">
              <w:rPr>
                <w:b/>
                <w:bCs/>
                <w:color w:val="FFFFFF"/>
              </w:rPr>
              <w:t xml:space="preserve">Επίπεδο 1 </w:t>
            </w:r>
          </w:p>
        </w:tc>
        <w:tc>
          <w:tcPr>
            <w:tcW w:w="1233" w:type="dxa"/>
            <w:shd w:val="clear" w:color="000000" w:fill="C0504D"/>
            <w:noWrap/>
            <w:vAlign w:val="bottom"/>
            <w:hideMark/>
          </w:tcPr>
          <w:p w:rsidR="00072FA9" w:rsidRPr="00EA554F" w:rsidRDefault="00072FA9" w:rsidP="008B37DE">
            <w:pPr>
              <w:spacing w:after="0" w:line="204" w:lineRule="auto"/>
              <w:jc w:val="center"/>
              <w:rPr>
                <w:b/>
                <w:bCs/>
                <w:color w:val="FFFFFF"/>
              </w:rPr>
            </w:pPr>
            <w:r w:rsidRPr="00EA554F">
              <w:rPr>
                <w:b/>
                <w:bCs/>
                <w:color w:val="FFFFFF"/>
              </w:rPr>
              <w:t xml:space="preserve">Επίπεδο 2 </w:t>
            </w:r>
          </w:p>
        </w:tc>
        <w:tc>
          <w:tcPr>
            <w:tcW w:w="1506" w:type="dxa"/>
            <w:shd w:val="clear" w:color="000000" w:fill="C0504D"/>
            <w:noWrap/>
            <w:vAlign w:val="bottom"/>
            <w:hideMark/>
          </w:tcPr>
          <w:p w:rsidR="00072FA9" w:rsidRPr="00EA554F" w:rsidRDefault="00072FA9" w:rsidP="008B37DE">
            <w:pPr>
              <w:spacing w:after="0" w:line="204" w:lineRule="auto"/>
              <w:jc w:val="center"/>
              <w:rPr>
                <w:b/>
                <w:bCs/>
                <w:color w:val="FFFFFF"/>
              </w:rPr>
            </w:pPr>
            <w:r w:rsidRPr="00EA554F">
              <w:rPr>
                <w:b/>
                <w:bCs/>
                <w:color w:val="FFFFFF"/>
              </w:rPr>
              <w:t>Επίπεδο 3</w:t>
            </w:r>
          </w:p>
        </w:tc>
        <w:tc>
          <w:tcPr>
            <w:tcW w:w="1599" w:type="dxa"/>
            <w:shd w:val="clear" w:color="000000" w:fill="C0504D"/>
            <w:vAlign w:val="bottom"/>
            <w:hideMark/>
          </w:tcPr>
          <w:p w:rsidR="00072FA9" w:rsidRPr="00EA554F" w:rsidRDefault="00072FA9" w:rsidP="008B37DE">
            <w:pPr>
              <w:spacing w:after="0" w:line="204" w:lineRule="auto"/>
              <w:jc w:val="center"/>
              <w:rPr>
                <w:b/>
                <w:bCs/>
                <w:color w:val="FFFFFF"/>
              </w:rPr>
            </w:pPr>
            <w:r w:rsidRPr="00EA554F">
              <w:rPr>
                <w:b/>
                <w:bCs/>
                <w:color w:val="FFFFFF"/>
              </w:rPr>
              <w:t>Επίπεδο 4</w:t>
            </w:r>
          </w:p>
        </w:tc>
      </w:tr>
      <w:tr w:rsidR="00072FA9" w:rsidRPr="00EA554F" w:rsidTr="00416714">
        <w:trPr>
          <w:trHeight w:val="199"/>
        </w:trPr>
        <w:tc>
          <w:tcPr>
            <w:tcW w:w="10377" w:type="dxa"/>
            <w:gridSpan w:val="5"/>
            <w:shd w:val="clear" w:color="auto" w:fill="76923C"/>
            <w:vAlign w:val="center"/>
            <w:hideMark/>
          </w:tcPr>
          <w:p w:rsidR="00072FA9" w:rsidRPr="00EA554F" w:rsidRDefault="00072FA9" w:rsidP="008B37DE">
            <w:pPr>
              <w:spacing w:after="0" w:line="204" w:lineRule="auto"/>
              <w:rPr>
                <w:color w:val="FFFFFF"/>
              </w:rPr>
            </w:pPr>
            <w:r w:rsidRPr="00EA554F">
              <w:rPr>
                <w:b/>
                <w:bCs/>
                <w:color w:val="FFFFFF"/>
              </w:rPr>
              <w:t>Επαγγελματικές ικανότητες</w:t>
            </w:r>
          </w:p>
        </w:tc>
      </w:tr>
      <w:tr w:rsidR="00072FA9" w:rsidRPr="00EA554F" w:rsidTr="00416714">
        <w:trPr>
          <w:trHeight w:val="199"/>
        </w:trPr>
        <w:tc>
          <w:tcPr>
            <w:tcW w:w="4671" w:type="dxa"/>
            <w:shd w:val="clear" w:color="auto" w:fill="FFFFFF"/>
            <w:hideMark/>
          </w:tcPr>
          <w:p w:rsidR="00072FA9" w:rsidRPr="00EA554F" w:rsidRDefault="00072FA9" w:rsidP="008B37DE">
            <w:pPr>
              <w:spacing w:after="0" w:line="204" w:lineRule="auto"/>
              <w:rPr>
                <w:color w:val="000000"/>
              </w:rPr>
            </w:pPr>
            <w:r w:rsidRPr="00EA554F">
              <w:rPr>
                <w:color w:val="000000"/>
              </w:rPr>
              <w:t>1. Ομαδική Εργασία και Συνεργασία</w:t>
            </w:r>
          </w:p>
        </w:tc>
        <w:tc>
          <w:tcPr>
            <w:tcW w:w="1369" w:type="dxa"/>
            <w:shd w:val="clear" w:color="000000" w:fill="C2D69A"/>
            <w:noWrap/>
            <w:vAlign w:val="bottom"/>
            <w:hideMark/>
          </w:tcPr>
          <w:p w:rsidR="00072FA9" w:rsidRPr="00EA554F" w:rsidRDefault="00072FA9" w:rsidP="008B37DE">
            <w:pPr>
              <w:spacing w:after="0" w:line="204" w:lineRule="auto"/>
              <w:jc w:val="center"/>
              <w:rPr>
                <w:color w:val="000000"/>
              </w:rPr>
            </w:pPr>
          </w:p>
        </w:tc>
        <w:tc>
          <w:tcPr>
            <w:tcW w:w="1233" w:type="dxa"/>
            <w:shd w:val="clear" w:color="000000" w:fill="C2D69A"/>
            <w:noWrap/>
            <w:vAlign w:val="bottom"/>
            <w:hideMark/>
          </w:tcPr>
          <w:p w:rsidR="00072FA9" w:rsidRPr="00EA554F" w:rsidRDefault="00072FA9" w:rsidP="008B37DE">
            <w:pPr>
              <w:spacing w:after="0" w:line="204" w:lineRule="auto"/>
              <w:jc w:val="center"/>
              <w:rPr>
                <w:color w:val="000000"/>
              </w:rPr>
            </w:pPr>
          </w:p>
        </w:tc>
        <w:tc>
          <w:tcPr>
            <w:tcW w:w="1506" w:type="dxa"/>
            <w:shd w:val="clear" w:color="auto" w:fill="C2D69B"/>
            <w:noWrap/>
            <w:vAlign w:val="bottom"/>
            <w:hideMark/>
          </w:tcPr>
          <w:p w:rsidR="00072FA9" w:rsidRPr="00EA554F" w:rsidRDefault="00072FA9" w:rsidP="008B37DE">
            <w:pPr>
              <w:spacing w:after="0" w:line="204" w:lineRule="auto"/>
              <w:jc w:val="center"/>
              <w:rPr>
                <w:color w:val="000000"/>
              </w:rPr>
            </w:pPr>
          </w:p>
        </w:tc>
        <w:tc>
          <w:tcPr>
            <w:tcW w:w="1599" w:type="dxa"/>
            <w:shd w:val="clear" w:color="auto" w:fill="auto"/>
            <w:vAlign w:val="bottom"/>
            <w:hideMark/>
          </w:tcPr>
          <w:p w:rsidR="00072FA9" w:rsidRPr="00EA554F" w:rsidRDefault="00072FA9" w:rsidP="008B37DE">
            <w:pPr>
              <w:spacing w:after="0" w:line="204" w:lineRule="auto"/>
              <w:jc w:val="center"/>
              <w:rPr>
                <w:b/>
                <w:color w:val="000000"/>
              </w:rPr>
            </w:pPr>
          </w:p>
        </w:tc>
      </w:tr>
      <w:tr w:rsidR="00072FA9" w:rsidRPr="00EA554F" w:rsidTr="00416714">
        <w:trPr>
          <w:trHeight w:val="199"/>
        </w:trPr>
        <w:tc>
          <w:tcPr>
            <w:tcW w:w="4671" w:type="dxa"/>
            <w:shd w:val="clear" w:color="auto" w:fill="FFFFFF"/>
            <w:hideMark/>
          </w:tcPr>
          <w:p w:rsidR="00072FA9" w:rsidRPr="00EA554F" w:rsidRDefault="00072FA9" w:rsidP="008B37DE">
            <w:pPr>
              <w:spacing w:after="0" w:line="204" w:lineRule="auto"/>
              <w:rPr>
                <w:color w:val="000000"/>
              </w:rPr>
            </w:pPr>
            <w:r w:rsidRPr="00EA554F">
              <w:rPr>
                <w:color w:val="000000"/>
              </w:rPr>
              <w:t xml:space="preserve">2. Γραπτή και Προφορική Επικοινωνία </w:t>
            </w:r>
          </w:p>
        </w:tc>
        <w:tc>
          <w:tcPr>
            <w:tcW w:w="1369" w:type="dxa"/>
            <w:shd w:val="clear" w:color="auto" w:fill="C2D69B"/>
            <w:noWrap/>
            <w:vAlign w:val="bottom"/>
            <w:hideMark/>
          </w:tcPr>
          <w:p w:rsidR="00072FA9" w:rsidRPr="00EA554F" w:rsidRDefault="00072FA9" w:rsidP="008B37DE">
            <w:pPr>
              <w:spacing w:after="0" w:line="204" w:lineRule="auto"/>
              <w:jc w:val="center"/>
              <w:rPr>
                <w:color w:val="000000"/>
              </w:rPr>
            </w:pPr>
          </w:p>
        </w:tc>
        <w:tc>
          <w:tcPr>
            <w:tcW w:w="1233" w:type="dxa"/>
            <w:shd w:val="clear" w:color="auto" w:fill="C2D69B"/>
            <w:noWrap/>
            <w:vAlign w:val="bottom"/>
            <w:hideMark/>
          </w:tcPr>
          <w:p w:rsidR="00072FA9" w:rsidRPr="00EA554F" w:rsidRDefault="00072FA9" w:rsidP="008B37DE">
            <w:pPr>
              <w:spacing w:after="0" w:line="204" w:lineRule="auto"/>
              <w:jc w:val="center"/>
              <w:rPr>
                <w:color w:val="000000"/>
              </w:rPr>
            </w:pPr>
          </w:p>
        </w:tc>
        <w:tc>
          <w:tcPr>
            <w:tcW w:w="1506" w:type="dxa"/>
            <w:shd w:val="clear" w:color="auto" w:fill="C2D69B"/>
            <w:noWrap/>
            <w:vAlign w:val="bottom"/>
            <w:hideMark/>
          </w:tcPr>
          <w:p w:rsidR="00072FA9" w:rsidRPr="00EA554F" w:rsidRDefault="00072FA9" w:rsidP="008B37DE">
            <w:pPr>
              <w:spacing w:after="0" w:line="204" w:lineRule="auto"/>
              <w:jc w:val="center"/>
              <w:rPr>
                <w:color w:val="000000"/>
              </w:rPr>
            </w:pPr>
          </w:p>
        </w:tc>
        <w:tc>
          <w:tcPr>
            <w:tcW w:w="1599" w:type="dxa"/>
            <w:shd w:val="clear" w:color="auto" w:fill="auto"/>
            <w:vAlign w:val="bottom"/>
            <w:hideMark/>
          </w:tcPr>
          <w:p w:rsidR="00072FA9" w:rsidRPr="00EA554F" w:rsidRDefault="00072FA9" w:rsidP="008B37DE">
            <w:pPr>
              <w:spacing w:after="0" w:line="204" w:lineRule="auto"/>
              <w:jc w:val="center"/>
              <w:rPr>
                <w:color w:val="000000"/>
              </w:rPr>
            </w:pPr>
          </w:p>
        </w:tc>
      </w:tr>
      <w:tr w:rsidR="00072FA9" w:rsidRPr="00EA554F" w:rsidTr="00416714">
        <w:trPr>
          <w:trHeight w:val="199"/>
        </w:trPr>
        <w:tc>
          <w:tcPr>
            <w:tcW w:w="4671" w:type="dxa"/>
            <w:shd w:val="clear" w:color="auto" w:fill="FFFFFF"/>
            <w:hideMark/>
          </w:tcPr>
          <w:p w:rsidR="00072FA9" w:rsidRPr="00EA554F" w:rsidRDefault="00072FA9" w:rsidP="008B37DE">
            <w:pPr>
              <w:spacing w:after="0" w:line="204" w:lineRule="auto"/>
              <w:rPr>
                <w:color w:val="000000"/>
              </w:rPr>
            </w:pPr>
            <w:r w:rsidRPr="00EA554F">
              <w:rPr>
                <w:color w:val="000000"/>
              </w:rPr>
              <w:t xml:space="preserve">3. Λήψη Αποφάσεων </w:t>
            </w:r>
          </w:p>
        </w:tc>
        <w:tc>
          <w:tcPr>
            <w:tcW w:w="1369" w:type="dxa"/>
            <w:shd w:val="clear" w:color="000000" w:fill="C2D69A"/>
            <w:noWrap/>
            <w:vAlign w:val="bottom"/>
            <w:hideMark/>
          </w:tcPr>
          <w:p w:rsidR="00072FA9" w:rsidRPr="00EA554F" w:rsidRDefault="00072FA9" w:rsidP="008B37DE">
            <w:pPr>
              <w:spacing w:after="0" w:line="204" w:lineRule="auto"/>
              <w:jc w:val="center"/>
              <w:rPr>
                <w:color w:val="000000"/>
              </w:rPr>
            </w:pPr>
          </w:p>
        </w:tc>
        <w:tc>
          <w:tcPr>
            <w:tcW w:w="1233" w:type="dxa"/>
            <w:shd w:val="clear" w:color="000000" w:fill="C2D69A"/>
            <w:noWrap/>
            <w:vAlign w:val="bottom"/>
            <w:hideMark/>
          </w:tcPr>
          <w:p w:rsidR="00072FA9" w:rsidRPr="00EA554F" w:rsidRDefault="00072FA9" w:rsidP="008B37DE">
            <w:pPr>
              <w:spacing w:after="0" w:line="204" w:lineRule="auto"/>
              <w:rPr>
                <w:color w:val="000000"/>
              </w:rPr>
            </w:pPr>
          </w:p>
        </w:tc>
        <w:tc>
          <w:tcPr>
            <w:tcW w:w="1506" w:type="dxa"/>
            <w:shd w:val="clear" w:color="auto" w:fill="C2D69B"/>
            <w:noWrap/>
            <w:vAlign w:val="bottom"/>
            <w:hideMark/>
          </w:tcPr>
          <w:p w:rsidR="00072FA9" w:rsidRPr="00EA554F" w:rsidRDefault="00072FA9" w:rsidP="008B37DE">
            <w:pPr>
              <w:spacing w:after="0" w:line="204" w:lineRule="auto"/>
              <w:jc w:val="center"/>
              <w:rPr>
                <w:color w:val="000000"/>
              </w:rPr>
            </w:pPr>
          </w:p>
        </w:tc>
        <w:tc>
          <w:tcPr>
            <w:tcW w:w="1599" w:type="dxa"/>
            <w:shd w:val="clear" w:color="auto" w:fill="auto"/>
            <w:vAlign w:val="bottom"/>
            <w:hideMark/>
          </w:tcPr>
          <w:p w:rsidR="00072FA9" w:rsidRPr="00EA554F" w:rsidRDefault="00072FA9" w:rsidP="008B37DE">
            <w:pPr>
              <w:spacing w:after="0" w:line="204" w:lineRule="auto"/>
              <w:jc w:val="center"/>
              <w:rPr>
                <w:color w:val="000000"/>
              </w:rPr>
            </w:pPr>
          </w:p>
        </w:tc>
      </w:tr>
      <w:tr w:rsidR="00072FA9" w:rsidRPr="00EA554F" w:rsidTr="00416714">
        <w:trPr>
          <w:trHeight w:val="199"/>
        </w:trPr>
        <w:tc>
          <w:tcPr>
            <w:tcW w:w="4671" w:type="dxa"/>
            <w:shd w:val="clear" w:color="auto" w:fill="FFFFFF"/>
            <w:hideMark/>
          </w:tcPr>
          <w:p w:rsidR="00072FA9" w:rsidRPr="00EA554F" w:rsidRDefault="00072FA9" w:rsidP="008B37DE">
            <w:pPr>
              <w:spacing w:after="0" w:line="204" w:lineRule="auto"/>
              <w:rPr>
                <w:color w:val="000000"/>
              </w:rPr>
            </w:pPr>
            <w:r w:rsidRPr="00EA554F">
              <w:rPr>
                <w:color w:val="000000"/>
              </w:rPr>
              <w:t xml:space="preserve">4. Επίλυση Προβλημάτων </w:t>
            </w:r>
          </w:p>
        </w:tc>
        <w:tc>
          <w:tcPr>
            <w:tcW w:w="1369" w:type="dxa"/>
            <w:shd w:val="clear" w:color="auto" w:fill="C2D69B"/>
            <w:noWrap/>
            <w:vAlign w:val="bottom"/>
            <w:hideMark/>
          </w:tcPr>
          <w:p w:rsidR="00072FA9" w:rsidRPr="00EA554F" w:rsidRDefault="00072FA9" w:rsidP="008B37DE">
            <w:pPr>
              <w:spacing w:after="0" w:line="204" w:lineRule="auto"/>
              <w:jc w:val="center"/>
              <w:rPr>
                <w:color w:val="000000"/>
              </w:rPr>
            </w:pPr>
          </w:p>
        </w:tc>
        <w:tc>
          <w:tcPr>
            <w:tcW w:w="1233" w:type="dxa"/>
            <w:shd w:val="clear" w:color="auto" w:fill="C2D69B"/>
            <w:noWrap/>
            <w:vAlign w:val="bottom"/>
            <w:hideMark/>
          </w:tcPr>
          <w:p w:rsidR="00072FA9" w:rsidRPr="00EA554F" w:rsidRDefault="00072FA9" w:rsidP="008B37DE">
            <w:pPr>
              <w:spacing w:after="0" w:line="204" w:lineRule="auto"/>
              <w:jc w:val="center"/>
              <w:rPr>
                <w:color w:val="000000"/>
              </w:rPr>
            </w:pPr>
          </w:p>
        </w:tc>
        <w:tc>
          <w:tcPr>
            <w:tcW w:w="1506" w:type="dxa"/>
            <w:shd w:val="clear" w:color="auto" w:fill="C2D69B"/>
            <w:noWrap/>
            <w:vAlign w:val="bottom"/>
            <w:hideMark/>
          </w:tcPr>
          <w:p w:rsidR="00072FA9" w:rsidRPr="00EA554F" w:rsidRDefault="00072FA9" w:rsidP="008B37DE">
            <w:pPr>
              <w:spacing w:after="0" w:line="204" w:lineRule="auto"/>
              <w:jc w:val="center"/>
              <w:rPr>
                <w:color w:val="000000"/>
              </w:rPr>
            </w:pPr>
          </w:p>
        </w:tc>
        <w:tc>
          <w:tcPr>
            <w:tcW w:w="1599" w:type="dxa"/>
            <w:shd w:val="clear" w:color="auto" w:fill="auto"/>
            <w:vAlign w:val="bottom"/>
            <w:hideMark/>
          </w:tcPr>
          <w:p w:rsidR="00072FA9" w:rsidRPr="00EA554F" w:rsidRDefault="00072FA9" w:rsidP="008B37DE">
            <w:pPr>
              <w:spacing w:after="0" w:line="204" w:lineRule="auto"/>
              <w:jc w:val="center"/>
              <w:rPr>
                <w:color w:val="000000"/>
              </w:rPr>
            </w:pPr>
          </w:p>
        </w:tc>
      </w:tr>
      <w:tr w:rsidR="00072FA9" w:rsidRPr="00EA554F" w:rsidTr="00416714">
        <w:trPr>
          <w:trHeight w:val="199"/>
        </w:trPr>
        <w:tc>
          <w:tcPr>
            <w:tcW w:w="4671" w:type="dxa"/>
            <w:shd w:val="clear" w:color="auto" w:fill="FFFFFF"/>
            <w:hideMark/>
          </w:tcPr>
          <w:p w:rsidR="00072FA9" w:rsidRPr="00EA554F" w:rsidRDefault="00072FA9" w:rsidP="008B37DE">
            <w:pPr>
              <w:spacing w:after="0" w:line="204" w:lineRule="auto"/>
              <w:rPr>
                <w:color w:val="000000"/>
              </w:rPr>
            </w:pPr>
            <w:r w:rsidRPr="00EA554F">
              <w:rPr>
                <w:color w:val="000000"/>
              </w:rPr>
              <w:t xml:space="preserve">5. Προσανατολισμός στα Αποτελέσματα </w:t>
            </w:r>
          </w:p>
        </w:tc>
        <w:tc>
          <w:tcPr>
            <w:tcW w:w="1369" w:type="dxa"/>
            <w:shd w:val="clear" w:color="auto" w:fill="C2D69B"/>
            <w:noWrap/>
            <w:vAlign w:val="bottom"/>
            <w:hideMark/>
          </w:tcPr>
          <w:p w:rsidR="00072FA9" w:rsidRPr="00EA554F" w:rsidRDefault="00072FA9" w:rsidP="008B37DE">
            <w:pPr>
              <w:spacing w:after="0" w:line="204" w:lineRule="auto"/>
              <w:jc w:val="center"/>
              <w:rPr>
                <w:color w:val="000000"/>
              </w:rPr>
            </w:pPr>
          </w:p>
        </w:tc>
        <w:tc>
          <w:tcPr>
            <w:tcW w:w="1233" w:type="dxa"/>
            <w:shd w:val="clear" w:color="auto" w:fill="C2D69B"/>
            <w:noWrap/>
            <w:vAlign w:val="bottom"/>
            <w:hideMark/>
          </w:tcPr>
          <w:p w:rsidR="00072FA9" w:rsidRPr="00EA554F" w:rsidRDefault="00072FA9" w:rsidP="008B37DE">
            <w:pPr>
              <w:spacing w:after="0" w:line="204" w:lineRule="auto"/>
              <w:rPr>
                <w:color w:val="000000"/>
              </w:rPr>
            </w:pPr>
          </w:p>
        </w:tc>
        <w:tc>
          <w:tcPr>
            <w:tcW w:w="1506" w:type="dxa"/>
            <w:shd w:val="clear" w:color="auto" w:fill="C2D69B"/>
            <w:noWrap/>
            <w:vAlign w:val="bottom"/>
            <w:hideMark/>
          </w:tcPr>
          <w:p w:rsidR="00072FA9" w:rsidRPr="00EA554F" w:rsidRDefault="00072FA9" w:rsidP="008B37DE">
            <w:pPr>
              <w:spacing w:after="0" w:line="204" w:lineRule="auto"/>
              <w:jc w:val="center"/>
              <w:rPr>
                <w:color w:val="000000"/>
              </w:rPr>
            </w:pPr>
          </w:p>
        </w:tc>
        <w:tc>
          <w:tcPr>
            <w:tcW w:w="1599" w:type="dxa"/>
            <w:shd w:val="clear" w:color="auto" w:fill="auto"/>
            <w:vAlign w:val="bottom"/>
            <w:hideMark/>
          </w:tcPr>
          <w:p w:rsidR="00072FA9" w:rsidRPr="00EA554F" w:rsidRDefault="00072FA9" w:rsidP="008B37DE">
            <w:pPr>
              <w:spacing w:after="0" w:line="204" w:lineRule="auto"/>
              <w:jc w:val="center"/>
              <w:rPr>
                <w:color w:val="000000"/>
              </w:rPr>
            </w:pPr>
          </w:p>
        </w:tc>
      </w:tr>
      <w:tr w:rsidR="00072FA9" w:rsidRPr="00EA554F" w:rsidTr="00416714">
        <w:trPr>
          <w:trHeight w:val="199"/>
        </w:trPr>
        <w:tc>
          <w:tcPr>
            <w:tcW w:w="4671" w:type="dxa"/>
            <w:shd w:val="clear" w:color="auto" w:fill="FFFFFF"/>
            <w:hideMark/>
          </w:tcPr>
          <w:p w:rsidR="00072FA9" w:rsidRPr="00EA554F" w:rsidRDefault="00072FA9" w:rsidP="008B37DE">
            <w:pPr>
              <w:spacing w:after="0" w:line="204" w:lineRule="auto"/>
              <w:rPr>
                <w:color w:val="000000"/>
              </w:rPr>
            </w:pPr>
            <w:r w:rsidRPr="00EA554F">
              <w:rPr>
                <w:color w:val="000000"/>
              </w:rPr>
              <w:t xml:space="preserve">6. Προσανατολισμός στον </w:t>
            </w:r>
            <w:r w:rsidRPr="00EA554F">
              <w:t xml:space="preserve">αποδέκτη υπηρεσιών </w:t>
            </w:r>
            <w:r w:rsidRPr="00EA554F">
              <w:rPr>
                <w:color w:val="000000"/>
              </w:rPr>
              <w:t xml:space="preserve"> (πολίτη, συνάδελφο) </w:t>
            </w:r>
          </w:p>
        </w:tc>
        <w:tc>
          <w:tcPr>
            <w:tcW w:w="1369" w:type="dxa"/>
            <w:shd w:val="clear" w:color="000000" w:fill="C2D69A"/>
            <w:noWrap/>
            <w:vAlign w:val="bottom"/>
            <w:hideMark/>
          </w:tcPr>
          <w:p w:rsidR="00072FA9" w:rsidRPr="00EA554F" w:rsidRDefault="00072FA9" w:rsidP="008B37DE">
            <w:pPr>
              <w:spacing w:after="0" w:line="204" w:lineRule="auto"/>
              <w:jc w:val="center"/>
              <w:rPr>
                <w:color w:val="000000"/>
              </w:rPr>
            </w:pPr>
          </w:p>
        </w:tc>
        <w:tc>
          <w:tcPr>
            <w:tcW w:w="1233" w:type="dxa"/>
            <w:shd w:val="clear" w:color="000000" w:fill="C2D69A"/>
            <w:noWrap/>
            <w:vAlign w:val="bottom"/>
            <w:hideMark/>
          </w:tcPr>
          <w:p w:rsidR="00072FA9" w:rsidRPr="00EA554F" w:rsidRDefault="00072FA9" w:rsidP="008B37DE">
            <w:pPr>
              <w:spacing w:after="0" w:line="204" w:lineRule="auto"/>
              <w:rPr>
                <w:color w:val="000000"/>
              </w:rPr>
            </w:pPr>
          </w:p>
        </w:tc>
        <w:tc>
          <w:tcPr>
            <w:tcW w:w="1506" w:type="dxa"/>
            <w:shd w:val="clear" w:color="auto" w:fill="C2D69B"/>
            <w:noWrap/>
            <w:vAlign w:val="bottom"/>
            <w:hideMark/>
          </w:tcPr>
          <w:p w:rsidR="00072FA9" w:rsidRPr="00EA554F" w:rsidRDefault="00072FA9" w:rsidP="008B37DE">
            <w:pPr>
              <w:spacing w:after="0" w:line="204" w:lineRule="auto"/>
              <w:jc w:val="center"/>
              <w:rPr>
                <w:color w:val="000000"/>
              </w:rPr>
            </w:pPr>
          </w:p>
        </w:tc>
        <w:tc>
          <w:tcPr>
            <w:tcW w:w="1599" w:type="dxa"/>
            <w:shd w:val="clear" w:color="auto" w:fill="auto"/>
            <w:vAlign w:val="bottom"/>
            <w:hideMark/>
          </w:tcPr>
          <w:p w:rsidR="00072FA9" w:rsidRPr="00EA554F" w:rsidRDefault="00072FA9" w:rsidP="008B37DE">
            <w:pPr>
              <w:spacing w:after="0" w:line="204" w:lineRule="auto"/>
              <w:jc w:val="center"/>
              <w:rPr>
                <w:color w:val="000000"/>
              </w:rPr>
            </w:pPr>
          </w:p>
        </w:tc>
      </w:tr>
      <w:tr w:rsidR="00072FA9" w:rsidRPr="00EA554F" w:rsidTr="00416714">
        <w:trPr>
          <w:trHeight w:val="199"/>
        </w:trPr>
        <w:tc>
          <w:tcPr>
            <w:tcW w:w="4671" w:type="dxa"/>
            <w:shd w:val="clear" w:color="auto" w:fill="FFFFFF"/>
            <w:hideMark/>
          </w:tcPr>
          <w:p w:rsidR="00072FA9" w:rsidRPr="00EA554F" w:rsidRDefault="00072FA9" w:rsidP="008B37DE">
            <w:pPr>
              <w:spacing w:after="0" w:line="204" w:lineRule="auto"/>
              <w:rPr>
                <w:color w:val="000000"/>
              </w:rPr>
            </w:pPr>
            <w:r w:rsidRPr="00EA554F">
              <w:rPr>
                <w:color w:val="000000"/>
              </w:rPr>
              <w:t xml:space="preserve">7. Προσαρμοστικότητα </w:t>
            </w:r>
          </w:p>
        </w:tc>
        <w:tc>
          <w:tcPr>
            <w:tcW w:w="1369" w:type="dxa"/>
            <w:shd w:val="clear" w:color="000000" w:fill="C2D69A"/>
            <w:noWrap/>
            <w:vAlign w:val="bottom"/>
            <w:hideMark/>
          </w:tcPr>
          <w:p w:rsidR="00072FA9" w:rsidRPr="00EA554F" w:rsidRDefault="00072FA9" w:rsidP="008B37DE">
            <w:pPr>
              <w:spacing w:after="0" w:line="204" w:lineRule="auto"/>
              <w:jc w:val="center"/>
              <w:rPr>
                <w:color w:val="000000"/>
              </w:rPr>
            </w:pPr>
          </w:p>
        </w:tc>
        <w:tc>
          <w:tcPr>
            <w:tcW w:w="1233" w:type="dxa"/>
            <w:shd w:val="clear" w:color="000000" w:fill="C2D69A"/>
            <w:noWrap/>
            <w:vAlign w:val="bottom"/>
            <w:hideMark/>
          </w:tcPr>
          <w:p w:rsidR="00072FA9" w:rsidRPr="00EA554F" w:rsidRDefault="00072FA9" w:rsidP="008B37DE">
            <w:pPr>
              <w:spacing w:after="0" w:line="204" w:lineRule="auto"/>
              <w:rPr>
                <w:color w:val="000000"/>
              </w:rPr>
            </w:pPr>
          </w:p>
        </w:tc>
        <w:tc>
          <w:tcPr>
            <w:tcW w:w="1506" w:type="dxa"/>
            <w:shd w:val="clear" w:color="auto" w:fill="C2D69B"/>
            <w:noWrap/>
            <w:vAlign w:val="bottom"/>
            <w:hideMark/>
          </w:tcPr>
          <w:p w:rsidR="00072FA9" w:rsidRPr="00EA554F" w:rsidRDefault="00072FA9" w:rsidP="008B37DE">
            <w:pPr>
              <w:spacing w:after="0" w:line="204" w:lineRule="auto"/>
              <w:jc w:val="center"/>
              <w:rPr>
                <w:color w:val="000000"/>
              </w:rPr>
            </w:pPr>
          </w:p>
        </w:tc>
        <w:tc>
          <w:tcPr>
            <w:tcW w:w="1599" w:type="dxa"/>
            <w:shd w:val="clear" w:color="auto" w:fill="auto"/>
            <w:vAlign w:val="bottom"/>
            <w:hideMark/>
          </w:tcPr>
          <w:p w:rsidR="00072FA9" w:rsidRPr="00EA554F" w:rsidRDefault="00072FA9" w:rsidP="008B37DE">
            <w:pPr>
              <w:spacing w:after="0" w:line="204" w:lineRule="auto"/>
              <w:jc w:val="center"/>
              <w:rPr>
                <w:color w:val="000000"/>
              </w:rPr>
            </w:pPr>
          </w:p>
        </w:tc>
      </w:tr>
      <w:tr w:rsidR="00072FA9" w:rsidRPr="00EA554F" w:rsidTr="00416714">
        <w:trPr>
          <w:trHeight w:val="199"/>
        </w:trPr>
        <w:tc>
          <w:tcPr>
            <w:tcW w:w="4671" w:type="dxa"/>
            <w:shd w:val="clear" w:color="auto" w:fill="FFFFFF"/>
            <w:hideMark/>
          </w:tcPr>
          <w:p w:rsidR="00072FA9" w:rsidRPr="00EA554F" w:rsidRDefault="00072FA9" w:rsidP="008B37DE">
            <w:pPr>
              <w:spacing w:after="0" w:line="204" w:lineRule="auto"/>
              <w:rPr>
                <w:color w:val="000000"/>
              </w:rPr>
            </w:pPr>
            <w:r w:rsidRPr="00EA554F">
              <w:rPr>
                <w:color w:val="000000"/>
              </w:rPr>
              <w:t>8. Διαχείριση Τεχνολογίας</w:t>
            </w:r>
          </w:p>
        </w:tc>
        <w:tc>
          <w:tcPr>
            <w:tcW w:w="1369" w:type="dxa"/>
            <w:shd w:val="clear" w:color="000000" w:fill="C2D69A"/>
            <w:noWrap/>
            <w:vAlign w:val="bottom"/>
            <w:hideMark/>
          </w:tcPr>
          <w:p w:rsidR="00072FA9" w:rsidRPr="00EA554F" w:rsidRDefault="00072FA9" w:rsidP="008B37DE">
            <w:pPr>
              <w:spacing w:after="0" w:line="204" w:lineRule="auto"/>
              <w:jc w:val="center"/>
              <w:rPr>
                <w:color w:val="000000"/>
              </w:rPr>
            </w:pPr>
          </w:p>
        </w:tc>
        <w:tc>
          <w:tcPr>
            <w:tcW w:w="1233" w:type="dxa"/>
            <w:shd w:val="clear" w:color="000000" w:fill="C2D69A"/>
            <w:noWrap/>
            <w:vAlign w:val="bottom"/>
            <w:hideMark/>
          </w:tcPr>
          <w:p w:rsidR="00072FA9" w:rsidRPr="00EA554F" w:rsidRDefault="00072FA9" w:rsidP="008B37DE">
            <w:pPr>
              <w:spacing w:after="0" w:line="204" w:lineRule="auto"/>
              <w:rPr>
                <w:color w:val="000000"/>
              </w:rPr>
            </w:pPr>
          </w:p>
        </w:tc>
        <w:tc>
          <w:tcPr>
            <w:tcW w:w="1506" w:type="dxa"/>
            <w:shd w:val="clear" w:color="auto" w:fill="auto"/>
            <w:noWrap/>
            <w:vAlign w:val="bottom"/>
            <w:hideMark/>
          </w:tcPr>
          <w:p w:rsidR="00072FA9" w:rsidRPr="00EA554F" w:rsidRDefault="00072FA9" w:rsidP="008B37DE">
            <w:pPr>
              <w:spacing w:after="0" w:line="204" w:lineRule="auto"/>
              <w:jc w:val="center"/>
              <w:rPr>
                <w:color w:val="000000"/>
              </w:rPr>
            </w:pPr>
          </w:p>
        </w:tc>
        <w:tc>
          <w:tcPr>
            <w:tcW w:w="1599" w:type="dxa"/>
            <w:shd w:val="clear" w:color="auto" w:fill="auto"/>
            <w:vAlign w:val="bottom"/>
            <w:hideMark/>
          </w:tcPr>
          <w:p w:rsidR="00072FA9" w:rsidRPr="00EA554F" w:rsidRDefault="00072FA9" w:rsidP="008B37DE">
            <w:pPr>
              <w:spacing w:after="0" w:line="204" w:lineRule="auto"/>
              <w:jc w:val="center"/>
              <w:rPr>
                <w:color w:val="000000"/>
              </w:rPr>
            </w:pPr>
          </w:p>
        </w:tc>
      </w:tr>
      <w:tr w:rsidR="00072FA9" w:rsidRPr="00EA554F" w:rsidTr="00416714">
        <w:trPr>
          <w:trHeight w:val="199"/>
        </w:trPr>
        <w:tc>
          <w:tcPr>
            <w:tcW w:w="10377" w:type="dxa"/>
            <w:gridSpan w:val="5"/>
            <w:shd w:val="clear" w:color="auto" w:fill="FFFFFF"/>
            <w:vAlign w:val="center"/>
            <w:hideMark/>
          </w:tcPr>
          <w:p w:rsidR="00072FA9" w:rsidRPr="00EA554F" w:rsidRDefault="00072FA9" w:rsidP="008B37DE">
            <w:pPr>
              <w:spacing w:after="0" w:line="204" w:lineRule="auto"/>
              <w:jc w:val="center"/>
              <w:rPr>
                <w:color w:val="000000"/>
              </w:rPr>
            </w:pPr>
          </w:p>
        </w:tc>
      </w:tr>
      <w:tr w:rsidR="00072FA9" w:rsidRPr="00EA554F" w:rsidTr="00416714">
        <w:trPr>
          <w:trHeight w:val="356"/>
        </w:trPr>
        <w:tc>
          <w:tcPr>
            <w:tcW w:w="10377" w:type="dxa"/>
            <w:gridSpan w:val="5"/>
            <w:shd w:val="clear" w:color="auto" w:fill="5F497A"/>
            <w:noWrap/>
            <w:vAlign w:val="center"/>
            <w:hideMark/>
          </w:tcPr>
          <w:p w:rsidR="00072FA9" w:rsidRPr="00EA554F" w:rsidRDefault="00072FA9" w:rsidP="008B37DE">
            <w:pPr>
              <w:spacing w:after="0" w:line="204" w:lineRule="auto"/>
              <w:rPr>
                <w:color w:val="FFFFFF"/>
              </w:rPr>
            </w:pPr>
            <w:r w:rsidRPr="00EA554F">
              <w:rPr>
                <w:b/>
                <w:bCs/>
                <w:color w:val="FFFFFF"/>
              </w:rPr>
              <w:t xml:space="preserve">Επιχειρησιακές Ικανότητες </w:t>
            </w:r>
          </w:p>
        </w:tc>
      </w:tr>
      <w:tr w:rsidR="00072FA9" w:rsidRPr="00EA554F" w:rsidTr="00416714">
        <w:trPr>
          <w:trHeight w:val="199"/>
        </w:trPr>
        <w:tc>
          <w:tcPr>
            <w:tcW w:w="4671" w:type="dxa"/>
            <w:shd w:val="clear" w:color="auto" w:fill="auto"/>
            <w:vAlign w:val="center"/>
            <w:hideMark/>
          </w:tcPr>
          <w:p w:rsidR="00072FA9" w:rsidRPr="00EA554F" w:rsidRDefault="00072FA9" w:rsidP="008B37DE">
            <w:pPr>
              <w:spacing w:after="0" w:line="204" w:lineRule="auto"/>
              <w:rPr>
                <w:color w:val="000000"/>
              </w:rPr>
            </w:pPr>
            <w:r w:rsidRPr="00EA554F">
              <w:rPr>
                <w:color w:val="000000"/>
              </w:rPr>
              <w:t xml:space="preserve">1. Διοικητική νομοθεσία </w:t>
            </w:r>
          </w:p>
        </w:tc>
        <w:tc>
          <w:tcPr>
            <w:tcW w:w="1369" w:type="dxa"/>
            <w:shd w:val="clear" w:color="auto" w:fill="CCC0D9"/>
            <w:noWrap/>
            <w:vAlign w:val="bottom"/>
            <w:hideMark/>
          </w:tcPr>
          <w:p w:rsidR="00072FA9" w:rsidRPr="00EA554F" w:rsidRDefault="00072FA9" w:rsidP="008B37DE">
            <w:pPr>
              <w:spacing w:after="0" w:line="204" w:lineRule="auto"/>
              <w:jc w:val="center"/>
              <w:rPr>
                <w:color w:val="000000"/>
              </w:rPr>
            </w:pPr>
          </w:p>
        </w:tc>
        <w:tc>
          <w:tcPr>
            <w:tcW w:w="1233" w:type="dxa"/>
            <w:shd w:val="clear" w:color="auto" w:fill="CCC0D9"/>
            <w:noWrap/>
            <w:vAlign w:val="bottom"/>
            <w:hideMark/>
          </w:tcPr>
          <w:p w:rsidR="00072FA9" w:rsidRPr="00EA554F" w:rsidRDefault="00072FA9" w:rsidP="008B37DE">
            <w:pPr>
              <w:spacing w:after="0" w:line="204" w:lineRule="auto"/>
              <w:rPr>
                <w:color w:val="000000"/>
              </w:rPr>
            </w:pPr>
          </w:p>
        </w:tc>
        <w:tc>
          <w:tcPr>
            <w:tcW w:w="1506" w:type="dxa"/>
            <w:shd w:val="clear" w:color="auto" w:fill="CCC0D9"/>
            <w:noWrap/>
            <w:vAlign w:val="bottom"/>
            <w:hideMark/>
          </w:tcPr>
          <w:p w:rsidR="00072FA9" w:rsidRPr="00EA554F" w:rsidRDefault="00072FA9" w:rsidP="008B37DE">
            <w:pPr>
              <w:spacing w:after="0" w:line="204" w:lineRule="auto"/>
              <w:rPr>
                <w:color w:val="000000"/>
              </w:rPr>
            </w:pPr>
          </w:p>
        </w:tc>
        <w:tc>
          <w:tcPr>
            <w:tcW w:w="1599" w:type="dxa"/>
            <w:shd w:val="clear" w:color="auto" w:fill="auto"/>
            <w:noWrap/>
            <w:vAlign w:val="bottom"/>
            <w:hideMark/>
          </w:tcPr>
          <w:p w:rsidR="00072FA9" w:rsidRPr="00EA554F" w:rsidRDefault="00072FA9" w:rsidP="008B37DE">
            <w:pPr>
              <w:spacing w:after="0" w:line="204" w:lineRule="auto"/>
              <w:rPr>
                <w:color w:val="000000"/>
              </w:rPr>
            </w:pPr>
          </w:p>
        </w:tc>
      </w:tr>
      <w:tr w:rsidR="00072FA9" w:rsidRPr="00EA554F" w:rsidTr="00416714">
        <w:trPr>
          <w:trHeight w:val="199"/>
        </w:trPr>
        <w:tc>
          <w:tcPr>
            <w:tcW w:w="4671" w:type="dxa"/>
            <w:shd w:val="clear" w:color="auto" w:fill="auto"/>
            <w:vAlign w:val="center"/>
            <w:hideMark/>
          </w:tcPr>
          <w:p w:rsidR="00072FA9" w:rsidRPr="00EA554F" w:rsidRDefault="00072FA9" w:rsidP="008B37DE">
            <w:pPr>
              <w:spacing w:after="0" w:line="204" w:lineRule="auto"/>
              <w:rPr>
                <w:color w:val="000000"/>
              </w:rPr>
            </w:pPr>
            <w:r w:rsidRPr="00EA554F">
              <w:rPr>
                <w:color w:val="000000"/>
              </w:rPr>
              <w:t>2. Διοικητικές διαδικασίες</w:t>
            </w:r>
          </w:p>
        </w:tc>
        <w:tc>
          <w:tcPr>
            <w:tcW w:w="1369" w:type="dxa"/>
            <w:shd w:val="clear" w:color="auto" w:fill="CCC0D9"/>
            <w:noWrap/>
            <w:vAlign w:val="bottom"/>
            <w:hideMark/>
          </w:tcPr>
          <w:p w:rsidR="00072FA9" w:rsidRPr="00EA554F" w:rsidRDefault="00072FA9" w:rsidP="008B37DE">
            <w:pPr>
              <w:spacing w:after="0" w:line="204" w:lineRule="auto"/>
              <w:jc w:val="center"/>
              <w:rPr>
                <w:color w:val="000000"/>
              </w:rPr>
            </w:pPr>
          </w:p>
        </w:tc>
        <w:tc>
          <w:tcPr>
            <w:tcW w:w="1233" w:type="dxa"/>
            <w:shd w:val="clear" w:color="auto" w:fill="CCC0D9"/>
            <w:noWrap/>
            <w:vAlign w:val="bottom"/>
            <w:hideMark/>
          </w:tcPr>
          <w:p w:rsidR="00072FA9" w:rsidRPr="00EA554F" w:rsidRDefault="00072FA9" w:rsidP="008B37DE">
            <w:pPr>
              <w:spacing w:after="0" w:line="204" w:lineRule="auto"/>
              <w:rPr>
                <w:color w:val="000000"/>
              </w:rPr>
            </w:pPr>
          </w:p>
        </w:tc>
        <w:tc>
          <w:tcPr>
            <w:tcW w:w="1506" w:type="dxa"/>
            <w:shd w:val="clear" w:color="auto" w:fill="CCC0D9"/>
            <w:noWrap/>
            <w:vAlign w:val="bottom"/>
            <w:hideMark/>
          </w:tcPr>
          <w:p w:rsidR="00072FA9" w:rsidRPr="00EA554F" w:rsidRDefault="00072FA9" w:rsidP="008B37DE">
            <w:pPr>
              <w:spacing w:after="0" w:line="204" w:lineRule="auto"/>
              <w:rPr>
                <w:color w:val="000000"/>
              </w:rPr>
            </w:pPr>
          </w:p>
        </w:tc>
        <w:tc>
          <w:tcPr>
            <w:tcW w:w="1599" w:type="dxa"/>
            <w:shd w:val="clear" w:color="auto" w:fill="auto"/>
            <w:noWrap/>
            <w:vAlign w:val="bottom"/>
            <w:hideMark/>
          </w:tcPr>
          <w:p w:rsidR="00072FA9" w:rsidRPr="00EA554F" w:rsidRDefault="00072FA9" w:rsidP="008B37DE">
            <w:pPr>
              <w:spacing w:after="0" w:line="204" w:lineRule="auto"/>
              <w:rPr>
                <w:color w:val="000000"/>
              </w:rPr>
            </w:pPr>
          </w:p>
        </w:tc>
      </w:tr>
      <w:tr w:rsidR="00072FA9" w:rsidRPr="00EA554F" w:rsidTr="00416714">
        <w:trPr>
          <w:trHeight w:val="199"/>
        </w:trPr>
        <w:tc>
          <w:tcPr>
            <w:tcW w:w="4671" w:type="dxa"/>
            <w:shd w:val="clear" w:color="auto" w:fill="auto"/>
            <w:vAlign w:val="center"/>
            <w:hideMark/>
          </w:tcPr>
          <w:p w:rsidR="00072FA9" w:rsidRPr="00EA554F" w:rsidRDefault="00072FA9" w:rsidP="008B37DE">
            <w:pPr>
              <w:spacing w:after="0" w:line="204" w:lineRule="auto"/>
              <w:rPr>
                <w:color w:val="000000"/>
              </w:rPr>
            </w:pPr>
            <w:r w:rsidRPr="00EA554F">
              <w:rPr>
                <w:color w:val="000000"/>
              </w:rPr>
              <w:t xml:space="preserve">3. Λειτουργία Οργανισμού </w:t>
            </w:r>
          </w:p>
        </w:tc>
        <w:tc>
          <w:tcPr>
            <w:tcW w:w="1369" w:type="dxa"/>
            <w:shd w:val="clear" w:color="auto" w:fill="CCC0D9"/>
            <w:noWrap/>
            <w:vAlign w:val="bottom"/>
            <w:hideMark/>
          </w:tcPr>
          <w:p w:rsidR="00072FA9" w:rsidRPr="00EA554F" w:rsidRDefault="00072FA9" w:rsidP="008B37DE">
            <w:pPr>
              <w:spacing w:after="0" w:line="204" w:lineRule="auto"/>
              <w:jc w:val="center"/>
              <w:rPr>
                <w:color w:val="000000"/>
              </w:rPr>
            </w:pPr>
          </w:p>
        </w:tc>
        <w:tc>
          <w:tcPr>
            <w:tcW w:w="1233" w:type="dxa"/>
            <w:shd w:val="clear" w:color="auto" w:fill="CCC0D9"/>
            <w:noWrap/>
            <w:vAlign w:val="bottom"/>
            <w:hideMark/>
          </w:tcPr>
          <w:p w:rsidR="00072FA9" w:rsidRPr="00EA554F" w:rsidRDefault="00072FA9" w:rsidP="008B37DE">
            <w:pPr>
              <w:spacing w:after="0" w:line="204" w:lineRule="auto"/>
              <w:rPr>
                <w:color w:val="000000"/>
              </w:rPr>
            </w:pPr>
          </w:p>
        </w:tc>
        <w:tc>
          <w:tcPr>
            <w:tcW w:w="1506" w:type="dxa"/>
            <w:shd w:val="clear" w:color="auto" w:fill="CCC0D9"/>
            <w:noWrap/>
            <w:vAlign w:val="bottom"/>
            <w:hideMark/>
          </w:tcPr>
          <w:p w:rsidR="00072FA9" w:rsidRPr="00EA554F" w:rsidRDefault="00072FA9" w:rsidP="008B37DE">
            <w:pPr>
              <w:spacing w:after="0" w:line="204" w:lineRule="auto"/>
              <w:rPr>
                <w:color w:val="000000"/>
              </w:rPr>
            </w:pPr>
          </w:p>
        </w:tc>
        <w:tc>
          <w:tcPr>
            <w:tcW w:w="1599" w:type="dxa"/>
            <w:shd w:val="clear" w:color="auto" w:fill="FFFFFF"/>
            <w:noWrap/>
            <w:vAlign w:val="bottom"/>
            <w:hideMark/>
          </w:tcPr>
          <w:p w:rsidR="00072FA9" w:rsidRPr="00EA554F" w:rsidRDefault="00072FA9" w:rsidP="008B37DE">
            <w:pPr>
              <w:spacing w:after="0" w:line="204" w:lineRule="auto"/>
              <w:rPr>
                <w:color w:val="000000"/>
              </w:rPr>
            </w:pPr>
          </w:p>
        </w:tc>
      </w:tr>
      <w:tr w:rsidR="00072FA9" w:rsidRPr="00EA554F" w:rsidTr="00416714">
        <w:trPr>
          <w:trHeight w:val="199"/>
        </w:trPr>
        <w:tc>
          <w:tcPr>
            <w:tcW w:w="4671" w:type="dxa"/>
            <w:shd w:val="clear" w:color="auto" w:fill="auto"/>
            <w:vAlign w:val="center"/>
            <w:hideMark/>
          </w:tcPr>
          <w:p w:rsidR="00072FA9" w:rsidRPr="00EA554F" w:rsidRDefault="00072FA9" w:rsidP="008B37DE">
            <w:pPr>
              <w:spacing w:after="0" w:line="204" w:lineRule="auto"/>
              <w:rPr>
                <w:color w:val="000000"/>
              </w:rPr>
            </w:pPr>
            <w:r w:rsidRPr="00EA554F">
              <w:rPr>
                <w:color w:val="000000"/>
              </w:rPr>
              <w:t xml:space="preserve">4. Σχεδιασμός και Υλοποίηση Επιχειρησιακών Σχεδίων </w:t>
            </w:r>
          </w:p>
        </w:tc>
        <w:tc>
          <w:tcPr>
            <w:tcW w:w="1369" w:type="dxa"/>
            <w:shd w:val="clear" w:color="auto" w:fill="CCC0D9"/>
            <w:noWrap/>
            <w:vAlign w:val="bottom"/>
            <w:hideMark/>
          </w:tcPr>
          <w:p w:rsidR="00072FA9" w:rsidRPr="00EA554F" w:rsidRDefault="00072FA9" w:rsidP="008B37DE">
            <w:pPr>
              <w:spacing w:after="0" w:line="204" w:lineRule="auto"/>
              <w:jc w:val="center"/>
              <w:rPr>
                <w:color w:val="000000"/>
              </w:rPr>
            </w:pPr>
          </w:p>
        </w:tc>
        <w:tc>
          <w:tcPr>
            <w:tcW w:w="1233" w:type="dxa"/>
            <w:shd w:val="clear" w:color="auto" w:fill="CCC0D9"/>
            <w:noWrap/>
            <w:vAlign w:val="bottom"/>
            <w:hideMark/>
          </w:tcPr>
          <w:p w:rsidR="00072FA9" w:rsidRPr="00EA554F" w:rsidRDefault="00072FA9" w:rsidP="008B37DE">
            <w:pPr>
              <w:spacing w:after="0" w:line="204" w:lineRule="auto"/>
              <w:rPr>
                <w:color w:val="000000"/>
              </w:rPr>
            </w:pPr>
          </w:p>
        </w:tc>
        <w:tc>
          <w:tcPr>
            <w:tcW w:w="1506" w:type="dxa"/>
            <w:shd w:val="clear" w:color="auto" w:fill="CCC0D9"/>
            <w:noWrap/>
            <w:vAlign w:val="bottom"/>
            <w:hideMark/>
          </w:tcPr>
          <w:p w:rsidR="00072FA9" w:rsidRPr="00EA554F" w:rsidRDefault="00072FA9" w:rsidP="008B37DE">
            <w:pPr>
              <w:spacing w:after="0" w:line="204" w:lineRule="auto"/>
              <w:rPr>
                <w:color w:val="000000"/>
              </w:rPr>
            </w:pPr>
          </w:p>
        </w:tc>
        <w:tc>
          <w:tcPr>
            <w:tcW w:w="1599" w:type="dxa"/>
            <w:shd w:val="clear" w:color="auto" w:fill="auto"/>
            <w:noWrap/>
            <w:vAlign w:val="bottom"/>
            <w:hideMark/>
          </w:tcPr>
          <w:p w:rsidR="00072FA9" w:rsidRPr="00EA554F" w:rsidRDefault="00072FA9" w:rsidP="008B37DE">
            <w:pPr>
              <w:spacing w:after="0" w:line="204" w:lineRule="auto"/>
              <w:rPr>
                <w:color w:val="000000"/>
              </w:rPr>
            </w:pPr>
          </w:p>
        </w:tc>
      </w:tr>
      <w:tr w:rsidR="00072FA9" w:rsidRPr="00EA554F" w:rsidTr="00416714">
        <w:trPr>
          <w:trHeight w:val="199"/>
        </w:trPr>
        <w:tc>
          <w:tcPr>
            <w:tcW w:w="10377" w:type="dxa"/>
            <w:gridSpan w:val="5"/>
            <w:shd w:val="clear" w:color="auto" w:fill="auto"/>
            <w:vAlign w:val="center"/>
            <w:hideMark/>
          </w:tcPr>
          <w:p w:rsidR="00072FA9" w:rsidRPr="00EA554F" w:rsidRDefault="00072FA9" w:rsidP="008B37DE">
            <w:pPr>
              <w:spacing w:after="0" w:line="204" w:lineRule="auto"/>
              <w:rPr>
                <w:color w:val="000000"/>
              </w:rPr>
            </w:pPr>
          </w:p>
        </w:tc>
      </w:tr>
      <w:tr w:rsidR="00072FA9" w:rsidRPr="00EA554F" w:rsidTr="00416714">
        <w:trPr>
          <w:trHeight w:val="199"/>
        </w:trPr>
        <w:tc>
          <w:tcPr>
            <w:tcW w:w="10377" w:type="dxa"/>
            <w:gridSpan w:val="5"/>
            <w:shd w:val="clear" w:color="auto" w:fill="E36C0A"/>
            <w:noWrap/>
            <w:vAlign w:val="center"/>
            <w:hideMark/>
          </w:tcPr>
          <w:p w:rsidR="00072FA9" w:rsidRPr="00EA554F" w:rsidRDefault="00072FA9" w:rsidP="008B37DE">
            <w:pPr>
              <w:spacing w:after="0" w:line="204" w:lineRule="auto"/>
              <w:rPr>
                <w:b/>
                <w:color w:val="FFFFFF"/>
              </w:rPr>
            </w:pPr>
            <w:r w:rsidRPr="00EA554F">
              <w:rPr>
                <w:b/>
                <w:bCs/>
                <w:color w:val="FFFFFF"/>
              </w:rPr>
              <w:t xml:space="preserve">Ικανότητες Διοίκησης </w:t>
            </w:r>
          </w:p>
        </w:tc>
      </w:tr>
      <w:tr w:rsidR="00072FA9" w:rsidRPr="00EA554F" w:rsidTr="00416714">
        <w:trPr>
          <w:trHeight w:val="199"/>
        </w:trPr>
        <w:tc>
          <w:tcPr>
            <w:tcW w:w="4671" w:type="dxa"/>
            <w:shd w:val="clear" w:color="auto" w:fill="FFFFFF"/>
            <w:vAlign w:val="center"/>
            <w:hideMark/>
          </w:tcPr>
          <w:p w:rsidR="00072FA9" w:rsidRPr="00EA554F" w:rsidRDefault="00072FA9" w:rsidP="008B37DE">
            <w:pPr>
              <w:spacing w:after="0" w:line="204" w:lineRule="auto"/>
              <w:rPr>
                <w:color w:val="000000"/>
              </w:rPr>
            </w:pPr>
            <w:r w:rsidRPr="00EA554F">
              <w:rPr>
                <w:color w:val="000000"/>
              </w:rPr>
              <w:t>1. Ηγεσία</w:t>
            </w:r>
          </w:p>
        </w:tc>
        <w:tc>
          <w:tcPr>
            <w:tcW w:w="1369" w:type="dxa"/>
            <w:shd w:val="clear" w:color="auto" w:fill="FABF8F"/>
            <w:noWrap/>
            <w:vAlign w:val="bottom"/>
            <w:hideMark/>
          </w:tcPr>
          <w:p w:rsidR="00072FA9" w:rsidRPr="00EA554F" w:rsidRDefault="00072FA9" w:rsidP="008B37DE">
            <w:pPr>
              <w:spacing w:after="0" w:line="204" w:lineRule="auto"/>
              <w:jc w:val="center"/>
              <w:rPr>
                <w:color w:val="000000"/>
              </w:rPr>
            </w:pPr>
          </w:p>
        </w:tc>
        <w:tc>
          <w:tcPr>
            <w:tcW w:w="1233" w:type="dxa"/>
            <w:shd w:val="clear" w:color="auto" w:fill="FFFFFF"/>
            <w:noWrap/>
            <w:vAlign w:val="bottom"/>
            <w:hideMark/>
          </w:tcPr>
          <w:p w:rsidR="00072FA9" w:rsidRPr="00EA554F" w:rsidRDefault="00072FA9" w:rsidP="008B37DE">
            <w:pPr>
              <w:spacing w:after="0" w:line="204" w:lineRule="auto"/>
              <w:rPr>
                <w:color w:val="000000"/>
              </w:rPr>
            </w:pPr>
          </w:p>
        </w:tc>
        <w:tc>
          <w:tcPr>
            <w:tcW w:w="1506" w:type="dxa"/>
            <w:shd w:val="clear" w:color="auto" w:fill="FFFFFF"/>
            <w:noWrap/>
            <w:vAlign w:val="bottom"/>
            <w:hideMark/>
          </w:tcPr>
          <w:p w:rsidR="00072FA9" w:rsidRPr="00EA554F" w:rsidRDefault="00072FA9" w:rsidP="008B37DE">
            <w:pPr>
              <w:spacing w:after="0" w:line="204" w:lineRule="auto"/>
              <w:rPr>
                <w:color w:val="000000"/>
              </w:rPr>
            </w:pPr>
          </w:p>
        </w:tc>
        <w:tc>
          <w:tcPr>
            <w:tcW w:w="1599" w:type="dxa"/>
            <w:shd w:val="clear" w:color="auto" w:fill="auto"/>
            <w:noWrap/>
            <w:vAlign w:val="bottom"/>
            <w:hideMark/>
          </w:tcPr>
          <w:p w:rsidR="00072FA9" w:rsidRPr="00EA554F" w:rsidRDefault="00072FA9" w:rsidP="008B37DE">
            <w:pPr>
              <w:spacing w:after="0" w:line="204" w:lineRule="auto"/>
              <w:rPr>
                <w:color w:val="000000"/>
              </w:rPr>
            </w:pPr>
          </w:p>
        </w:tc>
      </w:tr>
      <w:tr w:rsidR="00072FA9" w:rsidRPr="00EA554F" w:rsidTr="00416714">
        <w:trPr>
          <w:trHeight w:val="199"/>
        </w:trPr>
        <w:tc>
          <w:tcPr>
            <w:tcW w:w="4671" w:type="dxa"/>
            <w:shd w:val="clear" w:color="auto" w:fill="auto"/>
            <w:vAlign w:val="center"/>
            <w:hideMark/>
          </w:tcPr>
          <w:p w:rsidR="00072FA9" w:rsidRPr="00EA554F" w:rsidRDefault="00072FA9" w:rsidP="008B37DE">
            <w:pPr>
              <w:spacing w:after="0" w:line="204" w:lineRule="auto"/>
              <w:rPr>
                <w:color w:val="000000"/>
              </w:rPr>
            </w:pPr>
            <w:r w:rsidRPr="00EA554F">
              <w:rPr>
                <w:color w:val="000000"/>
              </w:rPr>
              <w:t>2. Διαχείριση ανθρώπινων πόρων</w:t>
            </w:r>
          </w:p>
        </w:tc>
        <w:tc>
          <w:tcPr>
            <w:tcW w:w="1369" w:type="dxa"/>
            <w:shd w:val="clear" w:color="auto" w:fill="FABF8F"/>
            <w:noWrap/>
            <w:vAlign w:val="bottom"/>
            <w:hideMark/>
          </w:tcPr>
          <w:p w:rsidR="00072FA9" w:rsidRPr="00EA554F" w:rsidRDefault="00072FA9" w:rsidP="008B37DE">
            <w:pPr>
              <w:spacing w:after="0" w:line="204" w:lineRule="auto"/>
              <w:rPr>
                <w:color w:val="000000"/>
              </w:rPr>
            </w:pPr>
          </w:p>
        </w:tc>
        <w:tc>
          <w:tcPr>
            <w:tcW w:w="1233" w:type="dxa"/>
            <w:shd w:val="clear" w:color="auto" w:fill="FABF8F"/>
            <w:noWrap/>
            <w:vAlign w:val="bottom"/>
            <w:hideMark/>
          </w:tcPr>
          <w:p w:rsidR="00072FA9" w:rsidRPr="00EA554F" w:rsidRDefault="00072FA9" w:rsidP="008B37DE">
            <w:pPr>
              <w:spacing w:after="0" w:line="204" w:lineRule="auto"/>
              <w:rPr>
                <w:color w:val="000000"/>
              </w:rPr>
            </w:pPr>
          </w:p>
        </w:tc>
        <w:tc>
          <w:tcPr>
            <w:tcW w:w="1506" w:type="dxa"/>
            <w:shd w:val="clear" w:color="auto" w:fill="FFFFFF"/>
            <w:noWrap/>
            <w:vAlign w:val="bottom"/>
            <w:hideMark/>
          </w:tcPr>
          <w:p w:rsidR="00072FA9" w:rsidRPr="00EA554F" w:rsidRDefault="00072FA9" w:rsidP="008B37DE">
            <w:pPr>
              <w:spacing w:after="0" w:line="204" w:lineRule="auto"/>
              <w:rPr>
                <w:color w:val="000000"/>
              </w:rPr>
            </w:pPr>
          </w:p>
        </w:tc>
        <w:tc>
          <w:tcPr>
            <w:tcW w:w="1599" w:type="dxa"/>
            <w:shd w:val="clear" w:color="auto" w:fill="auto"/>
            <w:noWrap/>
            <w:vAlign w:val="bottom"/>
            <w:hideMark/>
          </w:tcPr>
          <w:p w:rsidR="00072FA9" w:rsidRPr="00EA554F" w:rsidRDefault="00072FA9" w:rsidP="008B37DE">
            <w:pPr>
              <w:spacing w:after="0" w:line="204" w:lineRule="auto"/>
              <w:rPr>
                <w:color w:val="000000"/>
              </w:rPr>
            </w:pPr>
          </w:p>
        </w:tc>
      </w:tr>
      <w:tr w:rsidR="00072FA9" w:rsidRPr="00EA554F" w:rsidTr="00416714">
        <w:trPr>
          <w:trHeight w:val="50"/>
        </w:trPr>
        <w:tc>
          <w:tcPr>
            <w:tcW w:w="10377" w:type="dxa"/>
            <w:gridSpan w:val="5"/>
            <w:shd w:val="clear" w:color="auto" w:fill="auto"/>
            <w:vAlign w:val="center"/>
          </w:tcPr>
          <w:p w:rsidR="00072FA9" w:rsidRPr="00EA554F" w:rsidRDefault="00072FA9" w:rsidP="008B37DE">
            <w:pPr>
              <w:spacing w:after="0" w:line="204" w:lineRule="auto"/>
              <w:rPr>
                <w:color w:val="000000"/>
              </w:rPr>
            </w:pPr>
          </w:p>
        </w:tc>
      </w:tr>
    </w:tbl>
    <w:p w:rsidR="002D3E63" w:rsidRPr="00EA554F" w:rsidRDefault="00072FA9" w:rsidP="00DA0BB1">
      <w:pPr>
        <w:pStyle w:val="a4"/>
        <w:spacing w:after="0" w:line="360" w:lineRule="auto"/>
        <w:jc w:val="both"/>
        <w:rPr>
          <w:rFonts w:cs="Calibri"/>
          <w:b/>
          <w:color w:val="000000"/>
        </w:rPr>
      </w:pPr>
      <w:r w:rsidRPr="00EA554F">
        <w:rPr>
          <w:color w:val="000000"/>
        </w:rPr>
        <w:t xml:space="preserve"> </w:t>
      </w:r>
    </w:p>
    <w:p w:rsidR="00DA0BB1" w:rsidRPr="00EA554F" w:rsidRDefault="00DA0BB1">
      <w:pPr>
        <w:spacing w:after="0" w:line="240" w:lineRule="auto"/>
        <w:rPr>
          <w:rFonts w:cs="Calibri"/>
          <w:b/>
          <w:color w:val="000000"/>
        </w:rPr>
      </w:pPr>
      <w:r w:rsidRPr="00EA554F">
        <w:rPr>
          <w:rFonts w:cs="Calibri"/>
          <w:b/>
          <w:color w:val="000000"/>
        </w:rPr>
        <w:br w:type="page"/>
      </w:r>
    </w:p>
    <w:p w:rsidR="005B7040" w:rsidRPr="00EA554F" w:rsidRDefault="005B7040" w:rsidP="005B7040">
      <w:pPr>
        <w:jc w:val="center"/>
        <w:rPr>
          <w:rFonts w:ascii="Franklin Gothic Medium" w:hAnsi="Franklin Gothic Medium" w:cs="Calibri"/>
          <w:b/>
          <w:sz w:val="24"/>
        </w:rPr>
      </w:pPr>
      <w:r w:rsidRPr="00EA554F">
        <w:rPr>
          <w:rFonts w:ascii="Franklin Gothic Medium" w:hAnsi="Franklin Gothic Medium" w:cs="Calibri"/>
          <w:b/>
          <w:sz w:val="24"/>
        </w:rPr>
        <w:lastRenderedPageBreak/>
        <w:t>ΠΕΡΙΓΡΑΜΜΑ ΘΕΣΗΣ ΕΡΓΑΣΙΑΣ</w:t>
      </w:r>
    </w:p>
    <w:p w:rsidR="005B7040" w:rsidRPr="00EA554F" w:rsidRDefault="005B7040" w:rsidP="00916877">
      <w:pPr>
        <w:pStyle w:val="6"/>
        <w:spacing w:after="240" w:line="240" w:lineRule="auto"/>
        <w:jc w:val="both"/>
        <w:rPr>
          <w:rFonts w:asciiTheme="minorHAnsi" w:hAnsiTheme="minorHAnsi" w:cstheme="minorHAnsi"/>
          <w:b w:val="0"/>
        </w:rPr>
      </w:pPr>
      <w:bookmarkStart w:id="7" w:name="_Toc73607828"/>
      <w:bookmarkStart w:id="8" w:name="_Toc132798876"/>
      <w:bookmarkStart w:id="9" w:name="_Toc237943744"/>
      <w:r w:rsidRPr="00EA554F">
        <w:rPr>
          <w:rFonts w:asciiTheme="minorHAnsi" w:hAnsiTheme="minorHAnsi" w:cstheme="minorHAnsi"/>
          <w:bCs w:val="0"/>
        </w:rPr>
        <w:t xml:space="preserve">Τίτλος της θέσης εργασίας: </w:t>
      </w:r>
      <w:r w:rsidRPr="00EA554F">
        <w:rPr>
          <w:rFonts w:asciiTheme="minorHAnsi" w:hAnsiTheme="minorHAnsi" w:cstheme="minorHAnsi"/>
          <w:b w:val="0"/>
        </w:rPr>
        <w:t>Προϊστάμενος του Τμήματος  Β΄- Συλλογικών Οργάνων</w:t>
      </w:r>
      <w:bookmarkEnd w:id="7"/>
      <w:bookmarkEnd w:id="8"/>
      <w:bookmarkEnd w:id="9"/>
    </w:p>
    <w:p w:rsidR="006425A5" w:rsidRPr="00EA554F" w:rsidRDefault="006425A5" w:rsidP="006425A5">
      <w:pPr>
        <w:spacing w:before="120" w:after="120" w:line="240" w:lineRule="auto"/>
        <w:rPr>
          <w:rFonts w:eastAsia="Times New Roman" w:cstheme="minorHAnsi"/>
          <w:b/>
        </w:rPr>
      </w:pPr>
      <w:r w:rsidRPr="00EA554F">
        <w:rPr>
          <w:rFonts w:eastAsia="Times New Roman" w:cstheme="minorHAnsi"/>
          <w:b/>
        </w:rPr>
        <w:t xml:space="preserve">Οργανισμός: </w:t>
      </w:r>
      <w:hyperlink r:id="rId26" w:history="1">
        <w:r w:rsidRPr="00EA554F">
          <w:rPr>
            <w:rStyle w:val="-"/>
            <w:rFonts w:eastAsia="Times New Roman" w:cstheme="minorHAnsi"/>
          </w:rPr>
          <w:t>Ανεξάρτητη Αρχή Δημοσίων Εσόδων</w:t>
        </w:r>
      </w:hyperlink>
    </w:p>
    <w:p w:rsidR="006425A5" w:rsidRPr="00EA554F" w:rsidRDefault="006425A5" w:rsidP="006425A5">
      <w:pPr>
        <w:tabs>
          <w:tab w:val="left" w:pos="2694"/>
        </w:tabs>
        <w:spacing w:before="120" w:after="120" w:line="240" w:lineRule="auto"/>
        <w:jc w:val="both"/>
        <w:outlineLvl w:val="0"/>
        <w:rPr>
          <w:rFonts w:cstheme="minorHAnsi"/>
          <w:b/>
        </w:rPr>
      </w:pPr>
      <w:r w:rsidRPr="00EA554F">
        <w:rPr>
          <w:rFonts w:cstheme="minorHAnsi"/>
          <w:b/>
        </w:rPr>
        <w:t xml:space="preserve">Γενική Διεύθυνση: </w:t>
      </w:r>
      <w:hyperlink r:id="rId27" w:history="1">
        <w:r w:rsidRPr="00EA554F">
          <w:rPr>
            <w:rStyle w:val="-"/>
            <w:rFonts w:cstheme="minorHAnsi"/>
          </w:rPr>
          <w:t>Ανθρώπινου Δυναμικού και Οργάνωσης</w:t>
        </w:r>
      </w:hyperlink>
      <w:r w:rsidRPr="00EA554F">
        <w:rPr>
          <w:rFonts w:cstheme="minorHAnsi"/>
        </w:rPr>
        <w:t xml:space="preserve"> (Γ.Δ.Α.Δ.Ο.)</w:t>
      </w:r>
    </w:p>
    <w:p w:rsidR="006425A5" w:rsidRPr="00EA554F" w:rsidRDefault="006425A5" w:rsidP="006425A5">
      <w:pPr>
        <w:spacing w:after="160" w:line="259" w:lineRule="auto"/>
        <w:jc w:val="both"/>
        <w:rPr>
          <w:rFonts w:asciiTheme="minorHAnsi" w:hAnsiTheme="minorHAnsi" w:cstheme="minorHAnsi"/>
        </w:rPr>
      </w:pPr>
      <w:r w:rsidRPr="00EA554F">
        <w:rPr>
          <w:rFonts w:asciiTheme="minorHAnsi" w:hAnsiTheme="minorHAnsi" w:cstheme="minorHAnsi"/>
          <w:b/>
        </w:rPr>
        <w:t>Διεύθυνση</w:t>
      </w:r>
      <w:r w:rsidRPr="00EA554F">
        <w:rPr>
          <w:rFonts w:asciiTheme="minorHAnsi" w:hAnsiTheme="minorHAnsi" w:cstheme="minorHAnsi"/>
        </w:rPr>
        <w:t xml:space="preserve">: </w:t>
      </w:r>
      <w:hyperlink r:id="rId28" w:history="1">
        <w:r w:rsidRPr="00EA554F">
          <w:rPr>
            <w:rStyle w:val="-"/>
            <w:rFonts w:asciiTheme="minorHAnsi" w:hAnsiTheme="minorHAnsi" w:cstheme="minorHAnsi"/>
          </w:rPr>
          <w:t>Οργάνωσης (Δ.ΟΡΓ.)</w:t>
        </w:r>
      </w:hyperlink>
    </w:p>
    <w:p w:rsidR="005B7040" w:rsidRPr="00EA554F" w:rsidRDefault="005B7040" w:rsidP="005B7040">
      <w:pPr>
        <w:spacing w:after="160" w:line="259" w:lineRule="auto"/>
        <w:jc w:val="both"/>
        <w:rPr>
          <w:rFonts w:asciiTheme="minorHAnsi" w:hAnsiTheme="minorHAnsi" w:cstheme="minorHAnsi"/>
        </w:rPr>
      </w:pPr>
      <w:r w:rsidRPr="00EA554F">
        <w:rPr>
          <w:rFonts w:asciiTheme="minorHAnsi" w:hAnsiTheme="minorHAnsi" w:cstheme="minorHAnsi"/>
          <w:b/>
        </w:rPr>
        <w:t xml:space="preserve">Τμήμα: </w:t>
      </w:r>
      <w:r w:rsidRPr="00EA554F">
        <w:rPr>
          <w:rFonts w:asciiTheme="minorHAnsi" w:hAnsiTheme="minorHAnsi" w:cstheme="minorHAnsi"/>
        </w:rPr>
        <w:t>Β΄-</w:t>
      </w:r>
      <w:r w:rsidRPr="00EA554F">
        <w:rPr>
          <w:rFonts w:asciiTheme="minorHAnsi" w:hAnsiTheme="minorHAnsi" w:cstheme="minorHAnsi"/>
          <w:b/>
        </w:rPr>
        <w:t xml:space="preserve"> </w:t>
      </w:r>
      <w:r w:rsidRPr="00EA554F">
        <w:rPr>
          <w:rFonts w:asciiTheme="minorHAnsi" w:hAnsiTheme="minorHAnsi" w:cstheme="minorHAnsi"/>
        </w:rPr>
        <w:t xml:space="preserve">Συλλογικών Οργάνων </w:t>
      </w:r>
    </w:p>
    <w:p w:rsidR="005B7040" w:rsidRPr="00EA554F" w:rsidRDefault="005B7040" w:rsidP="005B7040">
      <w:pPr>
        <w:spacing w:after="160" w:line="259" w:lineRule="auto"/>
        <w:jc w:val="both"/>
        <w:rPr>
          <w:rFonts w:asciiTheme="minorHAnsi" w:hAnsiTheme="minorHAnsi" w:cstheme="minorHAnsi"/>
        </w:rPr>
      </w:pPr>
      <w:r w:rsidRPr="00EA554F">
        <w:rPr>
          <w:rFonts w:asciiTheme="minorHAnsi" w:hAnsiTheme="minorHAnsi" w:cstheme="minorHAnsi"/>
          <w:b/>
        </w:rPr>
        <w:t xml:space="preserve">Άμεσα Προϊστάμενος: </w:t>
      </w:r>
      <w:r w:rsidRPr="00EA554F">
        <w:rPr>
          <w:rFonts w:asciiTheme="minorHAnsi" w:hAnsiTheme="minorHAnsi" w:cstheme="minorHAnsi"/>
        </w:rPr>
        <w:t>Προϊστάμενος της Διεύθυνσης Οργάνωσης</w:t>
      </w:r>
    </w:p>
    <w:p w:rsidR="00EF7FC0" w:rsidRPr="00EA554F" w:rsidRDefault="00EF7FC0" w:rsidP="00C17953">
      <w:pPr>
        <w:spacing w:after="0" w:line="360" w:lineRule="auto"/>
        <w:rPr>
          <w:rFonts w:asciiTheme="minorHAnsi" w:hAnsiTheme="minorHAnsi" w:cstheme="minorHAnsi"/>
          <w:b/>
        </w:rPr>
      </w:pPr>
    </w:p>
    <w:p w:rsidR="005B7040" w:rsidRPr="00EA554F" w:rsidRDefault="005B7040" w:rsidP="00C17953">
      <w:pPr>
        <w:spacing w:after="0" w:line="360" w:lineRule="auto"/>
        <w:rPr>
          <w:rFonts w:asciiTheme="minorHAnsi" w:hAnsiTheme="minorHAnsi" w:cstheme="minorHAnsi"/>
          <w:b/>
        </w:rPr>
      </w:pPr>
      <w:r w:rsidRPr="00EA554F">
        <w:rPr>
          <w:rFonts w:asciiTheme="minorHAnsi" w:hAnsiTheme="minorHAnsi" w:cstheme="minorHAnsi"/>
          <w:b/>
        </w:rPr>
        <w:t>Σκοπός της θέσης εργασίας</w:t>
      </w:r>
    </w:p>
    <w:p w:rsidR="005B7040" w:rsidRPr="00EA554F" w:rsidRDefault="005B7040" w:rsidP="00C17953">
      <w:pPr>
        <w:spacing w:after="0" w:line="360" w:lineRule="auto"/>
        <w:jc w:val="both"/>
        <w:rPr>
          <w:rFonts w:asciiTheme="minorHAnsi" w:eastAsia="Times New Roman" w:hAnsiTheme="minorHAnsi" w:cstheme="minorHAnsi"/>
          <w:lang w:eastAsia="el-GR"/>
        </w:rPr>
      </w:pPr>
      <w:r w:rsidRPr="00EA554F">
        <w:rPr>
          <w:rFonts w:asciiTheme="minorHAnsi" w:eastAsia="Times New Roman" w:hAnsiTheme="minorHAnsi" w:cstheme="minorHAnsi"/>
          <w:lang w:eastAsia="el-GR"/>
        </w:rPr>
        <w:t xml:space="preserve">Ο ρόλος του Προϊσταμένου Τμήματος Β΄-Συλλογικών Οργάνων είναι να διασφαλίζει την αποτελεσματικότητα και τη λειτουργικότητα του Τμήματος, με στόχο τη σύσταση, συγκρότηση, ανασυγκρότηση και ορισμό μελών των Υπηρεσιακών, Πειθαρχικών Συμβουλίων και Γνωμοδοτικών Συμβουλίων και των μόνιμων και ευκαιριακών συλλογικών οργάνων (Επιτροπών, Ομάδων Διοίκησης ή Διαχείρισης Έργου ή Ομάδων Έργου ή Εργασίας) της </w:t>
      </w:r>
      <w:r w:rsidRPr="00EA554F">
        <w:rPr>
          <w:rFonts w:asciiTheme="minorHAnsi" w:eastAsia="Times New Roman" w:hAnsiTheme="minorHAnsi" w:cstheme="minorHAnsi"/>
          <w:bCs/>
          <w:lang w:eastAsia="el-GR"/>
        </w:rPr>
        <w:t xml:space="preserve">Α.Α.Δ.Ε., </w:t>
      </w:r>
      <w:r w:rsidRPr="00EA554F">
        <w:rPr>
          <w:rFonts w:asciiTheme="minorHAnsi" w:eastAsia="Times New Roman" w:hAnsiTheme="minorHAnsi" w:cstheme="minorHAnsi"/>
          <w:lang w:eastAsia="el-GR"/>
        </w:rPr>
        <w:t>εκτός των Επιτροπών που αφορούν σε θέματα προμηθειών, καθώς και την υπόδειξη εκπροσώπων αυτής σε συλλογικά όργανα Υπουργείων και Φορέων.</w:t>
      </w:r>
    </w:p>
    <w:p w:rsidR="005B7040" w:rsidRPr="00EA554F" w:rsidRDefault="005B7040" w:rsidP="00C17953">
      <w:pPr>
        <w:spacing w:after="0" w:line="360" w:lineRule="auto"/>
        <w:jc w:val="both"/>
        <w:rPr>
          <w:rFonts w:asciiTheme="minorHAnsi" w:eastAsia="Times New Roman" w:hAnsiTheme="minorHAnsi" w:cstheme="minorHAnsi"/>
          <w:b/>
          <w:lang w:eastAsia="el-GR"/>
        </w:rPr>
      </w:pPr>
    </w:p>
    <w:p w:rsidR="005B7040" w:rsidRPr="00EA554F" w:rsidRDefault="005B7040" w:rsidP="00C17953">
      <w:pPr>
        <w:spacing w:after="0" w:line="360" w:lineRule="auto"/>
        <w:jc w:val="both"/>
        <w:rPr>
          <w:rFonts w:asciiTheme="minorHAnsi" w:eastAsia="Times New Roman" w:hAnsiTheme="minorHAnsi" w:cstheme="minorHAnsi"/>
          <w:b/>
          <w:lang w:eastAsia="el-GR"/>
        </w:rPr>
      </w:pPr>
      <w:r w:rsidRPr="00EA554F">
        <w:rPr>
          <w:rFonts w:asciiTheme="minorHAnsi" w:eastAsia="Times New Roman" w:hAnsiTheme="minorHAnsi" w:cstheme="minorHAnsi"/>
          <w:b/>
          <w:lang w:eastAsia="el-GR"/>
        </w:rPr>
        <w:t>Αρμοδιότητες</w:t>
      </w:r>
    </w:p>
    <w:p w:rsidR="005B7040" w:rsidRPr="00EA554F" w:rsidRDefault="005B7040" w:rsidP="00C17953">
      <w:pPr>
        <w:spacing w:after="0" w:line="360" w:lineRule="auto"/>
        <w:jc w:val="both"/>
        <w:rPr>
          <w:rFonts w:asciiTheme="minorHAnsi" w:eastAsia="Times New Roman" w:hAnsiTheme="minorHAnsi" w:cstheme="minorHAnsi"/>
          <w:lang w:eastAsia="el-GR"/>
        </w:rPr>
      </w:pPr>
      <w:r w:rsidRPr="00EA554F">
        <w:rPr>
          <w:rFonts w:asciiTheme="minorHAnsi" w:eastAsia="Times New Roman" w:hAnsiTheme="minorHAnsi" w:cstheme="minorHAnsi"/>
          <w:lang w:eastAsia="el-GR"/>
        </w:rPr>
        <w:t>Μεριμνά για τη λειτουργική διασύνδεση</w:t>
      </w:r>
      <w:r w:rsidRPr="00EA554F">
        <w:rPr>
          <w:rFonts w:asciiTheme="minorHAnsi" w:eastAsia="Times New Roman" w:hAnsiTheme="minorHAnsi" w:cstheme="minorHAnsi"/>
          <w:b/>
          <w:lang w:eastAsia="el-GR"/>
        </w:rPr>
        <w:t xml:space="preserve">  </w:t>
      </w:r>
      <w:r w:rsidRPr="00EA554F">
        <w:rPr>
          <w:rFonts w:asciiTheme="minorHAnsi" w:eastAsia="Times New Roman" w:hAnsiTheme="minorHAnsi" w:cstheme="minorHAnsi"/>
          <w:lang w:eastAsia="el-GR"/>
        </w:rPr>
        <w:t xml:space="preserve">των ασκούμενων αρμοδιοτήτων του Τμήματος με τους επιχειρησιακούς στόχους της Διεύθυνσης Οργάνωσης, </w:t>
      </w:r>
      <w:r w:rsidRPr="00EA554F">
        <w:rPr>
          <w:rFonts w:asciiTheme="minorHAnsi" w:eastAsia="Times New Roman" w:hAnsiTheme="minorHAnsi" w:cstheme="minorHAnsi"/>
          <w:bCs/>
          <w:lang w:eastAsia="el-GR"/>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ενεργής εποπτείας των υφισταμένων, την παροχή κατευθύνσεων για την επίλυση θεμάτων και την υποβολή αναφορών στον Προϊστάμενο της Διεύθυνσης. </w:t>
      </w:r>
    </w:p>
    <w:p w:rsidR="005B7040" w:rsidRPr="00EA554F" w:rsidRDefault="005B7040" w:rsidP="00C17953">
      <w:pPr>
        <w:spacing w:after="0" w:line="360" w:lineRule="auto"/>
        <w:jc w:val="both"/>
        <w:rPr>
          <w:rFonts w:asciiTheme="minorHAnsi" w:hAnsiTheme="minorHAnsi" w:cstheme="minorHAnsi"/>
        </w:rPr>
      </w:pPr>
      <w:r w:rsidRPr="00EA554F">
        <w:rPr>
          <w:rFonts w:asciiTheme="minorHAnsi" w:hAnsiTheme="minorHAnsi" w:cstheme="minorHAnsi"/>
        </w:rPr>
        <w:t xml:space="preserve">Συμβάλλει στην αποτελεσματική διοίκηση και στη βελτίωση της επιχειρησιακής απόδοσης της Διεύθυνσης Οργάνωσης της </w:t>
      </w:r>
      <w:r w:rsidRPr="00EA554F">
        <w:rPr>
          <w:rFonts w:asciiTheme="minorHAnsi" w:hAnsiTheme="minorHAnsi" w:cstheme="minorHAnsi"/>
          <w:color w:val="000000"/>
        </w:rPr>
        <w:t>Γενικής Διεύθυνσης Ανθρώπινου Δυναμικού και Οργάνωσης</w:t>
      </w:r>
      <w:r w:rsidRPr="00EA554F">
        <w:rPr>
          <w:rFonts w:asciiTheme="minorHAnsi" w:hAnsiTheme="minorHAnsi" w:cstheme="minorHAnsi"/>
        </w:rPr>
        <w:t xml:space="preserve"> της Α.Α.Δ.Ε., σύμφωνα με τις κατευθύνσεις του Προϊσταμένου της Διεύθυνσης.</w:t>
      </w:r>
    </w:p>
    <w:p w:rsidR="005B7040" w:rsidRPr="00EA554F" w:rsidRDefault="005B7040" w:rsidP="00C17953">
      <w:pPr>
        <w:spacing w:after="0" w:line="360" w:lineRule="auto"/>
        <w:jc w:val="both"/>
        <w:rPr>
          <w:rFonts w:asciiTheme="minorHAnsi" w:hAnsiTheme="minorHAnsi" w:cstheme="minorHAnsi"/>
        </w:rPr>
      </w:pPr>
      <w:r w:rsidRPr="00EA554F">
        <w:rPr>
          <w:rFonts w:asciiTheme="minorHAnsi" w:hAnsiTheme="minorHAnsi" w:cstheme="minorHAnsi"/>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521EE1" w:rsidRPr="00EA554F" w:rsidRDefault="00521EE1" w:rsidP="00521EE1">
      <w:pPr>
        <w:spacing w:after="0" w:line="360" w:lineRule="auto"/>
        <w:jc w:val="both"/>
        <w:outlineLvl w:val="0"/>
        <w:rPr>
          <w:rFonts w:cs="Calibri"/>
        </w:rPr>
      </w:pPr>
      <w:bookmarkStart w:id="10" w:name="_Hlk229045277"/>
      <w:r w:rsidRPr="00EA554F">
        <w:rPr>
          <w:rFonts w:cs="Calibri"/>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bookmarkEnd w:id="10"/>
    <w:p w:rsidR="00521EE1" w:rsidRPr="00EA554F" w:rsidRDefault="00521EE1" w:rsidP="00C17953">
      <w:pPr>
        <w:spacing w:after="0" w:line="360" w:lineRule="auto"/>
        <w:jc w:val="both"/>
        <w:rPr>
          <w:rFonts w:asciiTheme="minorHAnsi" w:hAnsiTheme="minorHAnsi" w:cstheme="minorHAnsi"/>
          <w:b/>
        </w:rPr>
      </w:pPr>
    </w:p>
    <w:p w:rsidR="005B7040" w:rsidRPr="00EA554F" w:rsidRDefault="005B7040" w:rsidP="00C17953">
      <w:pPr>
        <w:spacing w:after="0" w:line="360" w:lineRule="auto"/>
        <w:jc w:val="both"/>
        <w:rPr>
          <w:rFonts w:asciiTheme="minorHAnsi" w:hAnsiTheme="minorHAnsi" w:cstheme="minorHAnsi"/>
          <w:b/>
        </w:rPr>
      </w:pPr>
    </w:p>
    <w:p w:rsidR="005B7040" w:rsidRPr="00EA554F" w:rsidRDefault="005B7040" w:rsidP="00C17953">
      <w:pPr>
        <w:spacing w:after="0" w:line="360" w:lineRule="auto"/>
        <w:jc w:val="both"/>
        <w:rPr>
          <w:rFonts w:asciiTheme="minorHAnsi" w:hAnsiTheme="minorHAnsi" w:cstheme="minorHAnsi"/>
          <w:b/>
        </w:rPr>
      </w:pPr>
      <w:r w:rsidRPr="00EA554F">
        <w:rPr>
          <w:rFonts w:asciiTheme="minorHAnsi" w:hAnsiTheme="minorHAnsi" w:cstheme="minorHAnsi"/>
          <w:b/>
        </w:rPr>
        <w:t xml:space="preserve">Καθήκοντα συγκεκριμένης θέσης </w:t>
      </w:r>
    </w:p>
    <w:p w:rsidR="005B7040" w:rsidRPr="00EA554F" w:rsidRDefault="005B7040" w:rsidP="00984662">
      <w:pPr>
        <w:pStyle w:val="a4"/>
        <w:numPr>
          <w:ilvl w:val="0"/>
          <w:numId w:val="63"/>
        </w:numPr>
        <w:spacing w:after="0" w:line="360" w:lineRule="auto"/>
        <w:ind w:left="284" w:hanging="284"/>
        <w:jc w:val="both"/>
        <w:rPr>
          <w:rFonts w:asciiTheme="minorHAnsi" w:hAnsiTheme="minorHAnsi" w:cstheme="minorHAnsi"/>
        </w:rPr>
      </w:pPr>
      <w:r w:rsidRPr="00EA554F">
        <w:rPr>
          <w:rFonts w:asciiTheme="minorHAnsi" w:hAnsiTheme="minorHAnsi" w:cstheme="minorHAnsi"/>
        </w:rPr>
        <w:t xml:space="preserve">Συντονίζει και ελέγχει την κατάρτιση αποφάσεων που αφορούν στη σύσταση, , στη συγκρότηση, στην ανασυγκρότηση και στον ορισμό μελών των Υπηρεσιακών, Πειθαρχικών και Γνωμοδοτικών Συμβουλίων, καθώς και των λοιπών συλλογικών οργάνων της Α.Α.Δ.Ε., αρμοδιότητας της Διεύθυνσης Οργάνωσης, ύστερα από αίτημα των </w:t>
      </w:r>
      <w:proofErr w:type="spellStart"/>
      <w:r w:rsidRPr="00EA554F">
        <w:rPr>
          <w:rFonts w:asciiTheme="minorHAnsi" w:hAnsiTheme="minorHAnsi" w:cstheme="minorHAnsi"/>
        </w:rPr>
        <w:t>κατ</w:t>
      </w:r>
      <w:proofErr w:type="spellEnd"/>
      <w:r w:rsidRPr="00EA554F">
        <w:rPr>
          <w:rFonts w:asciiTheme="minorHAnsi" w:hAnsiTheme="minorHAnsi" w:cstheme="minorHAnsi"/>
        </w:rPr>
        <w:t>΄ αντικείμενο αρμόδιων υπηρεσιών και βάσει της ισχύουσας σχετικής νομοθεσίας και των υπηρεσιακών αναγκών.</w:t>
      </w:r>
    </w:p>
    <w:p w:rsidR="005B7040" w:rsidRPr="00EA554F" w:rsidRDefault="005B7040" w:rsidP="00984662">
      <w:pPr>
        <w:pStyle w:val="a4"/>
        <w:numPr>
          <w:ilvl w:val="0"/>
          <w:numId w:val="63"/>
        </w:numPr>
        <w:spacing w:after="0" w:line="360" w:lineRule="auto"/>
        <w:ind w:left="284" w:hanging="284"/>
        <w:jc w:val="both"/>
        <w:rPr>
          <w:rFonts w:asciiTheme="minorHAnsi" w:hAnsiTheme="minorHAnsi" w:cstheme="minorHAnsi"/>
        </w:rPr>
      </w:pPr>
      <w:r w:rsidRPr="00EA554F">
        <w:rPr>
          <w:rFonts w:asciiTheme="minorHAnsi" w:hAnsiTheme="minorHAnsi" w:cstheme="minorHAnsi"/>
        </w:rPr>
        <w:t xml:space="preserve">Συντονίζει και ελέγχει την κατάρτιση νομοθετικών διατάξεων που αφορούν στη σύσταση, συγκρότηση και ανασυγκρότηση συλλογικών οργάνων της Α.Α.Δ.Ε.. </w:t>
      </w:r>
    </w:p>
    <w:p w:rsidR="005B7040" w:rsidRPr="00EA554F" w:rsidRDefault="005B7040" w:rsidP="00984662">
      <w:pPr>
        <w:pStyle w:val="a4"/>
        <w:numPr>
          <w:ilvl w:val="0"/>
          <w:numId w:val="63"/>
        </w:numPr>
        <w:spacing w:after="0" w:line="360" w:lineRule="auto"/>
        <w:ind w:left="284" w:hanging="284"/>
        <w:jc w:val="both"/>
        <w:rPr>
          <w:rFonts w:asciiTheme="minorHAnsi" w:hAnsiTheme="minorHAnsi" w:cstheme="minorHAnsi"/>
        </w:rPr>
      </w:pPr>
      <w:r w:rsidRPr="00EA554F">
        <w:rPr>
          <w:rFonts w:asciiTheme="minorHAnsi" w:hAnsiTheme="minorHAnsi" w:cstheme="minorHAnsi"/>
        </w:rPr>
        <w:t>Συντονίζει και ελέγχει την κατάρτιση αποφάσεων ή εγγράφων για την υπόδειξη εκπροσώπων της Α.Α.Δ.Ε. σε Διοικητικά Συμβούλια, Επιτροπές, Ομάδες και εν γένει συλλογικά όργανα υπηρεσιών του Υπουργείου Οικονομικών και άλλων Υπουργείων ή Φορέων της Α.Α.Δ.Ε.</w:t>
      </w:r>
    </w:p>
    <w:p w:rsidR="005B7040" w:rsidRPr="00EA554F" w:rsidRDefault="005B7040" w:rsidP="00984662">
      <w:pPr>
        <w:pStyle w:val="a4"/>
        <w:numPr>
          <w:ilvl w:val="0"/>
          <w:numId w:val="63"/>
        </w:numPr>
        <w:spacing w:after="0" w:line="360" w:lineRule="auto"/>
        <w:ind w:left="284" w:hanging="284"/>
        <w:jc w:val="both"/>
        <w:rPr>
          <w:rFonts w:asciiTheme="minorHAnsi" w:hAnsiTheme="minorHAnsi" w:cstheme="minorHAnsi"/>
        </w:rPr>
      </w:pPr>
      <w:r w:rsidRPr="00EA554F">
        <w:rPr>
          <w:rFonts w:asciiTheme="minorHAnsi" w:hAnsiTheme="minorHAnsi" w:cstheme="minorHAnsi"/>
        </w:rPr>
        <w:t>Καθορίζει τις διαδικασίες και αναθέτει αρμοδιότητες  για την κατάρτιση των εκάστοτε προβλεπόμενων εκθέσεων απολογισμού και προγραμματισμού του έργου του Τμήματος.</w:t>
      </w:r>
    </w:p>
    <w:p w:rsidR="005B7040" w:rsidRPr="00EA554F" w:rsidRDefault="005B7040" w:rsidP="00984662">
      <w:pPr>
        <w:pStyle w:val="a4"/>
        <w:numPr>
          <w:ilvl w:val="0"/>
          <w:numId w:val="63"/>
        </w:numPr>
        <w:spacing w:after="0" w:line="360" w:lineRule="auto"/>
        <w:ind w:left="284" w:hanging="284"/>
        <w:jc w:val="both"/>
        <w:rPr>
          <w:rFonts w:asciiTheme="minorHAnsi" w:hAnsiTheme="minorHAnsi" w:cstheme="minorHAnsi"/>
          <w:strike/>
        </w:rPr>
      </w:pPr>
      <w:r w:rsidRPr="00EA554F">
        <w:rPr>
          <w:rFonts w:asciiTheme="minorHAnsi" w:hAnsiTheme="minorHAnsi" w:cstheme="minorHAnsi"/>
        </w:rPr>
        <w:t xml:space="preserve">Καθορίζει τις διαδικασίες και αναθέτει αρμοδιότητες  για την τήρηση, ενημέρωση και </w:t>
      </w:r>
      <w:proofErr w:type="spellStart"/>
      <w:r w:rsidRPr="00EA554F">
        <w:rPr>
          <w:rFonts w:asciiTheme="minorHAnsi" w:hAnsiTheme="minorHAnsi" w:cstheme="minorHAnsi"/>
        </w:rPr>
        <w:t>επικαιροποίηση</w:t>
      </w:r>
      <w:proofErr w:type="spellEnd"/>
      <w:r w:rsidRPr="00EA554F">
        <w:rPr>
          <w:rFonts w:asciiTheme="minorHAnsi" w:hAnsiTheme="minorHAnsi" w:cstheme="minorHAnsi"/>
        </w:rPr>
        <w:t xml:space="preserve"> ηλεκτρονικών αρχείων του Τμήματος και συντονίζει τη συγκέντρωση, επεξεργασία και χορήγηση στη Διεύθυνση στατιστικών και άλλων στοιχείων σχετικά με τα συλλογικά όργανα, ανά είδος.</w:t>
      </w:r>
    </w:p>
    <w:p w:rsidR="005B7040" w:rsidRPr="00EA554F" w:rsidRDefault="005B7040" w:rsidP="00984662">
      <w:pPr>
        <w:pStyle w:val="a4"/>
        <w:numPr>
          <w:ilvl w:val="0"/>
          <w:numId w:val="63"/>
        </w:numPr>
        <w:spacing w:after="0" w:line="360" w:lineRule="auto"/>
        <w:ind w:left="284" w:hanging="284"/>
        <w:jc w:val="both"/>
        <w:rPr>
          <w:rFonts w:asciiTheme="minorHAnsi" w:hAnsiTheme="minorHAnsi" w:cstheme="minorHAnsi"/>
        </w:rPr>
      </w:pPr>
      <w:r w:rsidRPr="00EA554F">
        <w:rPr>
          <w:rFonts w:asciiTheme="minorHAnsi" w:hAnsiTheme="minorHAnsi" w:cstheme="minorHAnsi"/>
        </w:rPr>
        <w:t xml:space="preserve">Συμμετέχει ως Προϊστάμενος του Τμήματος σε συλλογικά όργανα που συμμετέχει η Διεύθυνση για θέματα που σχετίζονται με τις αρμοδιότητες του Τμήματος. </w:t>
      </w:r>
    </w:p>
    <w:p w:rsidR="005B7040" w:rsidRPr="00EA554F" w:rsidRDefault="005B7040" w:rsidP="00984662">
      <w:pPr>
        <w:pStyle w:val="a4"/>
        <w:numPr>
          <w:ilvl w:val="0"/>
          <w:numId w:val="63"/>
        </w:numPr>
        <w:spacing w:after="0" w:line="360" w:lineRule="auto"/>
        <w:ind w:left="284" w:hanging="284"/>
        <w:jc w:val="both"/>
        <w:rPr>
          <w:rFonts w:asciiTheme="minorHAnsi" w:hAnsiTheme="minorHAnsi" w:cstheme="minorHAnsi"/>
        </w:rPr>
      </w:pPr>
      <w:r w:rsidRPr="00EA554F">
        <w:rPr>
          <w:rFonts w:asciiTheme="minorHAnsi" w:hAnsiTheme="minorHAnsi" w:cstheme="minorHAnsi"/>
        </w:rPr>
        <w:t xml:space="preserve">Εισηγείται  στον Προϊστάμενο της Διεύθυνσης για την υπόδειξη εκπροσώπων του Τμήματος σε συλλογικά όργανα που συμμετέχει η Διεύθυνση. </w:t>
      </w:r>
    </w:p>
    <w:p w:rsidR="005B7040" w:rsidRPr="00EA554F" w:rsidRDefault="005B7040" w:rsidP="00984662">
      <w:pPr>
        <w:pStyle w:val="a4"/>
        <w:numPr>
          <w:ilvl w:val="0"/>
          <w:numId w:val="63"/>
        </w:numPr>
        <w:spacing w:after="0" w:line="360" w:lineRule="auto"/>
        <w:ind w:left="284" w:hanging="284"/>
        <w:jc w:val="both"/>
        <w:rPr>
          <w:rFonts w:asciiTheme="minorHAnsi" w:hAnsiTheme="minorHAnsi" w:cstheme="minorHAnsi"/>
        </w:rPr>
      </w:pPr>
      <w:r w:rsidRPr="00EA554F">
        <w:rPr>
          <w:rFonts w:asciiTheme="minorHAnsi" w:hAnsiTheme="minorHAnsi" w:cstheme="minorHAnsi"/>
        </w:rPr>
        <w:t>Εποπτεύει και συντονίζει την εύρυθμη λειτουργία  και τη σωστή ενημέρωση του αρχείου του Τμήματος και την εκκαθάριση αυτού.</w:t>
      </w:r>
    </w:p>
    <w:p w:rsidR="005B7040" w:rsidRPr="00EA554F" w:rsidRDefault="005B7040" w:rsidP="00984662">
      <w:pPr>
        <w:pStyle w:val="a4"/>
        <w:numPr>
          <w:ilvl w:val="0"/>
          <w:numId w:val="63"/>
        </w:numPr>
        <w:spacing w:after="0" w:line="360" w:lineRule="auto"/>
        <w:ind w:left="284" w:hanging="284"/>
        <w:jc w:val="both"/>
        <w:rPr>
          <w:rFonts w:asciiTheme="minorHAnsi" w:hAnsiTheme="minorHAnsi" w:cstheme="minorHAnsi"/>
          <w:strike/>
        </w:rPr>
      </w:pPr>
      <w:r w:rsidRPr="00EA554F">
        <w:rPr>
          <w:rFonts w:asciiTheme="minorHAnsi" w:hAnsiTheme="minorHAnsi" w:cstheme="minorHAnsi"/>
        </w:rPr>
        <w:t xml:space="preserve">Επικοινωνεί: α) Σε καθημερινή βάση, τηλεφωνικά και μέσω </w:t>
      </w:r>
      <w:r w:rsidRPr="00EA554F">
        <w:rPr>
          <w:rFonts w:asciiTheme="minorHAnsi" w:hAnsiTheme="minorHAnsi" w:cstheme="minorHAnsi"/>
          <w:lang w:val="en-US"/>
        </w:rPr>
        <w:t>e</w:t>
      </w:r>
      <w:r w:rsidRPr="00EA554F">
        <w:rPr>
          <w:rFonts w:asciiTheme="minorHAnsi" w:hAnsiTheme="minorHAnsi" w:cstheme="minorHAnsi"/>
        </w:rPr>
        <w:t>-</w:t>
      </w:r>
      <w:r w:rsidRPr="00EA554F">
        <w:rPr>
          <w:rFonts w:asciiTheme="minorHAnsi" w:hAnsiTheme="minorHAnsi" w:cstheme="minorHAnsi"/>
          <w:lang w:val="en-US"/>
        </w:rPr>
        <w:t>mail</w:t>
      </w:r>
      <w:r w:rsidRPr="00EA554F">
        <w:rPr>
          <w:rFonts w:asciiTheme="minorHAnsi" w:hAnsiTheme="minorHAnsi" w:cstheme="minorHAnsi"/>
        </w:rPr>
        <w:t>, με όλες τις υπηρεσίες της Α.Α.Δ.Ε., τα ανώτερα επιτελικά στελέχη και τα στελέχη της ανώτατης διοίκησης αυτής, για παροχή διευκρινίσεων και στοιχείων σχετικά με τη σύσταση, συγκρότηση και το έργο των συλλογικών οργάνων, β) συχνά με το Υπουργείο Οικονομικών και λοιπά Υπουργεία και Φορείς, με το Νομικό Συμβούλιο του Κράτους  για την αποστολή εκπροσώπων της Α.Α.Δ.Ε. σε διάφορα συλλογικά όργανα, όσο και για την αποστολή δικών τους εκπροσώπων σε συλλογικά όργανα της Α.Α.Δ.Ε.</w:t>
      </w:r>
    </w:p>
    <w:p w:rsidR="005B7040" w:rsidRPr="00EA554F" w:rsidRDefault="005B7040" w:rsidP="00984662">
      <w:pPr>
        <w:pStyle w:val="a4"/>
        <w:numPr>
          <w:ilvl w:val="0"/>
          <w:numId w:val="63"/>
        </w:numPr>
        <w:spacing w:after="0" w:line="360" w:lineRule="auto"/>
        <w:ind w:left="284" w:hanging="284"/>
        <w:jc w:val="both"/>
        <w:rPr>
          <w:rFonts w:asciiTheme="minorHAnsi" w:hAnsiTheme="minorHAnsi" w:cstheme="minorHAnsi"/>
        </w:rPr>
      </w:pPr>
      <w:r w:rsidRPr="00EA554F">
        <w:rPr>
          <w:rFonts w:asciiTheme="minorHAnsi" w:hAnsiTheme="minorHAnsi" w:cstheme="minorHAnsi"/>
        </w:rPr>
        <w:lastRenderedPageBreak/>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w:t>
      </w:r>
    </w:p>
    <w:p w:rsidR="005B7040" w:rsidRPr="00EA554F" w:rsidRDefault="005B7040" w:rsidP="00C17953">
      <w:pPr>
        <w:spacing w:after="0" w:line="360" w:lineRule="auto"/>
        <w:jc w:val="both"/>
        <w:rPr>
          <w:rFonts w:asciiTheme="minorHAnsi" w:hAnsiTheme="minorHAnsi" w:cstheme="minorHAnsi"/>
          <w:b/>
        </w:rPr>
      </w:pPr>
      <w:r w:rsidRPr="00EA554F">
        <w:rPr>
          <w:rFonts w:asciiTheme="minorHAnsi" w:hAnsiTheme="minorHAnsi" w:cstheme="minorHAnsi"/>
          <w:b/>
        </w:rPr>
        <w:t>Χρήση πόρων/Εργαλεία</w:t>
      </w:r>
    </w:p>
    <w:p w:rsidR="005B7040" w:rsidRPr="00EA554F" w:rsidRDefault="005B7040" w:rsidP="00C17953">
      <w:pPr>
        <w:spacing w:after="0" w:line="360" w:lineRule="auto"/>
        <w:jc w:val="both"/>
        <w:rPr>
          <w:rFonts w:asciiTheme="minorHAnsi" w:eastAsia="Times New Roman" w:hAnsiTheme="minorHAnsi" w:cstheme="minorHAnsi"/>
          <w:lang w:eastAsia="el-GR"/>
        </w:rPr>
      </w:pPr>
      <w:r w:rsidRPr="00EA554F">
        <w:rPr>
          <w:rFonts w:asciiTheme="minorHAnsi" w:hAnsiTheme="minorHAnsi" w:cstheme="minorHAnsi"/>
        </w:rPr>
        <w:t>Αξιοποιεί σε καθημερινή  βάση το Ο.Π.Σ.Κ.Υ., το πρόγραμμα ΕΡΜΗΣ, το Μ.Ι.S. και το Πρόγραμμα ΝΟΜΟΣ.</w:t>
      </w:r>
      <w:r w:rsidRPr="00EA554F">
        <w:rPr>
          <w:rFonts w:asciiTheme="minorHAnsi" w:eastAsia="Times New Roman" w:hAnsiTheme="minorHAnsi" w:cstheme="minorHAnsi"/>
          <w:lang w:eastAsia="el-GR"/>
        </w:rPr>
        <w:t xml:space="preserve"> </w:t>
      </w:r>
    </w:p>
    <w:p w:rsidR="005B7040" w:rsidRPr="00EA554F" w:rsidRDefault="005B7040" w:rsidP="00C17953">
      <w:pPr>
        <w:spacing w:after="0" w:line="360" w:lineRule="auto"/>
        <w:jc w:val="both"/>
        <w:rPr>
          <w:rFonts w:asciiTheme="minorHAnsi" w:eastAsia="Times New Roman" w:hAnsiTheme="minorHAnsi" w:cstheme="minorHAnsi"/>
          <w:lang w:eastAsia="el-GR"/>
        </w:rPr>
      </w:pPr>
    </w:p>
    <w:p w:rsidR="005B7040" w:rsidRPr="00EA554F" w:rsidRDefault="005B7040" w:rsidP="00C17953">
      <w:pPr>
        <w:spacing w:after="0" w:line="360" w:lineRule="auto"/>
        <w:jc w:val="both"/>
        <w:rPr>
          <w:rFonts w:asciiTheme="minorHAnsi" w:hAnsiTheme="minorHAnsi" w:cstheme="minorHAnsi"/>
          <w:b/>
        </w:rPr>
      </w:pPr>
      <w:r w:rsidRPr="00EA554F">
        <w:rPr>
          <w:rFonts w:asciiTheme="minorHAnsi" w:hAnsiTheme="minorHAnsi" w:cstheme="minorHAnsi"/>
          <w:b/>
        </w:rPr>
        <w:t>Ειδικές συνθήκες εργασίας</w:t>
      </w:r>
    </w:p>
    <w:p w:rsidR="005B7040" w:rsidRPr="00EA554F" w:rsidRDefault="005B7040" w:rsidP="00C17953">
      <w:pPr>
        <w:spacing w:after="0" w:line="360" w:lineRule="auto"/>
        <w:jc w:val="both"/>
        <w:rPr>
          <w:rFonts w:asciiTheme="minorHAnsi" w:hAnsiTheme="minorHAnsi" w:cstheme="minorHAnsi"/>
        </w:rPr>
      </w:pPr>
      <w:r w:rsidRPr="00EA554F">
        <w:rPr>
          <w:rFonts w:asciiTheme="minorHAnsi" w:hAnsiTheme="minorHAnsi" w:cstheme="minorHAnsi"/>
        </w:rPr>
        <w:t>Συνθήκες εργασίας σε περιβάλλον συναισθηματικού φόρτου και  πιεστικών χρονικών προθεσμιών (τηλεφωνική ή και άμεση συναλλαγή με περιφερειακές υπηρεσίες / εξωτερικούς φορείς κ.ά. σε περιπτώσεις αυξημένης δυσκολίας).</w:t>
      </w:r>
    </w:p>
    <w:p w:rsidR="005B7040" w:rsidRPr="00EA554F" w:rsidRDefault="005B7040" w:rsidP="00C17953">
      <w:pPr>
        <w:spacing w:after="0" w:line="360" w:lineRule="auto"/>
        <w:jc w:val="both"/>
        <w:rPr>
          <w:rFonts w:asciiTheme="minorHAnsi" w:hAnsiTheme="minorHAnsi" w:cstheme="minorHAnsi"/>
        </w:rPr>
      </w:pPr>
    </w:p>
    <w:p w:rsidR="005B7040" w:rsidRPr="00EA554F" w:rsidRDefault="005B7040" w:rsidP="00C17953">
      <w:pPr>
        <w:spacing w:after="0" w:line="360" w:lineRule="auto"/>
        <w:jc w:val="both"/>
        <w:rPr>
          <w:rFonts w:asciiTheme="minorHAnsi" w:hAnsiTheme="minorHAnsi" w:cstheme="minorHAnsi"/>
          <w:b/>
          <w:color w:val="000000"/>
        </w:rPr>
      </w:pPr>
      <w:r w:rsidRPr="00EA554F">
        <w:rPr>
          <w:rFonts w:asciiTheme="minorHAnsi" w:hAnsiTheme="minorHAnsi" w:cstheme="minorHAnsi"/>
          <w:b/>
          <w:color w:val="000000"/>
        </w:rPr>
        <w:t xml:space="preserve">Απαιτούμενα τυπικά προσόντα </w:t>
      </w:r>
    </w:p>
    <w:p w:rsidR="005B7040" w:rsidRPr="00EA554F" w:rsidRDefault="005B7040" w:rsidP="00C17953">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Τυπικές προϋποθέσεις, κλάδος και κατηγορία όπως ορίζονται στο άρθρο 26 του ν. 4389/16 και τον Οργανισμό της Α.Α.Δ.Ε..</w:t>
      </w:r>
    </w:p>
    <w:p w:rsidR="005B7040" w:rsidRPr="00EA554F" w:rsidRDefault="005B7040" w:rsidP="00C17953">
      <w:pPr>
        <w:spacing w:after="0" w:line="360" w:lineRule="auto"/>
        <w:jc w:val="both"/>
        <w:rPr>
          <w:rFonts w:asciiTheme="minorHAnsi" w:hAnsiTheme="minorHAnsi" w:cstheme="minorHAnsi"/>
          <w:color w:val="000000"/>
        </w:rPr>
      </w:pPr>
    </w:p>
    <w:p w:rsidR="005B7040" w:rsidRPr="00EA554F" w:rsidRDefault="005B7040" w:rsidP="00C17953">
      <w:pPr>
        <w:spacing w:after="0" w:line="360" w:lineRule="auto"/>
        <w:jc w:val="both"/>
        <w:rPr>
          <w:rFonts w:asciiTheme="minorHAnsi" w:hAnsiTheme="minorHAnsi" w:cstheme="minorHAnsi"/>
          <w:b/>
          <w:color w:val="000000"/>
        </w:rPr>
      </w:pPr>
      <w:r w:rsidRPr="00EA554F">
        <w:rPr>
          <w:rFonts w:asciiTheme="minorHAnsi" w:hAnsiTheme="minorHAnsi" w:cstheme="minorHAnsi"/>
          <w:b/>
          <w:color w:val="000000"/>
        </w:rPr>
        <w:t>Επιθυμητή Εμπειρία</w:t>
      </w:r>
    </w:p>
    <w:p w:rsidR="005B7040" w:rsidRPr="00EA554F" w:rsidRDefault="005B7040" w:rsidP="00C17953">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 xml:space="preserve">-Θητεία (1) έτους σε θέση ευθύνης </w:t>
      </w:r>
      <w:proofErr w:type="spellStart"/>
      <w:r w:rsidRPr="00EA554F">
        <w:rPr>
          <w:rFonts w:asciiTheme="minorHAnsi" w:hAnsiTheme="minorHAnsi" w:cstheme="minorHAnsi"/>
          <w:color w:val="000000"/>
        </w:rPr>
        <w:t>πρ</w:t>
      </w:r>
      <w:proofErr w:type="spellEnd"/>
      <w:r w:rsidRPr="00EA554F">
        <w:rPr>
          <w:rFonts w:asciiTheme="minorHAnsi" w:hAnsiTheme="minorHAnsi" w:cstheme="minorHAnsi"/>
          <w:color w:val="000000"/>
        </w:rPr>
        <w:t>/νου αντίστοιχου τμήματος ή</w:t>
      </w:r>
    </w:p>
    <w:p w:rsidR="005B7040" w:rsidRPr="00EA554F" w:rsidRDefault="005B7040" w:rsidP="00C17953">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 xml:space="preserve">-Θητεία (2) ετών σε θέση ευθύνης </w:t>
      </w:r>
      <w:proofErr w:type="spellStart"/>
      <w:r w:rsidRPr="00EA554F">
        <w:rPr>
          <w:rFonts w:asciiTheme="minorHAnsi" w:hAnsiTheme="minorHAnsi" w:cstheme="minorHAnsi"/>
          <w:color w:val="000000"/>
        </w:rPr>
        <w:t>πρ</w:t>
      </w:r>
      <w:proofErr w:type="spellEnd"/>
      <w:r w:rsidRPr="00EA554F">
        <w:rPr>
          <w:rFonts w:asciiTheme="minorHAnsi" w:hAnsiTheme="minorHAnsi" w:cstheme="minorHAnsi"/>
          <w:color w:val="000000"/>
        </w:rPr>
        <w:t>/νου τμήματος αντίστοιχης οργανικής μονάδας ή</w:t>
      </w:r>
    </w:p>
    <w:p w:rsidR="005B7040" w:rsidRPr="00EA554F" w:rsidRDefault="005B7040" w:rsidP="00C17953">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-Προϋπηρεσία (3) ετών στο αντίστοιχο τμήμα και ενδελεχή γνώση και κατανόηση των αντικειμένων και της σχετικής νομοθεσίας.</w:t>
      </w:r>
    </w:p>
    <w:p w:rsidR="005B7040" w:rsidRPr="00EA554F" w:rsidRDefault="005B7040" w:rsidP="00C17953">
      <w:pPr>
        <w:spacing w:after="0" w:line="360" w:lineRule="auto"/>
        <w:jc w:val="both"/>
        <w:rPr>
          <w:rFonts w:asciiTheme="minorHAnsi" w:hAnsiTheme="minorHAnsi" w:cstheme="minorHAnsi"/>
          <w:color w:val="000000"/>
        </w:rPr>
      </w:pPr>
    </w:p>
    <w:p w:rsidR="005B7040" w:rsidRPr="00EA554F" w:rsidRDefault="005B7040" w:rsidP="00C17953">
      <w:pPr>
        <w:spacing w:after="0" w:line="360" w:lineRule="auto"/>
        <w:jc w:val="both"/>
        <w:rPr>
          <w:rFonts w:asciiTheme="minorHAnsi" w:hAnsiTheme="minorHAnsi" w:cstheme="minorHAnsi"/>
          <w:b/>
          <w:color w:val="000000"/>
        </w:rPr>
      </w:pPr>
      <w:r w:rsidRPr="00EA554F">
        <w:rPr>
          <w:rFonts w:asciiTheme="minorHAnsi" w:hAnsiTheme="minorHAnsi" w:cstheme="minorHAnsi"/>
          <w:b/>
          <w:color w:val="000000"/>
        </w:rPr>
        <w:t xml:space="preserve">Λοιπά Επιθυμητά προσόντα </w:t>
      </w:r>
    </w:p>
    <w:p w:rsidR="005B7040" w:rsidRPr="00EA554F" w:rsidRDefault="005B7040" w:rsidP="00984662">
      <w:pPr>
        <w:pStyle w:val="a4"/>
        <w:numPr>
          <w:ilvl w:val="0"/>
          <w:numId w:val="78"/>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color w:val="000000"/>
        </w:rPr>
        <w:t>Πτυχίο Α.Ε.Ι.-Α.Τ.Ε.Ι. κατά προτίμηση Νομικής, Οικονομικών ή Διοικητικών σχολών της ημεδαπής ή της αλλοδαπής ή πτυχίο ή δίπλωμα τμημάτων Α.Ε.Ι.-Α.Τ.Ε.Ι.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5B7040" w:rsidRPr="00EA554F" w:rsidRDefault="005B7040" w:rsidP="00984662">
      <w:pPr>
        <w:pStyle w:val="a4"/>
        <w:numPr>
          <w:ilvl w:val="0"/>
          <w:numId w:val="78"/>
        </w:numPr>
        <w:spacing w:after="0" w:line="360" w:lineRule="auto"/>
        <w:ind w:left="284" w:hanging="284"/>
        <w:jc w:val="both"/>
        <w:rPr>
          <w:rFonts w:asciiTheme="minorHAnsi" w:hAnsiTheme="minorHAnsi" w:cstheme="minorHAnsi"/>
          <w:b/>
          <w:color w:val="000000"/>
        </w:rPr>
      </w:pPr>
      <w:r w:rsidRPr="00EA554F">
        <w:rPr>
          <w:rFonts w:asciiTheme="minorHAnsi" w:hAnsiTheme="minorHAnsi" w:cstheme="minorHAnsi"/>
          <w:color w:val="000000"/>
        </w:rPr>
        <w:t xml:space="preserve">Μεταπτυχιακός τίτλος σπουδών σε συναφές προς τα αντικείμενα του Τμήματος. </w:t>
      </w:r>
    </w:p>
    <w:p w:rsidR="005B7040" w:rsidRPr="00EA554F" w:rsidRDefault="005B7040" w:rsidP="00984662">
      <w:pPr>
        <w:pStyle w:val="a4"/>
        <w:numPr>
          <w:ilvl w:val="0"/>
          <w:numId w:val="78"/>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color w:val="000000"/>
        </w:rPr>
        <w:t>Αποφοίτηση από την Εθνική Σχολή Δημόσιας Διοίκησης.</w:t>
      </w:r>
    </w:p>
    <w:p w:rsidR="005B7040" w:rsidRPr="00EA554F" w:rsidRDefault="005B7040" w:rsidP="00984662">
      <w:pPr>
        <w:pStyle w:val="a4"/>
        <w:numPr>
          <w:ilvl w:val="0"/>
          <w:numId w:val="78"/>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color w:val="000000"/>
        </w:rPr>
        <w:t>Καλή γνώση της αγγλικής γλώσσας (όπως αυτή ορίζεται από το Α.Σ.Ε.Π.).</w:t>
      </w:r>
    </w:p>
    <w:p w:rsidR="005B7040" w:rsidRPr="00EA554F" w:rsidRDefault="005B7040" w:rsidP="00984662">
      <w:pPr>
        <w:pStyle w:val="a4"/>
        <w:numPr>
          <w:ilvl w:val="0"/>
          <w:numId w:val="78"/>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color w:val="000000"/>
        </w:rPr>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5B7040" w:rsidRPr="00EA554F" w:rsidRDefault="005B7040" w:rsidP="00984662">
      <w:pPr>
        <w:pStyle w:val="a4"/>
        <w:numPr>
          <w:ilvl w:val="0"/>
          <w:numId w:val="78"/>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color w:val="000000"/>
        </w:rPr>
        <w:t>Διοικητικές, επικοινωνιακές και ηγετικές ικανότητες.</w:t>
      </w:r>
    </w:p>
    <w:p w:rsidR="005B7040" w:rsidRPr="00EA554F" w:rsidRDefault="005B7040" w:rsidP="00984662">
      <w:pPr>
        <w:pStyle w:val="a4"/>
        <w:numPr>
          <w:ilvl w:val="0"/>
          <w:numId w:val="78"/>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color w:val="000000"/>
        </w:rPr>
        <w:lastRenderedPageBreak/>
        <w:t>Δεξιότητες επίλυσης προβλημάτων, λήψης αποφάσεων, παρακίνησης και διαχείρισης απόδοσης.</w:t>
      </w:r>
    </w:p>
    <w:p w:rsidR="005B7040" w:rsidRPr="00EA554F" w:rsidRDefault="005B7040" w:rsidP="005B7040">
      <w:pPr>
        <w:spacing w:after="160" w:line="259" w:lineRule="auto"/>
        <w:jc w:val="both"/>
        <w:rPr>
          <w:rFonts w:ascii="Franklin Gothic Medium" w:hAnsi="Franklin Gothic Medium" w:cs="Calibri"/>
          <w:b/>
          <w:color w:val="000000"/>
          <w:sz w:val="24"/>
        </w:rPr>
      </w:pPr>
    </w:p>
    <w:p w:rsidR="005B7040" w:rsidRPr="00EA554F" w:rsidRDefault="005B7040" w:rsidP="005B7040">
      <w:pPr>
        <w:rPr>
          <w:rFonts w:ascii="Franklin Gothic Medium" w:hAnsi="Franklin Gothic Medium" w:cs="Calibri"/>
          <w:b/>
          <w:color w:val="000000"/>
          <w:sz w:val="24"/>
        </w:rPr>
      </w:pPr>
    </w:p>
    <w:p w:rsidR="005B7040" w:rsidRPr="00EA554F" w:rsidRDefault="005B7040" w:rsidP="005B7040">
      <w:pPr>
        <w:spacing w:after="160" w:line="259" w:lineRule="auto"/>
        <w:jc w:val="center"/>
        <w:rPr>
          <w:rFonts w:asciiTheme="minorHAnsi" w:hAnsiTheme="minorHAnsi" w:cstheme="minorHAnsi"/>
          <w:b/>
          <w:color w:val="000000"/>
          <w:lang w:val="en-US"/>
        </w:rPr>
      </w:pPr>
      <w:r w:rsidRPr="00EA554F">
        <w:rPr>
          <w:rFonts w:asciiTheme="minorHAnsi" w:hAnsiTheme="minorHAnsi" w:cstheme="minorHAnsi"/>
          <w:b/>
          <w:color w:val="000000"/>
        </w:rPr>
        <w:t>Προφίλ Ικανοτήτων</w:t>
      </w:r>
    </w:p>
    <w:tbl>
      <w:tblPr>
        <w:tblW w:w="9330" w:type="dxa"/>
        <w:tblInd w:w="-318" w:type="dxa"/>
        <w:tblLook w:val="04A0" w:firstRow="1" w:lastRow="0" w:firstColumn="1" w:lastColumn="0" w:noHBand="0" w:noVBand="1"/>
      </w:tblPr>
      <w:tblGrid>
        <w:gridCol w:w="4087"/>
        <w:gridCol w:w="1145"/>
        <w:gridCol w:w="1245"/>
        <w:gridCol w:w="1320"/>
        <w:gridCol w:w="1533"/>
      </w:tblGrid>
      <w:tr w:rsidR="00633B9F" w:rsidRPr="00EA554F" w:rsidTr="00633B9F">
        <w:trPr>
          <w:trHeight w:val="284"/>
        </w:trPr>
        <w:tc>
          <w:tcPr>
            <w:tcW w:w="9330" w:type="dxa"/>
            <w:gridSpan w:val="5"/>
            <w:tcBorders>
              <w:top w:val="single" w:sz="12" w:space="0" w:color="auto"/>
              <w:left w:val="single" w:sz="12" w:space="0" w:color="auto"/>
              <w:bottom w:val="single" w:sz="12" w:space="0" w:color="auto"/>
              <w:right w:val="single" w:sz="12" w:space="0" w:color="000000"/>
            </w:tcBorders>
            <w:shd w:val="clear" w:color="000000" w:fill="632423"/>
            <w:vAlign w:val="bottom"/>
            <w:hideMark/>
          </w:tcPr>
          <w:p w:rsidR="00633B9F" w:rsidRPr="00EA554F" w:rsidRDefault="00633B9F" w:rsidP="00633B9F">
            <w:pPr>
              <w:spacing w:after="0" w:line="240" w:lineRule="auto"/>
              <w:jc w:val="both"/>
              <w:rPr>
                <w:rFonts w:eastAsia="Times New Roman" w:cs="Calibri"/>
                <w:b/>
                <w:bCs/>
                <w:color w:val="FFFF00"/>
                <w:lang w:eastAsia="el-GR"/>
              </w:rPr>
            </w:pPr>
            <w:r w:rsidRPr="00EA554F">
              <w:rPr>
                <w:rFonts w:eastAsia="Times New Roman" w:cs="Calibri"/>
                <w:b/>
                <w:bCs/>
                <w:color w:val="FFFF00"/>
                <w:lang w:eastAsia="el-GR"/>
              </w:rPr>
              <w:t>ΘΕΣΗ ΕΡΓΑΣΙΑΣ:  Προϊστάμενος του Τμήματος  Β΄- Συλλογικών Οργάνων</w:t>
            </w:r>
          </w:p>
        </w:tc>
      </w:tr>
      <w:tr w:rsidR="00633B9F" w:rsidRPr="00EA554F" w:rsidTr="00633B9F">
        <w:trPr>
          <w:trHeight w:val="284"/>
        </w:trPr>
        <w:tc>
          <w:tcPr>
            <w:tcW w:w="4087" w:type="dxa"/>
            <w:tcBorders>
              <w:top w:val="nil"/>
              <w:left w:val="single" w:sz="12" w:space="0" w:color="auto"/>
              <w:bottom w:val="single" w:sz="12" w:space="0" w:color="auto"/>
              <w:right w:val="single" w:sz="12" w:space="0" w:color="auto"/>
            </w:tcBorders>
            <w:shd w:val="clear" w:color="000000" w:fill="B8CCE4"/>
            <w:vAlign w:val="bottom"/>
            <w:hideMark/>
          </w:tcPr>
          <w:p w:rsidR="00633B9F" w:rsidRPr="00EA554F" w:rsidRDefault="00633B9F" w:rsidP="00633B9F">
            <w:pPr>
              <w:spacing w:after="0" w:line="240" w:lineRule="auto"/>
              <w:jc w:val="both"/>
              <w:rPr>
                <w:rFonts w:eastAsia="Times New Roman" w:cs="Calibri"/>
                <w:b/>
                <w:bCs/>
                <w:color w:val="000000"/>
                <w:lang w:eastAsia="el-GR"/>
              </w:rPr>
            </w:pPr>
            <w:r w:rsidRPr="00EA554F">
              <w:rPr>
                <w:rFonts w:eastAsia="Times New Roman" w:cs="Calibri"/>
                <w:b/>
                <w:bCs/>
                <w:color w:val="000000"/>
                <w:lang w:eastAsia="el-GR"/>
              </w:rPr>
              <w:t xml:space="preserve">Ικανότητες </w:t>
            </w:r>
          </w:p>
        </w:tc>
        <w:tc>
          <w:tcPr>
            <w:tcW w:w="5243" w:type="dxa"/>
            <w:gridSpan w:val="4"/>
            <w:tcBorders>
              <w:top w:val="single" w:sz="12" w:space="0" w:color="auto"/>
              <w:left w:val="nil"/>
              <w:bottom w:val="single" w:sz="12" w:space="0" w:color="auto"/>
              <w:right w:val="single" w:sz="12" w:space="0" w:color="000000"/>
            </w:tcBorders>
            <w:shd w:val="clear" w:color="000000" w:fill="B8CCE4"/>
            <w:vAlign w:val="bottom"/>
            <w:hideMark/>
          </w:tcPr>
          <w:p w:rsidR="00633B9F" w:rsidRPr="00EA554F" w:rsidRDefault="00633B9F" w:rsidP="00633B9F">
            <w:pPr>
              <w:spacing w:after="0" w:line="240" w:lineRule="auto"/>
              <w:jc w:val="both"/>
              <w:rPr>
                <w:rFonts w:eastAsia="Times New Roman" w:cs="Calibri"/>
                <w:b/>
                <w:bCs/>
                <w:color w:val="000000"/>
                <w:lang w:eastAsia="el-GR"/>
              </w:rPr>
            </w:pPr>
            <w:r w:rsidRPr="00EA554F">
              <w:rPr>
                <w:rFonts w:eastAsia="Times New Roman" w:cs="Calibri"/>
                <w:b/>
                <w:bCs/>
                <w:color w:val="000000"/>
                <w:lang w:eastAsia="el-GR"/>
              </w:rPr>
              <w:t xml:space="preserve">Απαιτούμενο επίπεδο επάρκειας </w:t>
            </w:r>
          </w:p>
        </w:tc>
      </w:tr>
      <w:tr w:rsidR="00633B9F" w:rsidRPr="00EA554F" w:rsidTr="00633B9F">
        <w:trPr>
          <w:trHeight w:val="284"/>
        </w:trPr>
        <w:tc>
          <w:tcPr>
            <w:tcW w:w="4087" w:type="dxa"/>
            <w:tcBorders>
              <w:top w:val="nil"/>
              <w:left w:val="single" w:sz="12" w:space="0" w:color="auto"/>
              <w:bottom w:val="single" w:sz="12" w:space="0" w:color="auto"/>
              <w:right w:val="single" w:sz="12" w:space="0" w:color="auto"/>
            </w:tcBorders>
            <w:shd w:val="clear" w:color="000000" w:fill="FFFFFF"/>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45" w:type="dxa"/>
            <w:tcBorders>
              <w:top w:val="nil"/>
              <w:left w:val="nil"/>
              <w:bottom w:val="single" w:sz="12" w:space="0" w:color="auto"/>
              <w:right w:val="single" w:sz="12" w:space="0" w:color="auto"/>
            </w:tcBorders>
            <w:shd w:val="clear" w:color="000000" w:fill="C0504D"/>
            <w:noWrap/>
            <w:vAlign w:val="bottom"/>
            <w:hideMark/>
          </w:tcPr>
          <w:p w:rsidR="00633B9F" w:rsidRPr="00EA554F" w:rsidRDefault="00633B9F" w:rsidP="00633B9F">
            <w:pPr>
              <w:spacing w:after="0" w:line="240" w:lineRule="auto"/>
              <w:jc w:val="center"/>
              <w:rPr>
                <w:rFonts w:eastAsia="Times New Roman" w:cs="Calibri"/>
                <w:b/>
                <w:bCs/>
                <w:color w:val="FFFFFF"/>
                <w:lang w:eastAsia="el-GR"/>
              </w:rPr>
            </w:pPr>
            <w:r w:rsidRPr="00EA554F">
              <w:rPr>
                <w:rFonts w:eastAsia="Times New Roman" w:cs="Calibri"/>
                <w:b/>
                <w:bCs/>
                <w:color w:val="FFFFFF"/>
                <w:lang w:eastAsia="el-GR"/>
              </w:rPr>
              <w:t xml:space="preserve">Επίπεδο 1 </w:t>
            </w:r>
          </w:p>
        </w:tc>
        <w:tc>
          <w:tcPr>
            <w:tcW w:w="1245" w:type="dxa"/>
            <w:tcBorders>
              <w:top w:val="nil"/>
              <w:left w:val="nil"/>
              <w:bottom w:val="single" w:sz="12" w:space="0" w:color="auto"/>
              <w:right w:val="single" w:sz="12" w:space="0" w:color="auto"/>
            </w:tcBorders>
            <w:shd w:val="clear" w:color="000000" w:fill="C0504D"/>
            <w:noWrap/>
            <w:vAlign w:val="bottom"/>
            <w:hideMark/>
          </w:tcPr>
          <w:p w:rsidR="00633B9F" w:rsidRPr="00EA554F" w:rsidRDefault="00633B9F" w:rsidP="00633B9F">
            <w:pPr>
              <w:spacing w:after="0" w:line="240" w:lineRule="auto"/>
              <w:jc w:val="center"/>
              <w:rPr>
                <w:rFonts w:eastAsia="Times New Roman" w:cs="Calibri"/>
                <w:b/>
                <w:bCs/>
                <w:color w:val="FFFFFF"/>
                <w:lang w:eastAsia="el-GR"/>
              </w:rPr>
            </w:pPr>
            <w:r w:rsidRPr="00EA554F">
              <w:rPr>
                <w:rFonts w:eastAsia="Times New Roman" w:cs="Calibri"/>
                <w:b/>
                <w:bCs/>
                <w:color w:val="FFFFFF"/>
                <w:lang w:eastAsia="el-GR"/>
              </w:rPr>
              <w:t xml:space="preserve">Επίπεδο 2 </w:t>
            </w:r>
          </w:p>
        </w:tc>
        <w:tc>
          <w:tcPr>
            <w:tcW w:w="1320" w:type="dxa"/>
            <w:tcBorders>
              <w:top w:val="nil"/>
              <w:left w:val="nil"/>
              <w:bottom w:val="single" w:sz="12" w:space="0" w:color="auto"/>
              <w:right w:val="single" w:sz="12" w:space="0" w:color="auto"/>
            </w:tcBorders>
            <w:shd w:val="clear" w:color="000000" w:fill="C0504D"/>
            <w:noWrap/>
            <w:vAlign w:val="bottom"/>
            <w:hideMark/>
          </w:tcPr>
          <w:p w:rsidR="00633B9F" w:rsidRPr="00EA554F" w:rsidRDefault="00633B9F" w:rsidP="00633B9F">
            <w:pPr>
              <w:spacing w:after="0" w:line="240" w:lineRule="auto"/>
              <w:jc w:val="center"/>
              <w:rPr>
                <w:rFonts w:eastAsia="Times New Roman" w:cs="Calibri"/>
                <w:b/>
                <w:bCs/>
                <w:color w:val="FFFFFF"/>
                <w:lang w:eastAsia="el-GR"/>
              </w:rPr>
            </w:pPr>
            <w:r w:rsidRPr="00EA554F">
              <w:rPr>
                <w:rFonts w:eastAsia="Times New Roman" w:cs="Calibri"/>
                <w:b/>
                <w:bCs/>
                <w:color w:val="FFFFFF"/>
                <w:lang w:eastAsia="el-GR"/>
              </w:rPr>
              <w:t>Επίπεδο 3</w:t>
            </w:r>
          </w:p>
        </w:tc>
        <w:tc>
          <w:tcPr>
            <w:tcW w:w="1533" w:type="dxa"/>
            <w:tcBorders>
              <w:top w:val="nil"/>
              <w:left w:val="nil"/>
              <w:bottom w:val="single" w:sz="12" w:space="0" w:color="auto"/>
              <w:right w:val="single" w:sz="12" w:space="0" w:color="auto"/>
            </w:tcBorders>
            <w:shd w:val="clear" w:color="000000" w:fill="C0504D"/>
            <w:vAlign w:val="bottom"/>
            <w:hideMark/>
          </w:tcPr>
          <w:p w:rsidR="00633B9F" w:rsidRPr="00EA554F" w:rsidRDefault="00633B9F" w:rsidP="00633B9F">
            <w:pPr>
              <w:spacing w:after="0" w:line="240" w:lineRule="auto"/>
              <w:jc w:val="center"/>
              <w:rPr>
                <w:rFonts w:eastAsia="Times New Roman" w:cs="Calibri"/>
                <w:b/>
                <w:bCs/>
                <w:color w:val="FFFFFF"/>
                <w:lang w:eastAsia="el-GR"/>
              </w:rPr>
            </w:pPr>
            <w:r w:rsidRPr="00EA554F">
              <w:rPr>
                <w:rFonts w:eastAsia="Times New Roman" w:cs="Calibri"/>
                <w:b/>
                <w:bCs/>
                <w:color w:val="FFFFFF"/>
                <w:lang w:eastAsia="el-GR"/>
              </w:rPr>
              <w:t>Επίπεδο 4</w:t>
            </w:r>
          </w:p>
        </w:tc>
      </w:tr>
      <w:tr w:rsidR="00633B9F" w:rsidRPr="00EA554F" w:rsidTr="00633B9F">
        <w:trPr>
          <w:trHeight w:val="284"/>
        </w:trPr>
        <w:tc>
          <w:tcPr>
            <w:tcW w:w="9330" w:type="dxa"/>
            <w:gridSpan w:val="5"/>
            <w:tcBorders>
              <w:top w:val="single" w:sz="12" w:space="0" w:color="auto"/>
              <w:left w:val="single" w:sz="12" w:space="0" w:color="auto"/>
              <w:bottom w:val="single" w:sz="12" w:space="0" w:color="auto"/>
              <w:right w:val="single" w:sz="12" w:space="0" w:color="000000"/>
            </w:tcBorders>
            <w:shd w:val="clear" w:color="000000" w:fill="76923C"/>
            <w:vAlign w:val="bottom"/>
            <w:hideMark/>
          </w:tcPr>
          <w:p w:rsidR="00633B9F" w:rsidRPr="00EA554F" w:rsidRDefault="00633B9F" w:rsidP="00633B9F">
            <w:pPr>
              <w:spacing w:after="0" w:line="240" w:lineRule="auto"/>
              <w:jc w:val="both"/>
              <w:rPr>
                <w:rFonts w:eastAsia="Times New Roman" w:cs="Calibri"/>
                <w:b/>
                <w:bCs/>
                <w:color w:val="FFFFFF"/>
                <w:lang w:eastAsia="el-GR"/>
              </w:rPr>
            </w:pPr>
            <w:r w:rsidRPr="00EA554F">
              <w:rPr>
                <w:rFonts w:eastAsia="Times New Roman" w:cs="Calibri"/>
                <w:b/>
                <w:bCs/>
                <w:color w:val="FFFFFF"/>
                <w:lang w:eastAsia="el-GR"/>
              </w:rPr>
              <w:t xml:space="preserve">Επαγγελματικές </w:t>
            </w:r>
            <w:proofErr w:type="spellStart"/>
            <w:r w:rsidRPr="00EA554F">
              <w:rPr>
                <w:rFonts w:eastAsia="Times New Roman" w:cs="Calibri"/>
                <w:b/>
                <w:bCs/>
                <w:color w:val="FFFFFF"/>
                <w:lang w:eastAsia="el-GR"/>
              </w:rPr>
              <w:t>Iκανότητες</w:t>
            </w:r>
            <w:proofErr w:type="spellEnd"/>
          </w:p>
        </w:tc>
      </w:tr>
      <w:tr w:rsidR="00633B9F" w:rsidRPr="00EA554F" w:rsidTr="00633B9F">
        <w:trPr>
          <w:trHeight w:val="284"/>
        </w:trPr>
        <w:tc>
          <w:tcPr>
            <w:tcW w:w="4087" w:type="dxa"/>
            <w:tcBorders>
              <w:top w:val="nil"/>
              <w:left w:val="single" w:sz="12" w:space="0" w:color="auto"/>
              <w:bottom w:val="single" w:sz="12" w:space="0" w:color="auto"/>
              <w:right w:val="single" w:sz="12" w:space="0" w:color="auto"/>
            </w:tcBorders>
            <w:shd w:val="clear" w:color="000000" w:fill="FFFFFF"/>
            <w:hideMark/>
          </w:tcPr>
          <w:p w:rsidR="00633B9F" w:rsidRPr="00EA554F" w:rsidRDefault="00633B9F" w:rsidP="00633B9F">
            <w:pPr>
              <w:spacing w:after="0" w:line="240" w:lineRule="auto"/>
              <w:jc w:val="both"/>
              <w:rPr>
                <w:rFonts w:eastAsia="Times New Roman" w:cs="Calibri"/>
                <w:color w:val="000000"/>
                <w:lang w:eastAsia="el-GR"/>
              </w:rPr>
            </w:pPr>
            <w:r w:rsidRPr="00EA554F">
              <w:rPr>
                <w:rFonts w:eastAsia="Times New Roman" w:cs="Calibri"/>
                <w:color w:val="000000"/>
                <w:lang w:eastAsia="el-GR"/>
              </w:rPr>
              <w:t>1. Ομαδική Εργασία και Συνεργασία</w:t>
            </w:r>
          </w:p>
        </w:tc>
        <w:tc>
          <w:tcPr>
            <w:tcW w:w="1145" w:type="dxa"/>
            <w:tcBorders>
              <w:top w:val="nil"/>
              <w:left w:val="nil"/>
              <w:bottom w:val="single" w:sz="12" w:space="0" w:color="auto"/>
              <w:right w:val="single" w:sz="12" w:space="0" w:color="auto"/>
            </w:tcBorders>
            <w:shd w:val="clear" w:color="000000" w:fill="C2D69A"/>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5" w:type="dxa"/>
            <w:tcBorders>
              <w:top w:val="nil"/>
              <w:left w:val="nil"/>
              <w:bottom w:val="single" w:sz="12" w:space="0" w:color="auto"/>
              <w:right w:val="single" w:sz="12" w:space="0" w:color="auto"/>
            </w:tcBorders>
            <w:shd w:val="clear" w:color="000000" w:fill="C2D69A"/>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320" w:type="dxa"/>
            <w:tcBorders>
              <w:top w:val="nil"/>
              <w:left w:val="nil"/>
              <w:bottom w:val="single" w:sz="12" w:space="0" w:color="auto"/>
              <w:right w:val="single" w:sz="12" w:space="0" w:color="auto"/>
            </w:tcBorders>
            <w:shd w:val="clear" w:color="000000" w:fill="C2D69B"/>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533" w:type="dxa"/>
            <w:tcBorders>
              <w:top w:val="nil"/>
              <w:left w:val="nil"/>
              <w:bottom w:val="single" w:sz="12" w:space="0" w:color="auto"/>
              <w:right w:val="single" w:sz="12" w:space="0" w:color="auto"/>
            </w:tcBorders>
            <w:shd w:val="clear" w:color="auto" w:fill="auto"/>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633B9F" w:rsidRPr="00EA554F" w:rsidTr="00633B9F">
        <w:trPr>
          <w:trHeight w:val="284"/>
        </w:trPr>
        <w:tc>
          <w:tcPr>
            <w:tcW w:w="4087" w:type="dxa"/>
            <w:tcBorders>
              <w:top w:val="nil"/>
              <w:left w:val="single" w:sz="12" w:space="0" w:color="auto"/>
              <w:bottom w:val="single" w:sz="12" w:space="0" w:color="auto"/>
              <w:right w:val="single" w:sz="12" w:space="0" w:color="auto"/>
            </w:tcBorders>
            <w:shd w:val="clear" w:color="000000" w:fill="FFFFFF"/>
            <w:hideMark/>
          </w:tcPr>
          <w:p w:rsidR="00633B9F" w:rsidRPr="00EA554F" w:rsidRDefault="00633B9F" w:rsidP="00633B9F">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2. Γραπτή και Προφορική Επικοινωνία </w:t>
            </w:r>
          </w:p>
        </w:tc>
        <w:tc>
          <w:tcPr>
            <w:tcW w:w="1145" w:type="dxa"/>
            <w:tcBorders>
              <w:top w:val="nil"/>
              <w:left w:val="nil"/>
              <w:bottom w:val="single" w:sz="12" w:space="0" w:color="auto"/>
              <w:right w:val="single" w:sz="12" w:space="0" w:color="auto"/>
            </w:tcBorders>
            <w:shd w:val="clear" w:color="000000" w:fill="C2D69B"/>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5" w:type="dxa"/>
            <w:tcBorders>
              <w:top w:val="nil"/>
              <w:left w:val="nil"/>
              <w:bottom w:val="single" w:sz="12" w:space="0" w:color="auto"/>
              <w:right w:val="single" w:sz="12" w:space="0" w:color="auto"/>
            </w:tcBorders>
            <w:shd w:val="clear" w:color="000000" w:fill="C2D69B"/>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320" w:type="dxa"/>
            <w:tcBorders>
              <w:top w:val="nil"/>
              <w:left w:val="nil"/>
              <w:bottom w:val="single" w:sz="12" w:space="0" w:color="auto"/>
              <w:right w:val="single" w:sz="12" w:space="0" w:color="auto"/>
            </w:tcBorders>
            <w:shd w:val="clear" w:color="000000" w:fill="C2D69B"/>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533" w:type="dxa"/>
            <w:tcBorders>
              <w:top w:val="nil"/>
              <w:left w:val="nil"/>
              <w:bottom w:val="single" w:sz="12" w:space="0" w:color="auto"/>
              <w:right w:val="single" w:sz="12" w:space="0" w:color="auto"/>
            </w:tcBorders>
            <w:shd w:val="clear" w:color="auto" w:fill="auto"/>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633B9F" w:rsidRPr="00EA554F" w:rsidTr="00633B9F">
        <w:trPr>
          <w:trHeight w:val="284"/>
        </w:trPr>
        <w:tc>
          <w:tcPr>
            <w:tcW w:w="4087" w:type="dxa"/>
            <w:tcBorders>
              <w:top w:val="nil"/>
              <w:left w:val="single" w:sz="12" w:space="0" w:color="auto"/>
              <w:bottom w:val="single" w:sz="12" w:space="0" w:color="auto"/>
              <w:right w:val="single" w:sz="12" w:space="0" w:color="auto"/>
            </w:tcBorders>
            <w:shd w:val="clear" w:color="000000" w:fill="FFFFFF"/>
            <w:hideMark/>
          </w:tcPr>
          <w:p w:rsidR="00633B9F" w:rsidRPr="00EA554F" w:rsidRDefault="00633B9F" w:rsidP="00633B9F">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3. Λήψη Αποφάσεων </w:t>
            </w:r>
          </w:p>
        </w:tc>
        <w:tc>
          <w:tcPr>
            <w:tcW w:w="1145" w:type="dxa"/>
            <w:tcBorders>
              <w:top w:val="nil"/>
              <w:left w:val="nil"/>
              <w:bottom w:val="single" w:sz="12" w:space="0" w:color="auto"/>
              <w:right w:val="single" w:sz="12" w:space="0" w:color="auto"/>
            </w:tcBorders>
            <w:shd w:val="clear" w:color="000000" w:fill="C2D69A"/>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5" w:type="dxa"/>
            <w:tcBorders>
              <w:top w:val="nil"/>
              <w:left w:val="nil"/>
              <w:bottom w:val="single" w:sz="12" w:space="0" w:color="auto"/>
              <w:right w:val="single" w:sz="12" w:space="0" w:color="auto"/>
            </w:tcBorders>
            <w:shd w:val="clear" w:color="000000" w:fill="C2D69A"/>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320" w:type="dxa"/>
            <w:tcBorders>
              <w:top w:val="nil"/>
              <w:left w:val="nil"/>
              <w:bottom w:val="single" w:sz="12" w:space="0" w:color="auto"/>
              <w:right w:val="single" w:sz="12" w:space="0" w:color="auto"/>
            </w:tcBorders>
            <w:shd w:val="clear" w:color="000000" w:fill="C2D69B"/>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533" w:type="dxa"/>
            <w:tcBorders>
              <w:top w:val="nil"/>
              <w:left w:val="nil"/>
              <w:bottom w:val="single" w:sz="12" w:space="0" w:color="auto"/>
              <w:right w:val="single" w:sz="12" w:space="0" w:color="auto"/>
            </w:tcBorders>
            <w:shd w:val="clear" w:color="auto" w:fill="auto"/>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633B9F" w:rsidRPr="00EA554F" w:rsidTr="00633B9F">
        <w:trPr>
          <w:trHeight w:val="284"/>
        </w:trPr>
        <w:tc>
          <w:tcPr>
            <w:tcW w:w="4087" w:type="dxa"/>
            <w:tcBorders>
              <w:top w:val="nil"/>
              <w:left w:val="single" w:sz="12" w:space="0" w:color="auto"/>
              <w:bottom w:val="single" w:sz="12" w:space="0" w:color="auto"/>
              <w:right w:val="single" w:sz="12" w:space="0" w:color="auto"/>
            </w:tcBorders>
            <w:shd w:val="clear" w:color="000000" w:fill="FFFFFF"/>
            <w:hideMark/>
          </w:tcPr>
          <w:p w:rsidR="00633B9F" w:rsidRPr="00EA554F" w:rsidRDefault="00633B9F" w:rsidP="00633B9F">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4. Επίλυση Προβλημάτων </w:t>
            </w:r>
          </w:p>
        </w:tc>
        <w:tc>
          <w:tcPr>
            <w:tcW w:w="1145" w:type="dxa"/>
            <w:tcBorders>
              <w:top w:val="nil"/>
              <w:left w:val="nil"/>
              <w:bottom w:val="single" w:sz="12" w:space="0" w:color="auto"/>
              <w:right w:val="single" w:sz="12" w:space="0" w:color="auto"/>
            </w:tcBorders>
            <w:shd w:val="clear" w:color="000000" w:fill="C2D69B"/>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5" w:type="dxa"/>
            <w:tcBorders>
              <w:top w:val="nil"/>
              <w:left w:val="nil"/>
              <w:bottom w:val="single" w:sz="12" w:space="0" w:color="auto"/>
              <w:right w:val="single" w:sz="12" w:space="0" w:color="auto"/>
            </w:tcBorders>
            <w:shd w:val="clear" w:color="000000" w:fill="C2D69B"/>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320" w:type="dxa"/>
            <w:tcBorders>
              <w:top w:val="nil"/>
              <w:left w:val="nil"/>
              <w:bottom w:val="single" w:sz="12" w:space="0" w:color="auto"/>
              <w:right w:val="single" w:sz="12" w:space="0" w:color="auto"/>
            </w:tcBorders>
            <w:shd w:val="clear" w:color="000000" w:fill="C2D69B"/>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533" w:type="dxa"/>
            <w:tcBorders>
              <w:top w:val="nil"/>
              <w:left w:val="nil"/>
              <w:bottom w:val="single" w:sz="12" w:space="0" w:color="auto"/>
              <w:right w:val="single" w:sz="12" w:space="0" w:color="auto"/>
            </w:tcBorders>
            <w:shd w:val="clear" w:color="auto" w:fill="auto"/>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633B9F" w:rsidRPr="00EA554F" w:rsidTr="00633B9F">
        <w:trPr>
          <w:trHeight w:val="284"/>
        </w:trPr>
        <w:tc>
          <w:tcPr>
            <w:tcW w:w="4087" w:type="dxa"/>
            <w:tcBorders>
              <w:top w:val="nil"/>
              <w:left w:val="single" w:sz="12" w:space="0" w:color="auto"/>
              <w:bottom w:val="single" w:sz="12" w:space="0" w:color="auto"/>
              <w:right w:val="single" w:sz="12" w:space="0" w:color="auto"/>
            </w:tcBorders>
            <w:shd w:val="clear" w:color="000000" w:fill="FFFFFF"/>
            <w:hideMark/>
          </w:tcPr>
          <w:p w:rsidR="00633B9F" w:rsidRPr="00EA554F" w:rsidRDefault="00633B9F" w:rsidP="00633B9F">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5. Προσανατολισμός στα Αποτελέσματα </w:t>
            </w:r>
          </w:p>
        </w:tc>
        <w:tc>
          <w:tcPr>
            <w:tcW w:w="1145" w:type="dxa"/>
            <w:tcBorders>
              <w:top w:val="nil"/>
              <w:left w:val="nil"/>
              <w:bottom w:val="single" w:sz="12" w:space="0" w:color="auto"/>
              <w:right w:val="single" w:sz="12" w:space="0" w:color="auto"/>
            </w:tcBorders>
            <w:shd w:val="clear" w:color="000000" w:fill="C2D69B"/>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5" w:type="dxa"/>
            <w:tcBorders>
              <w:top w:val="nil"/>
              <w:left w:val="nil"/>
              <w:bottom w:val="single" w:sz="12" w:space="0" w:color="auto"/>
              <w:right w:val="single" w:sz="12" w:space="0" w:color="auto"/>
            </w:tcBorders>
            <w:shd w:val="clear" w:color="000000" w:fill="C2D69B"/>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320" w:type="dxa"/>
            <w:tcBorders>
              <w:top w:val="nil"/>
              <w:left w:val="nil"/>
              <w:bottom w:val="single" w:sz="12" w:space="0" w:color="auto"/>
              <w:right w:val="single" w:sz="12" w:space="0" w:color="auto"/>
            </w:tcBorders>
            <w:shd w:val="clear" w:color="000000" w:fill="C2D69B"/>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533" w:type="dxa"/>
            <w:tcBorders>
              <w:top w:val="nil"/>
              <w:left w:val="nil"/>
              <w:bottom w:val="single" w:sz="12" w:space="0" w:color="auto"/>
              <w:right w:val="single" w:sz="12" w:space="0" w:color="auto"/>
            </w:tcBorders>
            <w:shd w:val="clear" w:color="auto" w:fill="auto"/>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633B9F" w:rsidRPr="00EA554F" w:rsidTr="00633B9F">
        <w:trPr>
          <w:trHeight w:val="545"/>
        </w:trPr>
        <w:tc>
          <w:tcPr>
            <w:tcW w:w="4087" w:type="dxa"/>
            <w:tcBorders>
              <w:top w:val="nil"/>
              <w:left w:val="single" w:sz="12" w:space="0" w:color="auto"/>
              <w:bottom w:val="single" w:sz="12" w:space="0" w:color="auto"/>
              <w:right w:val="single" w:sz="12" w:space="0" w:color="auto"/>
            </w:tcBorders>
            <w:shd w:val="clear" w:color="000000" w:fill="FFFFFF"/>
            <w:hideMark/>
          </w:tcPr>
          <w:p w:rsidR="00633B9F" w:rsidRPr="00EA554F" w:rsidRDefault="00633B9F" w:rsidP="00633B9F">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6.Προσανατολισμός στον αποδέκτη υπηρεσιών  (πολίτη, συνάδελφο) </w:t>
            </w:r>
          </w:p>
        </w:tc>
        <w:tc>
          <w:tcPr>
            <w:tcW w:w="1145" w:type="dxa"/>
            <w:tcBorders>
              <w:top w:val="nil"/>
              <w:left w:val="nil"/>
              <w:bottom w:val="single" w:sz="12" w:space="0" w:color="auto"/>
              <w:right w:val="single" w:sz="12" w:space="0" w:color="auto"/>
            </w:tcBorders>
            <w:shd w:val="clear" w:color="000000" w:fill="C2D69A"/>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5" w:type="dxa"/>
            <w:tcBorders>
              <w:top w:val="nil"/>
              <w:left w:val="nil"/>
              <w:bottom w:val="single" w:sz="12" w:space="0" w:color="auto"/>
              <w:right w:val="single" w:sz="12" w:space="0" w:color="auto"/>
            </w:tcBorders>
            <w:shd w:val="clear" w:color="000000" w:fill="C2D69A"/>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320" w:type="dxa"/>
            <w:tcBorders>
              <w:top w:val="nil"/>
              <w:left w:val="nil"/>
              <w:bottom w:val="single" w:sz="12" w:space="0" w:color="auto"/>
              <w:right w:val="single" w:sz="12" w:space="0" w:color="auto"/>
            </w:tcBorders>
            <w:shd w:val="clear" w:color="000000" w:fill="C2D69B"/>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533" w:type="dxa"/>
            <w:tcBorders>
              <w:top w:val="nil"/>
              <w:left w:val="nil"/>
              <w:bottom w:val="single" w:sz="12" w:space="0" w:color="auto"/>
              <w:right w:val="single" w:sz="12" w:space="0" w:color="auto"/>
            </w:tcBorders>
            <w:shd w:val="clear" w:color="auto" w:fill="auto"/>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633B9F" w:rsidRPr="00EA554F" w:rsidTr="00633B9F">
        <w:trPr>
          <w:trHeight w:val="284"/>
        </w:trPr>
        <w:tc>
          <w:tcPr>
            <w:tcW w:w="4087" w:type="dxa"/>
            <w:tcBorders>
              <w:top w:val="nil"/>
              <w:left w:val="single" w:sz="12" w:space="0" w:color="auto"/>
              <w:bottom w:val="single" w:sz="12" w:space="0" w:color="auto"/>
              <w:right w:val="single" w:sz="12" w:space="0" w:color="auto"/>
            </w:tcBorders>
            <w:shd w:val="clear" w:color="000000" w:fill="FFFFFF"/>
            <w:hideMark/>
          </w:tcPr>
          <w:p w:rsidR="00633B9F" w:rsidRPr="00EA554F" w:rsidRDefault="00633B9F" w:rsidP="00633B9F">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7. Προσαρμοστικότητα </w:t>
            </w:r>
          </w:p>
        </w:tc>
        <w:tc>
          <w:tcPr>
            <w:tcW w:w="1145" w:type="dxa"/>
            <w:tcBorders>
              <w:top w:val="nil"/>
              <w:left w:val="nil"/>
              <w:bottom w:val="single" w:sz="12" w:space="0" w:color="auto"/>
              <w:right w:val="single" w:sz="12" w:space="0" w:color="auto"/>
            </w:tcBorders>
            <w:shd w:val="clear" w:color="000000" w:fill="C2D69A"/>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5" w:type="dxa"/>
            <w:tcBorders>
              <w:top w:val="nil"/>
              <w:left w:val="nil"/>
              <w:bottom w:val="single" w:sz="12" w:space="0" w:color="auto"/>
              <w:right w:val="single" w:sz="12" w:space="0" w:color="auto"/>
            </w:tcBorders>
            <w:shd w:val="clear" w:color="000000" w:fill="C2D69A"/>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320" w:type="dxa"/>
            <w:tcBorders>
              <w:top w:val="nil"/>
              <w:left w:val="nil"/>
              <w:bottom w:val="single" w:sz="12" w:space="0" w:color="auto"/>
              <w:right w:val="single" w:sz="12" w:space="0" w:color="auto"/>
            </w:tcBorders>
            <w:shd w:val="clear" w:color="000000" w:fill="C2D69B"/>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533" w:type="dxa"/>
            <w:tcBorders>
              <w:top w:val="nil"/>
              <w:left w:val="nil"/>
              <w:bottom w:val="single" w:sz="12" w:space="0" w:color="auto"/>
              <w:right w:val="single" w:sz="12" w:space="0" w:color="auto"/>
            </w:tcBorders>
            <w:shd w:val="clear" w:color="auto" w:fill="auto"/>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633B9F" w:rsidRPr="00EA554F" w:rsidTr="00633B9F">
        <w:trPr>
          <w:trHeight w:val="284"/>
        </w:trPr>
        <w:tc>
          <w:tcPr>
            <w:tcW w:w="4087" w:type="dxa"/>
            <w:tcBorders>
              <w:top w:val="nil"/>
              <w:left w:val="single" w:sz="12" w:space="0" w:color="auto"/>
              <w:bottom w:val="single" w:sz="12" w:space="0" w:color="auto"/>
              <w:right w:val="single" w:sz="12" w:space="0" w:color="auto"/>
            </w:tcBorders>
            <w:shd w:val="clear" w:color="000000" w:fill="FFFFFF"/>
            <w:hideMark/>
          </w:tcPr>
          <w:p w:rsidR="00633B9F" w:rsidRPr="00EA554F" w:rsidRDefault="00633B9F" w:rsidP="00633B9F">
            <w:pPr>
              <w:spacing w:after="0" w:line="240" w:lineRule="auto"/>
              <w:jc w:val="both"/>
              <w:rPr>
                <w:rFonts w:eastAsia="Times New Roman" w:cs="Calibri"/>
                <w:color w:val="000000"/>
                <w:lang w:eastAsia="el-GR"/>
              </w:rPr>
            </w:pPr>
            <w:r w:rsidRPr="00EA554F">
              <w:rPr>
                <w:rFonts w:eastAsia="Times New Roman" w:cs="Calibri"/>
                <w:color w:val="000000"/>
                <w:lang w:eastAsia="el-GR"/>
              </w:rPr>
              <w:t>8. Διαχείριση Τεχνολογίας</w:t>
            </w:r>
          </w:p>
        </w:tc>
        <w:tc>
          <w:tcPr>
            <w:tcW w:w="1145" w:type="dxa"/>
            <w:tcBorders>
              <w:top w:val="nil"/>
              <w:left w:val="nil"/>
              <w:bottom w:val="single" w:sz="12" w:space="0" w:color="auto"/>
              <w:right w:val="single" w:sz="12" w:space="0" w:color="auto"/>
            </w:tcBorders>
            <w:shd w:val="clear" w:color="000000" w:fill="C2D69A"/>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5" w:type="dxa"/>
            <w:tcBorders>
              <w:top w:val="nil"/>
              <w:left w:val="nil"/>
              <w:bottom w:val="single" w:sz="12" w:space="0" w:color="auto"/>
              <w:right w:val="single" w:sz="12" w:space="0" w:color="auto"/>
            </w:tcBorders>
            <w:shd w:val="clear" w:color="000000" w:fill="C2D69A"/>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320" w:type="dxa"/>
            <w:tcBorders>
              <w:top w:val="nil"/>
              <w:left w:val="nil"/>
              <w:bottom w:val="single" w:sz="12" w:space="0" w:color="auto"/>
              <w:right w:val="single" w:sz="12" w:space="0" w:color="auto"/>
            </w:tcBorders>
            <w:shd w:val="clear" w:color="auto" w:fill="auto"/>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533" w:type="dxa"/>
            <w:tcBorders>
              <w:top w:val="nil"/>
              <w:left w:val="nil"/>
              <w:bottom w:val="single" w:sz="12" w:space="0" w:color="auto"/>
              <w:right w:val="single" w:sz="12" w:space="0" w:color="auto"/>
            </w:tcBorders>
            <w:shd w:val="clear" w:color="auto" w:fill="auto"/>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633B9F" w:rsidRPr="00EA554F" w:rsidTr="00633B9F">
        <w:trPr>
          <w:trHeight w:val="284"/>
        </w:trPr>
        <w:tc>
          <w:tcPr>
            <w:tcW w:w="9330" w:type="dxa"/>
            <w:gridSpan w:val="5"/>
            <w:tcBorders>
              <w:top w:val="single" w:sz="12" w:space="0" w:color="auto"/>
              <w:left w:val="single" w:sz="12" w:space="0" w:color="auto"/>
              <w:bottom w:val="single" w:sz="12" w:space="0" w:color="auto"/>
              <w:right w:val="single" w:sz="12" w:space="0" w:color="000000"/>
            </w:tcBorders>
            <w:shd w:val="clear" w:color="000000" w:fill="FFFFFF"/>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633B9F" w:rsidRPr="00EA554F" w:rsidTr="00633B9F">
        <w:trPr>
          <w:trHeight w:val="284"/>
        </w:trPr>
        <w:tc>
          <w:tcPr>
            <w:tcW w:w="9330" w:type="dxa"/>
            <w:gridSpan w:val="5"/>
            <w:tcBorders>
              <w:top w:val="single" w:sz="12" w:space="0" w:color="auto"/>
              <w:left w:val="single" w:sz="12" w:space="0" w:color="auto"/>
              <w:bottom w:val="single" w:sz="12" w:space="0" w:color="auto"/>
              <w:right w:val="single" w:sz="12" w:space="0" w:color="000000"/>
            </w:tcBorders>
            <w:shd w:val="clear" w:color="000000" w:fill="5F497A"/>
            <w:noWrap/>
            <w:vAlign w:val="bottom"/>
            <w:hideMark/>
          </w:tcPr>
          <w:p w:rsidR="00633B9F" w:rsidRPr="00EA554F" w:rsidRDefault="00633B9F" w:rsidP="00633B9F">
            <w:pPr>
              <w:spacing w:after="0" w:line="240" w:lineRule="auto"/>
              <w:jc w:val="both"/>
              <w:rPr>
                <w:rFonts w:eastAsia="Times New Roman" w:cs="Calibri"/>
                <w:b/>
                <w:bCs/>
                <w:color w:val="FFFFFF"/>
                <w:lang w:eastAsia="el-GR"/>
              </w:rPr>
            </w:pPr>
            <w:r w:rsidRPr="00EA554F">
              <w:rPr>
                <w:rFonts w:eastAsia="Times New Roman" w:cs="Calibri"/>
                <w:b/>
                <w:bCs/>
                <w:color w:val="FFFFFF"/>
                <w:lang w:eastAsia="el-GR"/>
              </w:rPr>
              <w:t xml:space="preserve">Επιχειρησιακές Ικανότητες </w:t>
            </w:r>
          </w:p>
        </w:tc>
      </w:tr>
      <w:tr w:rsidR="00633B9F" w:rsidRPr="00EA554F" w:rsidTr="00633B9F">
        <w:trPr>
          <w:trHeight w:val="284"/>
        </w:trPr>
        <w:tc>
          <w:tcPr>
            <w:tcW w:w="4087" w:type="dxa"/>
            <w:tcBorders>
              <w:top w:val="nil"/>
              <w:left w:val="single" w:sz="12" w:space="0" w:color="auto"/>
              <w:bottom w:val="single" w:sz="12" w:space="0" w:color="auto"/>
              <w:right w:val="single" w:sz="12" w:space="0" w:color="auto"/>
            </w:tcBorders>
            <w:shd w:val="clear" w:color="auto" w:fill="auto"/>
            <w:vAlign w:val="bottom"/>
            <w:hideMark/>
          </w:tcPr>
          <w:p w:rsidR="00633B9F" w:rsidRPr="00EA554F" w:rsidRDefault="00633B9F" w:rsidP="00633B9F">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1. Διοικητική νομοθεσία </w:t>
            </w:r>
          </w:p>
        </w:tc>
        <w:tc>
          <w:tcPr>
            <w:tcW w:w="1145" w:type="dxa"/>
            <w:tcBorders>
              <w:top w:val="nil"/>
              <w:left w:val="nil"/>
              <w:bottom w:val="single" w:sz="12" w:space="0" w:color="auto"/>
              <w:right w:val="single" w:sz="12" w:space="0" w:color="auto"/>
            </w:tcBorders>
            <w:shd w:val="clear" w:color="000000" w:fill="CCC0D9"/>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5" w:type="dxa"/>
            <w:tcBorders>
              <w:top w:val="nil"/>
              <w:left w:val="nil"/>
              <w:bottom w:val="single" w:sz="12" w:space="0" w:color="auto"/>
              <w:right w:val="single" w:sz="12" w:space="0" w:color="auto"/>
            </w:tcBorders>
            <w:shd w:val="clear" w:color="000000" w:fill="CCC0D9"/>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320" w:type="dxa"/>
            <w:tcBorders>
              <w:top w:val="nil"/>
              <w:left w:val="nil"/>
              <w:bottom w:val="single" w:sz="12" w:space="0" w:color="auto"/>
              <w:right w:val="single" w:sz="12" w:space="0" w:color="auto"/>
            </w:tcBorders>
            <w:shd w:val="clear" w:color="000000" w:fill="CCC0D9"/>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533" w:type="dxa"/>
            <w:tcBorders>
              <w:top w:val="nil"/>
              <w:left w:val="nil"/>
              <w:bottom w:val="single" w:sz="12" w:space="0" w:color="auto"/>
              <w:right w:val="single" w:sz="12" w:space="0" w:color="auto"/>
            </w:tcBorders>
            <w:shd w:val="clear" w:color="auto" w:fill="auto"/>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633B9F" w:rsidRPr="00EA554F" w:rsidTr="00633B9F">
        <w:trPr>
          <w:trHeight w:val="284"/>
        </w:trPr>
        <w:tc>
          <w:tcPr>
            <w:tcW w:w="4087" w:type="dxa"/>
            <w:tcBorders>
              <w:top w:val="nil"/>
              <w:left w:val="single" w:sz="12" w:space="0" w:color="auto"/>
              <w:bottom w:val="single" w:sz="12" w:space="0" w:color="auto"/>
              <w:right w:val="single" w:sz="12" w:space="0" w:color="auto"/>
            </w:tcBorders>
            <w:shd w:val="clear" w:color="auto" w:fill="auto"/>
            <w:vAlign w:val="bottom"/>
            <w:hideMark/>
          </w:tcPr>
          <w:p w:rsidR="00633B9F" w:rsidRPr="00EA554F" w:rsidRDefault="00633B9F" w:rsidP="00633B9F">
            <w:pPr>
              <w:spacing w:after="0" w:line="240" w:lineRule="auto"/>
              <w:jc w:val="both"/>
              <w:rPr>
                <w:rFonts w:eastAsia="Times New Roman" w:cs="Calibri"/>
                <w:color w:val="000000"/>
                <w:lang w:eastAsia="el-GR"/>
              </w:rPr>
            </w:pPr>
            <w:r w:rsidRPr="00EA554F">
              <w:rPr>
                <w:rFonts w:eastAsia="Times New Roman" w:cs="Calibri"/>
                <w:color w:val="000000"/>
                <w:lang w:eastAsia="el-GR"/>
              </w:rPr>
              <w:t>2. Διοικητικές διαδικασίες</w:t>
            </w:r>
          </w:p>
        </w:tc>
        <w:tc>
          <w:tcPr>
            <w:tcW w:w="1145" w:type="dxa"/>
            <w:tcBorders>
              <w:top w:val="nil"/>
              <w:left w:val="nil"/>
              <w:bottom w:val="single" w:sz="12" w:space="0" w:color="auto"/>
              <w:right w:val="single" w:sz="12" w:space="0" w:color="auto"/>
            </w:tcBorders>
            <w:shd w:val="clear" w:color="000000" w:fill="CCC0D9"/>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5" w:type="dxa"/>
            <w:tcBorders>
              <w:top w:val="nil"/>
              <w:left w:val="nil"/>
              <w:bottom w:val="single" w:sz="12" w:space="0" w:color="auto"/>
              <w:right w:val="single" w:sz="12" w:space="0" w:color="auto"/>
            </w:tcBorders>
            <w:shd w:val="clear" w:color="000000" w:fill="CCC0D9"/>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320" w:type="dxa"/>
            <w:tcBorders>
              <w:top w:val="nil"/>
              <w:left w:val="nil"/>
              <w:bottom w:val="single" w:sz="12" w:space="0" w:color="auto"/>
              <w:right w:val="single" w:sz="12" w:space="0" w:color="auto"/>
            </w:tcBorders>
            <w:shd w:val="clear" w:color="000000" w:fill="CCC0D9"/>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533" w:type="dxa"/>
            <w:tcBorders>
              <w:top w:val="nil"/>
              <w:left w:val="nil"/>
              <w:bottom w:val="single" w:sz="12" w:space="0" w:color="auto"/>
              <w:right w:val="single" w:sz="12" w:space="0" w:color="auto"/>
            </w:tcBorders>
            <w:shd w:val="clear" w:color="auto" w:fill="auto"/>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633B9F" w:rsidRPr="00EA554F" w:rsidTr="00633B9F">
        <w:trPr>
          <w:trHeight w:val="284"/>
        </w:trPr>
        <w:tc>
          <w:tcPr>
            <w:tcW w:w="4087" w:type="dxa"/>
            <w:tcBorders>
              <w:top w:val="nil"/>
              <w:left w:val="single" w:sz="12" w:space="0" w:color="auto"/>
              <w:bottom w:val="single" w:sz="12" w:space="0" w:color="auto"/>
              <w:right w:val="single" w:sz="12" w:space="0" w:color="auto"/>
            </w:tcBorders>
            <w:shd w:val="clear" w:color="auto" w:fill="auto"/>
            <w:vAlign w:val="bottom"/>
            <w:hideMark/>
          </w:tcPr>
          <w:p w:rsidR="00633B9F" w:rsidRPr="00EA554F" w:rsidRDefault="00633B9F" w:rsidP="00633B9F">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3. Λειτουργία Οργανισμού </w:t>
            </w:r>
          </w:p>
        </w:tc>
        <w:tc>
          <w:tcPr>
            <w:tcW w:w="1145" w:type="dxa"/>
            <w:tcBorders>
              <w:top w:val="nil"/>
              <w:left w:val="nil"/>
              <w:bottom w:val="single" w:sz="12" w:space="0" w:color="auto"/>
              <w:right w:val="single" w:sz="12" w:space="0" w:color="auto"/>
            </w:tcBorders>
            <w:shd w:val="clear" w:color="000000" w:fill="CCC0D9"/>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5" w:type="dxa"/>
            <w:tcBorders>
              <w:top w:val="nil"/>
              <w:left w:val="nil"/>
              <w:bottom w:val="single" w:sz="12" w:space="0" w:color="auto"/>
              <w:right w:val="single" w:sz="12" w:space="0" w:color="auto"/>
            </w:tcBorders>
            <w:shd w:val="clear" w:color="000000" w:fill="CCC0D9"/>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320" w:type="dxa"/>
            <w:tcBorders>
              <w:top w:val="nil"/>
              <w:left w:val="nil"/>
              <w:bottom w:val="single" w:sz="12" w:space="0" w:color="auto"/>
              <w:right w:val="single" w:sz="12" w:space="0" w:color="auto"/>
            </w:tcBorders>
            <w:shd w:val="clear" w:color="000000" w:fill="CCC0D9"/>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533" w:type="dxa"/>
            <w:tcBorders>
              <w:top w:val="nil"/>
              <w:left w:val="nil"/>
              <w:bottom w:val="single" w:sz="12" w:space="0" w:color="auto"/>
              <w:right w:val="single" w:sz="12" w:space="0" w:color="auto"/>
            </w:tcBorders>
            <w:shd w:val="clear" w:color="000000" w:fill="FFFFFF"/>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633B9F" w:rsidRPr="00EA554F" w:rsidTr="00633B9F">
        <w:trPr>
          <w:trHeight w:val="545"/>
        </w:trPr>
        <w:tc>
          <w:tcPr>
            <w:tcW w:w="4087" w:type="dxa"/>
            <w:tcBorders>
              <w:top w:val="nil"/>
              <w:left w:val="single" w:sz="12" w:space="0" w:color="auto"/>
              <w:bottom w:val="single" w:sz="12" w:space="0" w:color="auto"/>
              <w:right w:val="single" w:sz="12" w:space="0" w:color="auto"/>
            </w:tcBorders>
            <w:shd w:val="clear" w:color="auto" w:fill="auto"/>
            <w:vAlign w:val="bottom"/>
            <w:hideMark/>
          </w:tcPr>
          <w:p w:rsidR="00633B9F" w:rsidRPr="00EA554F" w:rsidRDefault="00633B9F" w:rsidP="00633B9F">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4.Σχεδιασμός και Υλοποίηση Επιχειρησιακών Σχεδίων </w:t>
            </w:r>
          </w:p>
        </w:tc>
        <w:tc>
          <w:tcPr>
            <w:tcW w:w="1145" w:type="dxa"/>
            <w:tcBorders>
              <w:top w:val="nil"/>
              <w:left w:val="nil"/>
              <w:bottom w:val="single" w:sz="12" w:space="0" w:color="auto"/>
              <w:right w:val="single" w:sz="12" w:space="0" w:color="auto"/>
            </w:tcBorders>
            <w:shd w:val="clear" w:color="000000" w:fill="CCC0D9"/>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5" w:type="dxa"/>
            <w:tcBorders>
              <w:top w:val="nil"/>
              <w:left w:val="nil"/>
              <w:bottom w:val="single" w:sz="12" w:space="0" w:color="auto"/>
              <w:right w:val="single" w:sz="12" w:space="0" w:color="auto"/>
            </w:tcBorders>
            <w:shd w:val="clear" w:color="000000" w:fill="CCC0D9"/>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320" w:type="dxa"/>
            <w:tcBorders>
              <w:top w:val="nil"/>
              <w:left w:val="nil"/>
              <w:bottom w:val="single" w:sz="12" w:space="0" w:color="auto"/>
              <w:right w:val="single" w:sz="12" w:space="0" w:color="auto"/>
            </w:tcBorders>
            <w:shd w:val="clear" w:color="auto" w:fill="auto"/>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533" w:type="dxa"/>
            <w:tcBorders>
              <w:top w:val="nil"/>
              <w:left w:val="nil"/>
              <w:bottom w:val="single" w:sz="12" w:space="0" w:color="auto"/>
              <w:right w:val="single" w:sz="12" w:space="0" w:color="auto"/>
            </w:tcBorders>
            <w:shd w:val="clear" w:color="auto" w:fill="auto"/>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633B9F" w:rsidRPr="00EA554F" w:rsidTr="00633B9F">
        <w:trPr>
          <w:trHeight w:val="284"/>
        </w:trPr>
        <w:tc>
          <w:tcPr>
            <w:tcW w:w="9330" w:type="dxa"/>
            <w:gridSpan w:val="5"/>
            <w:tcBorders>
              <w:top w:val="single" w:sz="12" w:space="0" w:color="auto"/>
              <w:left w:val="single" w:sz="12" w:space="0" w:color="auto"/>
              <w:bottom w:val="single" w:sz="12" w:space="0" w:color="auto"/>
              <w:right w:val="single" w:sz="12" w:space="0" w:color="000000"/>
            </w:tcBorders>
            <w:shd w:val="clear" w:color="auto" w:fill="auto"/>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633B9F" w:rsidRPr="00EA554F" w:rsidTr="00633B9F">
        <w:trPr>
          <w:trHeight w:val="284"/>
        </w:trPr>
        <w:tc>
          <w:tcPr>
            <w:tcW w:w="9330" w:type="dxa"/>
            <w:gridSpan w:val="5"/>
            <w:tcBorders>
              <w:top w:val="single" w:sz="12" w:space="0" w:color="auto"/>
              <w:left w:val="single" w:sz="12" w:space="0" w:color="auto"/>
              <w:bottom w:val="single" w:sz="12" w:space="0" w:color="auto"/>
              <w:right w:val="single" w:sz="12" w:space="0" w:color="000000"/>
            </w:tcBorders>
            <w:shd w:val="clear" w:color="000000" w:fill="E36C0A"/>
            <w:noWrap/>
            <w:vAlign w:val="bottom"/>
            <w:hideMark/>
          </w:tcPr>
          <w:p w:rsidR="00633B9F" w:rsidRPr="00EA554F" w:rsidRDefault="00633B9F" w:rsidP="00633B9F">
            <w:pPr>
              <w:spacing w:after="0" w:line="240" w:lineRule="auto"/>
              <w:jc w:val="both"/>
              <w:rPr>
                <w:rFonts w:eastAsia="Times New Roman" w:cs="Calibri"/>
                <w:b/>
                <w:bCs/>
                <w:color w:val="FFFFFF"/>
                <w:lang w:eastAsia="el-GR"/>
              </w:rPr>
            </w:pPr>
            <w:r w:rsidRPr="00EA554F">
              <w:rPr>
                <w:rFonts w:eastAsia="Times New Roman" w:cs="Calibri"/>
                <w:b/>
                <w:bCs/>
                <w:color w:val="FFFFFF"/>
                <w:lang w:eastAsia="el-GR"/>
              </w:rPr>
              <w:t>Διοικητικές Ικανότητες</w:t>
            </w:r>
          </w:p>
        </w:tc>
      </w:tr>
      <w:tr w:rsidR="00633B9F" w:rsidRPr="00EA554F" w:rsidTr="00633B9F">
        <w:trPr>
          <w:trHeight w:val="284"/>
        </w:trPr>
        <w:tc>
          <w:tcPr>
            <w:tcW w:w="4087" w:type="dxa"/>
            <w:tcBorders>
              <w:top w:val="nil"/>
              <w:left w:val="single" w:sz="12" w:space="0" w:color="auto"/>
              <w:bottom w:val="single" w:sz="12" w:space="0" w:color="auto"/>
              <w:right w:val="single" w:sz="12" w:space="0" w:color="auto"/>
            </w:tcBorders>
            <w:shd w:val="clear" w:color="000000" w:fill="FFFFFF"/>
            <w:vAlign w:val="bottom"/>
            <w:hideMark/>
          </w:tcPr>
          <w:p w:rsidR="00633B9F" w:rsidRPr="00EA554F" w:rsidRDefault="00633B9F" w:rsidP="00633B9F">
            <w:pPr>
              <w:spacing w:after="0" w:line="240" w:lineRule="auto"/>
              <w:jc w:val="both"/>
              <w:rPr>
                <w:rFonts w:eastAsia="Times New Roman" w:cs="Calibri"/>
                <w:color w:val="000000"/>
                <w:lang w:eastAsia="el-GR"/>
              </w:rPr>
            </w:pPr>
            <w:r w:rsidRPr="00EA554F">
              <w:rPr>
                <w:rFonts w:eastAsia="Times New Roman" w:cs="Calibri"/>
                <w:color w:val="000000"/>
                <w:lang w:eastAsia="el-GR"/>
              </w:rPr>
              <w:t>1. Ηγεσία</w:t>
            </w:r>
          </w:p>
        </w:tc>
        <w:tc>
          <w:tcPr>
            <w:tcW w:w="1145" w:type="dxa"/>
            <w:tcBorders>
              <w:top w:val="nil"/>
              <w:left w:val="nil"/>
              <w:bottom w:val="single" w:sz="12" w:space="0" w:color="auto"/>
              <w:right w:val="single" w:sz="12" w:space="0" w:color="auto"/>
            </w:tcBorders>
            <w:shd w:val="clear" w:color="000000" w:fill="FABF8F"/>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5" w:type="dxa"/>
            <w:tcBorders>
              <w:top w:val="nil"/>
              <w:left w:val="nil"/>
              <w:bottom w:val="single" w:sz="12" w:space="0" w:color="auto"/>
              <w:right w:val="single" w:sz="12" w:space="0" w:color="auto"/>
            </w:tcBorders>
            <w:shd w:val="clear" w:color="000000" w:fill="FFFFFF"/>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320" w:type="dxa"/>
            <w:tcBorders>
              <w:top w:val="nil"/>
              <w:left w:val="nil"/>
              <w:bottom w:val="single" w:sz="12" w:space="0" w:color="auto"/>
              <w:right w:val="single" w:sz="12" w:space="0" w:color="auto"/>
            </w:tcBorders>
            <w:shd w:val="clear" w:color="000000" w:fill="FFFFFF"/>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533" w:type="dxa"/>
            <w:tcBorders>
              <w:top w:val="nil"/>
              <w:left w:val="nil"/>
              <w:bottom w:val="single" w:sz="12" w:space="0" w:color="auto"/>
              <w:right w:val="single" w:sz="12" w:space="0" w:color="auto"/>
            </w:tcBorders>
            <w:shd w:val="clear" w:color="auto" w:fill="auto"/>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633B9F" w:rsidRPr="00EA554F" w:rsidTr="00633B9F">
        <w:trPr>
          <w:trHeight w:val="284"/>
        </w:trPr>
        <w:tc>
          <w:tcPr>
            <w:tcW w:w="4087" w:type="dxa"/>
            <w:tcBorders>
              <w:top w:val="nil"/>
              <w:left w:val="single" w:sz="12" w:space="0" w:color="auto"/>
              <w:bottom w:val="single" w:sz="12" w:space="0" w:color="auto"/>
              <w:right w:val="single" w:sz="12" w:space="0" w:color="auto"/>
            </w:tcBorders>
            <w:shd w:val="clear" w:color="auto" w:fill="auto"/>
            <w:vAlign w:val="bottom"/>
            <w:hideMark/>
          </w:tcPr>
          <w:p w:rsidR="00633B9F" w:rsidRPr="00EA554F" w:rsidRDefault="00633B9F" w:rsidP="00633B9F">
            <w:pPr>
              <w:spacing w:after="0" w:line="240" w:lineRule="auto"/>
              <w:jc w:val="both"/>
              <w:rPr>
                <w:rFonts w:eastAsia="Times New Roman" w:cs="Calibri"/>
                <w:color w:val="000000"/>
                <w:lang w:eastAsia="el-GR"/>
              </w:rPr>
            </w:pPr>
            <w:r w:rsidRPr="00EA554F">
              <w:rPr>
                <w:rFonts w:eastAsia="Times New Roman" w:cs="Calibri"/>
                <w:color w:val="000000"/>
                <w:lang w:eastAsia="el-GR"/>
              </w:rPr>
              <w:t>2. Διαχείριση ανθρώπινων πόρων</w:t>
            </w:r>
          </w:p>
        </w:tc>
        <w:tc>
          <w:tcPr>
            <w:tcW w:w="1145" w:type="dxa"/>
            <w:tcBorders>
              <w:top w:val="nil"/>
              <w:left w:val="nil"/>
              <w:bottom w:val="single" w:sz="12" w:space="0" w:color="auto"/>
              <w:right w:val="single" w:sz="12" w:space="0" w:color="auto"/>
            </w:tcBorders>
            <w:shd w:val="clear" w:color="000000" w:fill="FABF8F"/>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5" w:type="dxa"/>
            <w:tcBorders>
              <w:top w:val="nil"/>
              <w:left w:val="nil"/>
              <w:bottom w:val="single" w:sz="12" w:space="0" w:color="auto"/>
              <w:right w:val="single" w:sz="12" w:space="0" w:color="auto"/>
            </w:tcBorders>
            <w:shd w:val="clear" w:color="000000" w:fill="FABF8F"/>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320" w:type="dxa"/>
            <w:tcBorders>
              <w:top w:val="nil"/>
              <w:left w:val="nil"/>
              <w:bottom w:val="single" w:sz="12" w:space="0" w:color="auto"/>
              <w:right w:val="single" w:sz="12" w:space="0" w:color="auto"/>
            </w:tcBorders>
            <w:shd w:val="clear" w:color="000000" w:fill="FFFFFF"/>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533" w:type="dxa"/>
            <w:tcBorders>
              <w:top w:val="nil"/>
              <w:left w:val="nil"/>
              <w:bottom w:val="single" w:sz="12" w:space="0" w:color="auto"/>
              <w:right w:val="single" w:sz="12" w:space="0" w:color="auto"/>
            </w:tcBorders>
            <w:shd w:val="clear" w:color="auto" w:fill="auto"/>
            <w:noWrap/>
            <w:vAlign w:val="bottom"/>
            <w:hideMark/>
          </w:tcPr>
          <w:p w:rsidR="00633B9F" w:rsidRPr="00EA554F" w:rsidRDefault="00633B9F" w:rsidP="00633B9F">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633B9F" w:rsidRPr="00EA554F" w:rsidTr="00633B9F">
        <w:trPr>
          <w:trHeight w:val="284"/>
        </w:trPr>
        <w:tc>
          <w:tcPr>
            <w:tcW w:w="9330" w:type="dxa"/>
            <w:gridSpan w:val="5"/>
            <w:tcBorders>
              <w:top w:val="single" w:sz="12" w:space="0" w:color="auto"/>
              <w:left w:val="single" w:sz="12" w:space="0" w:color="auto"/>
              <w:bottom w:val="single" w:sz="12" w:space="0" w:color="auto"/>
              <w:right w:val="single" w:sz="12" w:space="0" w:color="000000"/>
            </w:tcBorders>
            <w:shd w:val="clear" w:color="auto" w:fill="auto"/>
            <w:vAlign w:val="bottom"/>
            <w:hideMark/>
          </w:tcPr>
          <w:p w:rsidR="00633B9F" w:rsidRPr="00EA554F" w:rsidRDefault="00633B9F" w:rsidP="00633B9F">
            <w:pPr>
              <w:spacing w:after="0" w:line="240" w:lineRule="auto"/>
              <w:jc w:val="both"/>
              <w:rPr>
                <w:rFonts w:eastAsia="Times New Roman" w:cs="Calibri"/>
                <w:color w:val="000000"/>
                <w:lang w:eastAsia="el-GR"/>
              </w:rPr>
            </w:pPr>
            <w:r w:rsidRPr="00EA554F">
              <w:rPr>
                <w:rFonts w:eastAsia="Times New Roman" w:cs="Calibri"/>
                <w:color w:val="000000"/>
                <w:lang w:eastAsia="el-GR"/>
              </w:rPr>
              <w:t> </w:t>
            </w:r>
          </w:p>
        </w:tc>
      </w:tr>
    </w:tbl>
    <w:p w:rsidR="00633B9F" w:rsidRPr="00EA554F" w:rsidRDefault="00633B9F" w:rsidP="005B7040">
      <w:pPr>
        <w:spacing w:after="160" w:line="259" w:lineRule="auto"/>
        <w:jc w:val="center"/>
        <w:rPr>
          <w:rFonts w:asciiTheme="minorHAnsi" w:hAnsiTheme="minorHAnsi" w:cstheme="minorHAnsi"/>
          <w:b/>
        </w:rPr>
      </w:pPr>
    </w:p>
    <w:p w:rsidR="00633B9F" w:rsidRPr="00EA554F" w:rsidRDefault="00633B9F">
      <w:pPr>
        <w:spacing w:after="0" w:line="240" w:lineRule="auto"/>
        <w:rPr>
          <w:rFonts w:asciiTheme="minorHAnsi" w:hAnsiTheme="minorHAnsi" w:cstheme="minorHAnsi"/>
          <w:b/>
        </w:rPr>
      </w:pPr>
      <w:r w:rsidRPr="00EA554F">
        <w:rPr>
          <w:rFonts w:asciiTheme="minorHAnsi" w:hAnsiTheme="minorHAnsi" w:cstheme="minorHAnsi"/>
          <w:b/>
        </w:rPr>
        <w:br w:type="page"/>
      </w:r>
    </w:p>
    <w:p w:rsidR="005B7040" w:rsidRPr="00EA554F" w:rsidRDefault="005B7040" w:rsidP="00C23B3D">
      <w:pPr>
        <w:spacing w:after="0" w:line="360" w:lineRule="auto"/>
        <w:jc w:val="center"/>
        <w:rPr>
          <w:rFonts w:asciiTheme="minorHAnsi" w:hAnsiTheme="minorHAnsi" w:cstheme="minorHAnsi"/>
          <w:b/>
        </w:rPr>
      </w:pPr>
      <w:r w:rsidRPr="00EA554F">
        <w:rPr>
          <w:rFonts w:asciiTheme="minorHAnsi" w:hAnsiTheme="minorHAnsi" w:cstheme="minorHAnsi"/>
          <w:b/>
        </w:rPr>
        <w:lastRenderedPageBreak/>
        <w:t>ΠΕΡΙΓΡΑΜΜΑ ΘΕΣΗΣ ΕΡΓΑΣΙΑΣ</w:t>
      </w:r>
    </w:p>
    <w:p w:rsidR="005B7040" w:rsidRPr="00EA554F" w:rsidRDefault="005B7040" w:rsidP="00C23B3D">
      <w:pPr>
        <w:pStyle w:val="6"/>
        <w:spacing w:before="0" w:after="0" w:line="360" w:lineRule="auto"/>
        <w:jc w:val="both"/>
        <w:rPr>
          <w:rFonts w:asciiTheme="minorHAnsi" w:hAnsiTheme="minorHAnsi" w:cstheme="minorHAnsi"/>
          <w:b w:val="0"/>
        </w:rPr>
      </w:pPr>
      <w:bookmarkStart w:id="11" w:name="_Toc526162717"/>
      <w:bookmarkStart w:id="12" w:name="_Toc73607831"/>
      <w:bookmarkStart w:id="13" w:name="_Toc132798879"/>
      <w:bookmarkStart w:id="14" w:name="_Toc237943747"/>
      <w:r w:rsidRPr="00EA554F">
        <w:rPr>
          <w:rFonts w:asciiTheme="minorHAnsi" w:hAnsiTheme="minorHAnsi" w:cstheme="minorHAnsi"/>
          <w:bCs w:val="0"/>
        </w:rPr>
        <w:t>Τίτλος της θέσης εργασίας:</w:t>
      </w:r>
      <w:r w:rsidRPr="00EA554F">
        <w:rPr>
          <w:rFonts w:asciiTheme="minorHAnsi" w:hAnsiTheme="minorHAnsi" w:cstheme="minorHAnsi"/>
          <w:b w:val="0"/>
        </w:rPr>
        <w:t xml:space="preserve"> Προϊστάμενος του Τμήματος Γ΄- </w:t>
      </w:r>
      <w:bookmarkEnd w:id="11"/>
      <w:bookmarkEnd w:id="12"/>
      <w:r w:rsidRPr="00EA554F">
        <w:rPr>
          <w:rFonts w:asciiTheme="minorHAnsi" w:hAnsiTheme="minorHAnsi" w:cstheme="minorHAnsi"/>
          <w:b w:val="0"/>
        </w:rPr>
        <w:t>Διαδικασιών, Λειτουργιών και Μεθόδων</w:t>
      </w:r>
      <w:bookmarkEnd w:id="13"/>
      <w:bookmarkEnd w:id="14"/>
      <w:r w:rsidRPr="00EA554F">
        <w:rPr>
          <w:rFonts w:asciiTheme="minorHAnsi" w:hAnsiTheme="minorHAnsi" w:cstheme="minorHAnsi"/>
          <w:b w:val="0"/>
        </w:rPr>
        <w:t xml:space="preserve"> </w:t>
      </w:r>
    </w:p>
    <w:p w:rsidR="006425A5" w:rsidRPr="00EA554F" w:rsidRDefault="006425A5" w:rsidP="006425A5">
      <w:pPr>
        <w:spacing w:before="120" w:after="120" w:line="240" w:lineRule="auto"/>
        <w:rPr>
          <w:rFonts w:eastAsia="Times New Roman" w:cstheme="minorHAnsi"/>
          <w:b/>
        </w:rPr>
      </w:pPr>
      <w:r w:rsidRPr="00EA554F">
        <w:rPr>
          <w:rFonts w:eastAsia="Times New Roman" w:cstheme="minorHAnsi"/>
          <w:b/>
        </w:rPr>
        <w:t xml:space="preserve">Οργανισμός: </w:t>
      </w:r>
      <w:hyperlink r:id="rId29" w:history="1">
        <w:r w:rsidRPr="00EA554F">
          <w:rPr>
            <w:rStyle w:val="-"/>
            <w:rFonts w:eastAsia="Times New Roman" w:cstheme="minorHAnsi"/>
          </w:rPr>
          <w:t>Ανεξάρτητη Αρχή Δημοσίων Εσόδων</w:t>
        </w:r>
      </w:hyperlink>
    </w:p>
    <w:p w:rsidR="006425A5" w:rsidRPr="00EA554F" w:rsidRDefault="006425A5" w:rsidP="006425A5">
      <w:pPr>
        <w:tabs>
          <w:tab w:val="left" w:pos="2694"/>
        </w:tabs>
        <w:spacing w:before="120" w:after="120" w:line="240" w:lineRule="auto"/>
        <w:jc w:val="both"/>
        <w:outlineLvl w:val="0"/>
        <w:rPr>
          <w:rFonts w:cstheme="minorHAnsi"/>
          <w:b/>
        </w:rPr>
      </w:pPr>
      <w:r w:rsidRPr="00EA554F">
        <w:rPr>
          <w:rFonts w:cstheme="minorHAnsi"/>
          <w:b/>
        </w:rPr>
        <w:t xml:space="preserve">Γενική Διεύθυνση: </w:t>
      </w:r>
      <w:hyperlink r:id="rId30" w:history="1">
        <w:r w:rsidRPr="00EA554F">
          <w:rPr>
            <w:rStyle w:val="-"/>
            <w:rFonts w:cstheme="minorHAnsi"/>
          </w:rPr>
          <w:t>Ανθρώπινου Δυναμικού και Οργάνωσης</w:t>
        </w:r>
      </w:hyperlink>
      <w:r w:rsidRPr="00EA554F">
        <w:rPr>
          <w:rFonts w:cstheme="minorHAnsi"/>
        </w:rPr>
        <w:t xml:space="preserve"> (Γ.Δ.Α.Δ.Ο.)</w:t>
      </w:r>
    </w:p>
    <w:p w:rsidR="006425A5" w:rsidRPr="00EA554F" w:rsidRDefault="006425A5" w:rsidP="006425A5">
      <w:pPr>
        <w:spacing w:after="160" w:line="259" w:lineRule="auto"/>
        <w:jc w:val="both"/>
        <w:rPr>
          <w:rFonts w:asciiTheme="minorHAnsi" w:hAnsiTheme="minorHAnsi" w:cstheme="minorHAnsi"/>
        </w:rPr>
      </w:pPr>
      <w:r w:rsidRPr="00EA554F">
        <w:rPr>
          <w:rFonts w:asciiTheme="minorHAnsi" w:hAnsiTheme="minorHAnsi" w:cstheme="minorHAnsi"/>
          <w:b/>
        </w:rPr>
        <w:t>Διεύθυνση</w:t>
      </w:r>
      <w:r w:rsidRPr="00EA554F">
        <w:rPr>
          <w:rFonts w:asciiTheme="minorHAnsi" w:hAnsiTheme="minorHAnsi" w:cstheme="minorHAnsi"/>
        </w:rPr>
        <w:t xml:space="preserve">: </w:t>
      </w:r>
      <w:hyperlink r:id="rId31" w:history="1">
        <w:r w:rsidRPr="00EA554F">
          <w:rPr>
            <w:rStyle w:val="-"/>
            <w:rFonts w:asciiTheme="minorHAnsi" w:hAnsiTheme="minorHAnsi" w:cstheme="minorHAnsi"/>
          </w:rPr>
          <w:t>Οργάνωσης (Δ.ΟΡΓ.)</w:t>
        </w:r>
      </w:hyperlink>
    </w:p>
    <w:p w:rsidR="005B7040" w:rsidRPr="00EA554F" w:rsidRDefault="005B7040" w:rsidP="00C23B3D">
      <w:pPr>
        <w:spacing w:after="0" w:line="360" w:lineRule="auto"/>
        <w:jc w:val="both"/>
        <w:rPr>
          <w:rFonts w:asciiTheme="minorHAnsi" w:hAnsiTheme="minorHAnsi" w:cstheme="minorHAnsi"/>
        </w:rPr>
      </w:pPr>
      <w:r w:rsidRPr="00EA554F">
        <w:rPr>
          <w:rFonts w:asciiTheme="minorHAnsi" w:hAnsiTheme="minorHAnsi" w:cstheme="minorHAnsi"/>
          <w:b/>
        </w:rPr>
        <w:t xml:space="preserve">Τμήμα: </w:t>
      </w:r>
      <w:r w:rsidRPr="00EA554F">
        <w:rPr>
          <w:rFonts w:asciiTheme="minorHAnsi" w:hAnsiTheme="minorHAnsi" w:cstheme="minorHAnsi"/>
          <w:bCs/>
        </w:rPr>
        <w:t>Γ΄-</w:t>
      </w:r>
      <w:r w:rsidRPr="00EA554F">
        <w:rPr>
          <w:rFonts w:asciiTheme="minorHAnsi" w:hAnsiTheme="minorHAnsi" w:cstheme="minorHAnsi"/>
          <w:b/>
        </w:rPr>
        <w:t xml:space="preserve"> </w:t>
      </w:r>
      <w:r w:rsidRPr="00EA554F">
        <w:rPr>
          <w:rFonts w:asciiTheme="minorHAnsi" w:hAnsiTheme="minorHAnsi" w:cstheme="minorHAnsi"/>
        </w:rPr>
        <w:t>Διαδικασιών, Λειτουργιών και Μεθόδων</w:t>
      </w:r>
    </w:p>
    <w:p w:rsidR="005B7040" w:rsidRPr="00EA554F" w:rsidRDefault="005B7040" w:rsidP="00C23B3D">
      <w:pPr>
        <w:spacing w:after="0" w:line="360" w:lineRule="auto"/>
        <w:jc w:val="both"/>
        <w:rPr>
          <w:rFonts w:asciiTheme="minorHAnsi" w:hAnsiTheme="minorHAnsi" w:cstheme="minorHAnsi"/>
        </w:rPr>
      </w:pPr>
      <w:r w:rsidRPr="00EA554F">
        <w:rPr>
          <w:rFonts w:asciiTheme="minorHAnsi" w:hAnsiTheme="minorHAnsi" w:cstheme="minorHAnsi"/>
          <w:b/>
        </w:rPr>
        <w:t xml:space="preserve">Άμεσα Προϊστάμενος: </w:t>
      </w:r>
      <w:r w:rsidRPr="00EA554F">
        <w:rPr>
          <w:rFonts w:asciiTheme="minorHAnsi" w:hAnsiTheme="minorHAnsi" w:cstheme="minorHAnsi"/>
        </w:rPr>
        <w:t>Προϊστάμενος της Διεύθυνσης Οργάνωσης.</w:t>
      </w:r>
    </w:p>
    <w:p w:rsidR="00EF7FC0" w:rsidRPr="00EA554F" w:rsidRDefault="00EF7FC0" w:rsidP="00C23B3D">
      <w:pPr>
        <w:spacing w:after="0" w:line="360" w:lineRule="auto"/>
        <w:rPr>
          <w:rFonts w:asciiTheme="minorHAnsi" w:hAnsiTheme="minorHAnsi" w:cstheme="minorHAnsi"/>
          <w:b/>
        </w:rPr>
      </w:pPr>
    </w:p>
    <w:p w:rsidR="005B7040" w:rsidRPr="00EA554F" w:rsidRDefault="005B7040" w:rsidP="00C23B3D">
      <w:pPr>
        <w:spacing w:after="0" w:line="360" w:lineRule="auto"/>
        <w:rPr>
          <w:rFonts w:asciiTheme="minorHAnsi" w:hAnsiTheme="minorHAnsi" w:cstheme="minorHAnsi"/>
          <w:b/>
        </w:rPr>
      </w:pPr>
      <w:r w:rsidRPr="00EA554F">
        <w:rPr>
          <w:rFonts w:asciiTheme="minorHAnsi" w:hAnsiTheme="minorHAnsi" w:cstheme="minorHAnsi"/>
          <w:b/>
        </w:rPr>
        <w:t xml:space="preserve">Σκοπός της θέσης εργασίας: </w:t>
      </w:r>
    </w:p>
    <w:p w:rsidR="005B7040" w:rsidRPr="00EA554F" w:rsidRDefault="005B7040" w:rsidP="00C23B3D">
      <w:pPr>
        <w:spacing w:after="0" w:line="360" w:lineRule="auto"/>
        <w:jc w:val="both"/>
        <w:rPr>
          <w:rFonts w:asciiTheme="minorHAnsi" w:eastAsia="Times New Roman" w:hAnsiTheme="minorHAnsi" w:cstheme="minorHAnsi"/>
          <w:lang w:eastAsia="el-GR"/>
        </w:rPr>
      </w:pPr>
      <w:r w:rsidRPr="00EA554F">
        <w:rPr>
          <w:rFonts w:asciiTheme="minorHAnsi" w:eastAsia="Times New Roman" w:hAnsiTheme="minorHAnsi" w:cstheme="minorHAnsi"/>
          <w:lang w:eastAsia="el-GR"/>
        </w:rPr>
        <w:t>Ο ρόλος του Προϊσταμένου Τμήματος είναι να διασφαλίζει:</w:t>
      </w:r>
    </w:p>
    <w:p w:rsidR="005B7040" w:rsidRPr="00EA554F" w:rsidRDefault="005B7040" w:rsidP="00C23B3D">
      <w:pPr>
        <w:spacing w:after="0" w:line="360" w:lineRule="auto"/>
        <w:jc w:val="both"/>
        <w:rPr>
          <w:rFonts w:asciiTheme="minorHAnsi" w:eastAsia="Times New Roman" w:hAnsiTheme="minorHAnsi" w:cstheme="minorHAnsi"/>
          <w:b/>
          <w:lang w:eastAsia="el-GR"/>
        </w:rPr>
      </w:pPr>
      <w:r w:rsidRPr="00EA554F">
        <w:rPr>
          <w:rFonts w:asciiTheme="minorHAnsi" w:eastAsia="Times New Roman" w:hAnsiTheme="minorHAnsi" w:cstheme="minorHAnsi"/>
          <w:lang w:eastAsia="el-GR"/>
        </w:rPr>
        <w:t xml:space="preserve">Την αποτελεσματικότητα και την εύρυθμη λειτουργία του Τμήματος Γ΄- Διαδικασιών, Λειτουργιών και Μεθόδων της Διεύθυνσης Οργάνωσης, ώστε δια των δράσεων και ενεργειών του να συμβάλλει στη βελτίωση της αποτελεσματικότητας των λειτουργιών  και μεθόδων, των υπηρεσιών της ΑΑΔΕ καθώς και στη διαχείριση των λειτουργικών διαδικασιών της, όπως προβλέπεται στον Οργανισμό αυτής. Επίσης, επιβλέπει και ελέγχει τη διοικητική και γραμματειακή υποστήριξη της Διεύθυνσης.  </w:t>
      </w:r>
    </w:p>
    <w:p w:rsidR="005B7040" w:rsidRPr="00EA554F" w:rsidRDefault="005B7040" w:rsidP="00C23B3D">
      <w:pPr>
        <w:spacing w:after="0" w:line="360" w:lineRule="auto"/>
        <w:jc w:val="both"/>
        <w:rPr>
          <w:rFonts w:asciiTheme="minorHAnsi" w:eastAsia="Times New Roman" w:hAnsiTheme="minorHAnsi" w:cstheme="minorHAnsi"/>
          <w:b/>
          <w:lang w:eastAsia="el-GR"/>
        </w:rPr>
      </w:pPr>
    </w:p>
    <w:p w:rsidR="005B7040" w:rsidRPr="00EA554F" w:rsidRDefault="005B7040" w:rsidP="00C23B3D">
      <w:pPr>
        <w:spacing w:after="0" w:line="360" w:lineRule="auto"/>
        <w:jc w:val="both"/>
        <w:rPr>
          <w:rFonts w:asciiTheme="minorHAnsi" w:eastAsia="Times New Roman" w:hAnsiTheme="minorHAnsi" w:cstheme="minorHAnsi"/>
          <w:b/>
          <w:lang w:eastAsia="el-GR"/>
        </w:rPr>
      </w:pPr>
      <w:r w:rsidRPr="00EA554F">
        <w:rPr>
          <w:rFonts w:asciiTheme="minorHAnsi" w:eastAsia="Times New Roman" w:hAnsiTheme="minorHAnsi" w:cstheme="minorHAnsi"/>
          <w:b/>
          <w:lang w:eastAsia="el-GR"/>
        </w:rPr>
        <w:t>Αρμοδιότητες</w:t>
      </w:r>
    </w:p>
    <w:p w:rsidR="005B7040" w:rsidRPr="00EA554F" w:rsidRDefault="005B7040" w:rsidP="00C23B3D">
      <w:pPr>
        <w:spacing w:after="0" w:line="360" w:lineRule="auto"/>
        <w:jc w:val="both"/>
        <w:rPr>
          <w:rFonts w:asciiTheme="minorHAnsi" w:eastAsia="Times New Roman" w:hAnsiTheme="minorHAnsi" w:cstheme="minorHAnsi"/>
          <w:lang w:eastAsia="el-GR"/>
        </w:rPr>
      </w:pPr>
      <w:r w:rsidRPr="00EA554F">
        <w:rPr>
          <w:rFonts w:asciiTheme="minorHAnsi" w:eastAsia="Times New Roman" w:hAnsiTheme="minorHAnsi" w:cstheme="minorHAnsi"/>
          <w:lang w:eastAsia="el-GR"/>
        </w:rPr>
        <w:t xml:space="preserve">Μεριμνά για τη λειτουργική διασύνδεση των ασκούμενων αρμοδιοτήτων του Τμήματος με τους επιχειρησιακούς στόχους της Διεύθυνσης Οργάνωσης, </w:t>
      </w:r>
      <w:r w:rsidRPr="00EA554F">
        <w:rPr>
          <w:rFonts w:asciiTheme="minorHAnsi" w:eastAsia="Times New Roman" w:hAnsiTheme="minorHAnsi" w:cstheme="minorHAnsi"/>
          <w:bCs/>
          <w:lang w:eastAsia="el-GR"/>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ενεργής εποπτείας των υφισταμένων, την παροχή κατευθύνσεων για την επίλυση θεμάτων και την υποβολή αναφορών στον Προϊστάμενο της Διεύθυνσης. </w:t>
      </w:r>
    </w:p>
    <w:p w:rsidR="005B7040" w:rsidRPr="00EA554F" w:rsidRDefault="005B7040" w:rsidP="00C23B3D">
      <w:pPr>
        <w:spacing w:after="0" w:line="360" w:lineRule="auto"/>
        <w:jc w:val="both"/>
        <w:rPr>
          <w:rFonts w:asciiTheme="minorHAnsi" w:hAnsiTheme="minorHAnsi" w:cstheme="minorHAnsi"/>
        </w:rPr>
      </w:pPr>
      <w:r w:rsidRPr="00EA554F">
        <w:rPr>
          <w:rFonts w:asciiTheme="minorHAnsi" w:hAnsiTheme="minorHAnsi" w:cstheme="minorHAnsi"/>
        </w:rPr>
        <w:t>Συμβάλλει στην αποτελεσματική διοίκηση και στη βελτίωση της επιχειρησιακής απόδοσης της Διεύθυνσης Οργάνωσης της Γενικής Διεύθυνσης Ανθρώπινου Δυναμικού  και Οργάνωσης, σύμφωνα με τις κατευθύνσεις του Προϊσταμένου της Διεύθυνσης.</w:t>
      </w:r>
    </w:p>
    <w:p w:rsidR="005B7040" w:rsidRPr="00EA554F" w:rsidRDefault="005B7040" w:rsidP="00C23B3D">
      <w:pPr>
        <w:spacing w:after="0" w:line="360" w:lineRule="auto"/>
        <w:jc w:val="both"/>
        <w:rPr>
          <w:rFonts w:asciiTheme="minorHAnsi" w:hAnsiTheme="minorHAnsi" w:cstheme="minorHAnsi"/>
        </w:rPr>
      </w:pPr>
      <w:r w:rsidRPr="00EA554F">
        <w:rPr>
          <w:rFonts w:asciiTheme="minorHAnsi" w:hAnsiTheme="minorHAnsi" w:cstheme="minorHAnsi"/>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521EE1" w:rsidRPr="00EA554F" w:rsidRDefault="00521EE1" w:rsidP="00521EE1">
      <w:pPr>
        <w:spacing w:after="0" w:line="360" w:lineRule="auto"/>
        <w:jc w:val="both"/>
        <w:outlineLvl w:val="0"/>
        <w:rPr>
          <w:rFonts w:cs="Calibri"/>
        </w:rPr>
      </w:pPr>
      <w:r w:rsidRPr="00EA554F">
        <w:rPr>
          <w:rFonts w:cs="Calibri"/>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521EE1" w:rsidRPr="00EA554F" w:rsidRDefault="00521EE1" w:rsidP="00C23B3D">
      <w:pPr>
        <w:spacing w:after="0" w:line="360" w:lineRule="auto"/>
        <w:jc w:val="both"/>
        <w:rPr>
          <w:rFonts w:asciiTheme="minorHAnsi" w:hAnsiTheme="minorHAnsi" w:cstheme="minorHAnsi"/>
          <w:strike/>
        </w:rPr>
      </w:pPr>
    </w:p>
    <w:p w:rsidR="005B7040" w:rsidRPr="00EA554F" w:rsidRDefault="005B7040" w:rsidP="00C23B3D">
      <w:pPr>
        <w:spacing w:after="0" w:line="360" w:lineRule="auto"/>
        <w:jc w:val="both"/>
        <w:rPr>
          <w:rFonts w:asciiTheme="minorHAnsi" w:eastAsia="Times New Roman" w:hAnsiTheme="minorHAnsi" w:cstheme="minorHAnsi"/>
          <w:b/>
          <w:lang w:eastAsia="el-GR"/>
        </w:rPr>
      </w:pPr>
    </w:p>
    <w:p w:rsidR="006425A5" w:rsidRPr="00EA554F" w:rsidRDefault="006425A5" w:rsidP="00C23B3D">
      <w:pPr>
        <w:spacing w:after="0" w:line="360" w:lineRule="auto"/>
        <w:jc w:val="both"/>
        <w:rPr>
          <w:rFonts w:asciiTheme="minorHAnsi" w:eastAsia="Times New Roman" w:hAnsiTheme="minorHAnsi" w:cstheme="minorHAnsi"/>
          <w:b/>
          <w:lang w:eastAsia="el-GR"/>
        </w:rPr>
      </w:pPr>
    </w:p>
    <w:p w:rsidR="006425A5" w:rsidRPr="00EA554F" w:rsidRDefault="006425A5" w:rsidP="00C23B3D">
      <w:pPr>
        <w:spacing w:after="0" w:line="360" w:lineRule="auto"/>
        <w:jc w:val="both"/>
        <w:rPr>
          <w:rFonts w:asciiTheme="minorHAnsi" w:eastAsia="Times New Roman" w:hAnsiTheme="minorHAnsi" w:cstheme="minorHAnsi"/>
          <w:b/>
          <w:lang w:eastAsia="el-GR"/>
        </w:rPr>
      </w:pPr>
    </w:p>
    <w:p w:rsidR="005B7040" w:rsidRPr="00EA554F" w:rsidRDefault="005B7040" w:rsidP="00C23B3D">
      <w:pPr>
        <w:spacing w:after="0" w:line="360" w:lineRule="auto"/>
        <w:jc w:val="both"/>
        <w:rPr>
          <w:rFonts w:asciiTheme="minorHAnsi" w:hAnsiTheme="minorHAnsi" w:cstheme="minorHAnsi"/>
          <w:b/>
        </w:rPr>
      </w:pPr>
      <w:r w:rsidRPr="00EA554F">
        <w:rPr>
          <w:rFonts w:asciiTheme="minorHAnsi" w:hAnsiTheme="minorHAnsi" w:cstheme="minorHAnsi"/>
          <w:b/>
        </w:rPr>
        <w:t xml:space="preserve">Καθήκοντα συγκεκριμένης θέσης </w:t>
      </w:r>
    </w:p>
    <w:p w:rsidR="005B7040" w:rsidRPr="00EA554F" w:rsidRDefault="005B7040" w:rsidP="00984662">
      <w:pPr>
        <w:pStyle w:val="a4"/>
        <w:numPr>
          <w:ilvl w:val="0"/>
          <w:numId w:val="65"/>
        </w:numPr>
        <w:spacing w:after="0" w:line="360" w:lineRule="auto"/>
        <w:ind w:left="284" w:hanging="284"/>
        <w:jc w:val="both"/>
        <w:rPr>
          <w:rFonts w:asciiTheme="minorHAnsi" w:hAnsiTheme="minorHAnsi" w:cstheme="minorHAnsi"/>
        </w:rPr>
      </w:pPr>
      <w:r w:rsidRPr="00EA554F">
        <w:rPr>
          <w:rFonts w:asciiTheme="minorHAnsi" w:hAnsiTheme="minorHAnsi" w:cstheme="minorHAnsi"/>
        </w:rPr>
        <w:t xml:space="preserve">Συντονίζει, εποπτεύει και ελέγχει τις ενέργειες για την επεξεργασία και έκδοση εγχειριδίων λειτουργικών διαδικασιών των υπηρεσιών της (στην επιλογή των οποίων συμμετέχει). </w:t>
      </w:r>
    </w:p>
    <w:p w:rsidR="005B7040" w:rsidRPr="00EA554F" w:rsidRDefault="005B7040" w:rsidP="00984662">
      <w:pPr>
        <w:pStyle w:val="a4"/>
        <w:numPr>
          <w:ilvl w:val="0"/>
          <w:numId w:val="65"/>
        </w:numPr>
        <w:spacing w:after="0" w:line="360" w:lineRule="auto"/>
        <w:ind w:left="284" w:hanging="284"/>
        <w:jc w:val="both"/>
        <w:rPr>
          <w:rFonts w:asciiTheme="minorHAnsi" w:hAnsiTheme="minorHAnsi" w:cstheme="minorHAnsi"/>
        </w:rPr>
      </w:pPr>
      <w:r w:rsidRPr="00EA554F">
        <w:rPr>
          <w:rFonts w:asciiTheme="minorHAnsi" w:hAnsiTheme="minorHAnsi" w:cstheme="minorHAnsi"/>
        </w:rPr>
        <w:t xml:space="preserve">Συντονίζει εποπτεύει και ελέγχει τις ενέργειες για την παρακολούθηση και έγκριση της ανάρτησης στο Ηλεκτρονικό Μητρώο Διαδικασιών της ΑΑΔΕ των καταγεγραμμένων λειτουργικών διαδικασιών, από τις καθ΄ ύλην αρμόδιες  Υπηρεσίες αυτής, και μεριμνά για τη συνεχή </w:t>
      </w:r>
      <w:proofErr w:type="spellStart"/>
      <w:r w:rsidRPr="00EA554F">
        <w:rPr>
          <w:rFonts w:asciiTheme="minorHAnsi" w:hAnsiTheme="minorHAnsi" w:cstheme="minorHAnsi"/>
        </w:rPr>
        <w:t>επικαιροποίηση</w:t>
      </w:r>
      <w:proofErr w:type="spellEnd"/>
      <w:r w:rsidRPr="00EA554F">
        <w:rPr>
          <w:rFonts w:asciiTheme="minorHAnsi" w:hAnsiTheme="minorHAnsi" w:cstheme="minorHAnsi"/>
        </w:rPr>
        <w:t xml:space="preserve"> τους.  </w:t>
      </w:r>
    </w:p>
    <w:p w:rsidR="005B7040" w:rsidRPr="00EA554F" w:rsidRDefault="005B7040" w:rsidP="00984662">
      <w:pPr>
        <w:pStyle w:val="a4"/>
        <w:numPr>
          <w:ilvl w:val="0"/>
          <w:numId w:val="65"/>
        </w:numPr>
        <w:spacing w:after="0" w:line="360" w:lineRule="auto"/>
        <w:ind w:left="284" w:hanging="284"/>
        <w:jc w:val="both"/>
        <w:rPr>
          <w:rFonts w:asciiTheme="minorHAnsi" w:hAnsiTheme="minorHAnsi" w:cstheme="minorHAnsi"/>
          <w:strike/>
        </w:rPr>
      </w:pPr>
      <w:r w:rsidRPr="00EA554F">
        <w:rPr>
          <w:rFonts w:asciiTheme="minorHAnsi" w:hAnsiTheme="minorHAnsi" w:cstheme="minorHAnsi"/>
        </w:rPr>
        <w:t xml:space="preserve">Συντονίζει και ελέγχει τις ενέργειες για την τήρηση, </w:t>
      </w:r>
      <w:proofErr w:type="spellStart"/>
      <w:r w:rsidRPr="00EA554F">
        <w:rPr>
          <w:rFonts w:asciiTheme="minorHAnsi" w:hAnsiTheme="minorHAnsi" w:cstheme="minorHAnsi"/>
        </w:rPr>
        <w:t>επικαιροποίηση</w:t>
      </w:r>
      <w:proofErr w:type="spellEnd"/>
      <w:r w:rsidRPr="00EA554F">
        <w:rPr>
          <w:rFonts w:asciiTheme="minorHAnsi" w:hAnsiTheme="minorHAnsi" w:cstheme="minorHAnsi"/>
        </w:rPr>
        <w:t xml:space="preserve"> και αξιοποίηση του Μητρώου λειτουργικών διαδικασιών των υπηρεσιών της ΑΑΔΕ και του θεσμικού πλαισίου τους, καθώς και κάθε άλλου απαραίτητου σχετικού στοιχείου αυτών.  </w:t>
      </w:r>
    </w:p>
    <w:p w:rsidR="005B7040" w:rsidRPr="00EA554F" w:rsidRDefault="005B7040" w:rsidP="00984662">
      <w:pPr>
        <w:pStyle w:val="a4"/>
        <w:numPr>
          <w:ilvl w:val="0"/>
          <w:numId w:val="65"/>
        </w:numPr>
        <w:spacing w:after="0" w:line="360" w:lineRule="auto"/>
        <w:ind w:left="284" w:hanging="284"/>
        <w:jc w:val="both"/>
        <w:rPr>
          <w:rFonts w:asciiTheme="minorHAnsi" w:hAnsiTheme="minorHAnsi" w:cstheme="minorHAnsi"/>
          <w:strike/>
        </w:rPr>
      </w:pPr>
      <w:r w:rsidRPr="00EA554F">
        <w:rPr>
          <w:rFonts w:asciiTheme="minorHAnsi" w:hAnsiTheme="minorHAnsi" w:cstheme="minorHAnsi"/>
        </w:rPr>
        <w:t xml:space="preserve">Συντονίζει και ελέγχει τις ενέργειες για τη μελέτη, αξιολόγηση και αξιοποίηση των σύγχρονων διοικητικών λειτουργιών και μεθόδων, καθώς και των εκθέσεων και πεπραγμένων των </w:t>
      </w:r>
      <w:proofErr w:type="spellStart"/>
      <w:r w:rsidRPr="00EA554F">
        <w:rPr>
          <w:rFonts w:asciiTheme="minorHAnsi" w:hAnsiTheme="minorHAnsi" w:cstheme="minorHAnsi"/>
        </w:rPr>
        <w:t>κατ</w:t>
      </w:r>
      <w:proofErr w:type="spellEnd"/>
      <w:r w:rsidRPr="00EA554F">
        <w:rPr>
          <w:rFonts w:asciiTheme="minorHAnsi" w:hAnsiTheme="minorHAnsi" w:cstheme="minorHAnsi"/>
        </w:rPr>
        <w:t>΄ αντικείμενο αρμόδιων υπηρεσιών της ΑΑΔΕ, για την υποβολή, κατά περίπτωση, προτάσεων βελτίωσης της αποτελεσματικότητας των λειτουργιών και μεθόδων τους.</w:t>
      </w:r>
    </w:p>
    <w:p w:rsidR="005B7040" w:rsidRPr="00EA554F" w:rsidRDefault="005B7040" w:rsidP="00984662">
      <w:pPr>
        <w:pStyle w:val="a4"/>
        <w:numPr>
          <w:ilvl w:val="0"/>
          <w:numId w:val="65"/>
        </w:numPr>
        <w:spacing w:after="0" w:line="360" w:lineRule="auto"/>
        <w:ind w:left="284" w:hanging="284"/>
        <w:jc w:val="both"/>
        <w:rPr>
          <w:rFonts w:asciiTheme="minorHAnsi" w:hAnsiTheme="minorHAnsi" w:cstheme="minorHAnsi"/>
        </w:rPr>
      </w:pPr>
      <w:r w:rsidRPr="00EA554F">
        <w:rPr>
          <w:rFonts w:asciiTheme="minorHAnsi" w:hAnsiTheme="minorHAnsi" w:cstheme="minorHAnsi"/>
        </w:rPr>
        <w:t>Συντονίζει αρμοδίως τις ενέργειες για την παροχή οδηγιών, την παρακολούθηση της πορείας εκκαθάρισης των αρχείων καθώς και τη συγκέντρωση και επεξεργασία σχετικών στοιχείων που αφορούν στην πορεία των διαδικασιών εκκαθάρισης.</w:t>
      </w:r>
    </w:p>
    <w:p w:rsidR="005B7040" w:rsidRPr="00EA554F" w:rsidRDefault="005B7040" w:rsidP="00984662">
      <w:pPr>
        <w:pStyle w:val="a4"/>
        <w:numPr>
          <w:ilvl w:val="0"/>
          <w:numId w:val="65"/>
        </w:numPr>
        <w:spacing w:after="0" w:line="360" w:lineRule="auto"/>
        <w:ind w:left="284" w:hanging="284"/>
        <w:jc w:val="both"/>
        <w:rPr>
          <w:rFonts w:asciiTheme="minorHAnsi" w:hAnsiTheme="minorHAnsi" w:cstheme="minorHAnsi"/>
        </w:rPr>
      </w:pPr>
      <w:r w:rsidRPr="00EA554F">
        <w:rPr>
          <w:rFonts w:asciiTheme="minorHAnsi" w:hAnsiTheme="minorHAnsi" w:cstheme="minorHAnsi"/>
        </w:rPr>
        <w:t>Καθορίζει τις διαδικασίες και αναθέτει αρμοδιότητες για την κατάρτιση των εκάστοτε προβλεπόμενων εκθέσεων απολογισμού και προγραμματισμού του έργου του Τμήματος.</w:t>
      </w:r>
    </w:p>
    <w:p w:rsidR="005B7040" w:rsidRPr="00EA554F" w:rsidRDefault="005B7040" w:rsidP="00984662">
      <w:pPr>
        <w:pStyle w:val="a4"/>
        <w:numPr>
          <w:ilvl w:val="0"/>
          <w:numId w:val="65"/>
        </w:numPr>
        <w:spacing w:after="0" w:line="360" w:lineRule="auto"/>
        <w:ind w:left="284" w:hanging="284"/>
        <w:jc w:val="both"/>
        <w:rPr>
          <w:rFonts w:asciiTheme="minorHAnsi" w:hAnsiTheme="minorHAnsi" w:cstheme="minorHAnsi"/>
        </w:rPr>
      </w:pPr>
      <w:r w:rsidRPr="00EA554F">
        <w:rPr>
          <w:rFonts w:asciiTheme="minorHAnsi" w:hAnsiTheme="minorHAnsi" w:cstheme="minorHAnsi"/>
        </w:rPr>
        <w:t>Συμμετέχει ως Προϊστάμενος του Τμήματος σε συλλογικά όργανα που συμμετέχει η Διεύθυνση, σε θέματα που σχετίζονται με τις αρμοδιότητες του Τμήματος.</w:t>
      </w:r>
    </w:p>
    <w:p w:rsidR="005B7040" w:rsidRPr="00EA554F" w:rsidRDefault="005B7040" w:rsidP="00984662">
      <w:pPr>
        <w:pStyle w:val="a4"/>
        <w:numPr>
          <w:ilvl w:val="0"/>
          <w:numId w:val="65"/>
        </w:numPr>
        <w:spacing w:after="0" w:line="360" w:lineRule="auto"/>
        <w:ind w:left="284" w:hanging="284"/>
        <w:jc w:val="both"/>
        <w:rPr>
          <w:rFonts w:asciiTheme="minorHAnsi" w:hAnsiTheme="minorHAnsi" w:cstheme="minorHAnsi"/>
        </w:rPr>
      </w:pPr>
      <w:r w:rsidRPr="00EA554F">
        <w:rPr>
          <w:rFonts w:asciiTheme="minorHAnsi" w:hAnsiTheme="minorHAnsi" w:cstheme="minorHAnsi"/>
        </w:rPr>
        <w:t>Εισηγείται στον Προϊστάμενο της Διεύθυνσης για την υπόδειξη εκπροσώπων του Τμήματος σε συλλογικά όργανα που συμμετέχει η Διεύθυνση.</w:t>
      </w:r>
    </w:p>
    <w:p w:rsidR="005B7040" w:rsidRPr="00EA554F" w:rsidRDefault="005B7040" w:rsidP="00984662">
      <w:pPr>
        <w:pStyle w:val="a4"/>
        <w:numPr>
          <w:ilvl w:val="0"/>
          <w:numId w:val="65"/>
        </w:numPr>
        <w:spacing w:after="0" w:line="360" w:lineRule="auto"/>
        <w:ind w:left="284" w:hanging="284"/>
        <w:jc w:val="both"/>
        <w:rPr>
          <w:rFonts w:asciiTheme="minorHAnsi" w:hAnsiTheme="minorHAnsi" w:cstheme="minorHAnsi"/>
        </w:rPr>
      </w:pPr>
      <w:r w:rsidRPr="00EA554F">
        <w:rPr>
          <w:rFonts w:asciiTheme="minorHAnsi" w:hAnsiTheme="minorHAnsi" w:cstheme="minorHAnsi"/>
        </w:rPr>
        <w:t>Εποπτεύει και συντονίζει την εύρυθμη λειτουργία και τη σωστή ενημέρωση του αρχείου του Τμήματος και την εκκαθάριση αυτού.</w:t>
      </w:r>
    </w:p>
    <w:p w:rsidR="005B7040" w:rsidRPr="00EA554F" w:rsidRDefault="005B7040" w:rsidP="00984662">
      <w:pPr>
        <w:pStyle w:val="a4"/>
        <w:numPr>
          <w:ilvl w:val="0"/>
          <w:numId w:val="65"/>
        </w:numPr>
        <w:spacing w:after="0" w:line="360" w:lineRule="auto"/>
        <w:ind w:left="284" w:hanging="284"/>
        <w:jc w:val="both"/>
        <w:rPr>
          <w:rFonts w:asciiTheme="minorHAnsi" w:hAnsiTheme="minorHAnsi" w:cstheme="minorHAnsi"/>
        </w:rPr>
      </w:pPr>
      <w:r w:rsidRPr="00EA554F">
        <w:rPr>
          <w:rFonts w:asciiTheme="minorHAnsi" w:hAnsiTheme="minorHAnsi" w:cstheme="minorHAnsi"/>
        </w:rPr>
        <w:t>Εποπτεύει τις ενέργειες των υπαλλήλων που ασκούν τη διοικητική και γραμματειακή υποστήριξη της Διεύθυνσης.</w:t>
      </w:r>
    </w:p>
    <w:p w:rsidR="005B7040" w:rsidRPr="00EA554F" w:rsidRDefault="005B7040" w:rsidP="00984662">
      <w:pPr>
        <w:pStyle w:val="a4"/>
        <w:numPr>
          <w:ilvl w:val="0"/>
          <w:numId w:val="65"/>
        </w:numPr>
        <w:spacing w:after="0" w:line="360" w:lineRule="auto"/>
        <w:ind w:left="284" w:hanging="284"/>
        <w:jc w:val="both"/>
        <w:rPr>
          <w:rFonts w:asciiTheme="minorHAnsi" w:hAnsiTheme="minorHAnsi" w:cstheme="minorHAnsi"/>
        </w:rPr>
      </w:pPr>
      <w:r w:rsidRPr="00EA554F">
        <w:rPr>
          <w:rFonts w:asciiTheme="minorHAnsi" w:hAnsiTheme="minorHAnsi" w:cstheme="minorHAnsi"/>
        </w:rPr>
        <w:lastRenderedPageBreak/>
        <w:t xml:space="preserve">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 </w:t>
      </w:r>
    </w:p>
    <w:p w:rsidR="005B7040" w:rsidRPr="00EA554F" w:rsidRDefault="005B7040" w:rsidP="00984662">
      <w:pPr>
        <w:pStyle w:val="a4"/>
        <w:numPr>
          <w:ilvl w:val="0"/>
          <w:numId w:val="65"/>
        </w:numPr>
        <w:spacing w:after="0" w:line="360" w:lineRule="auto"/>
        <w:ind w:left="284" w:hanging="284"/>
        <w:jc w:val="both"/>
        <w:rPr>
          <w:rFonts w:asciiTheme="minorHAnsi" w:hAnsiTheme="minorHAnsi" w:cstheme="minorHAnsi"/>
        </w:rPr>
      </w:pPr>
      <w:r w:rsidRPr="00EA554F">
        <w:rPr>
          <w:rFonts w:asciiTheme="minorHAnsi" w:hAnsiTheme="minorHAnsi" w:cstheme="minorHAnsi"/>
        </w:rPr>
        <w:t>Επικοινωνεί και συνεργάζεται: α) καθημερινά με όλες τις υπηρεσίες της Α.Α.Δ.Ε. και τα ανώτερα επιτελικά στελέχη αυτής, β) περιοδικά με το Υπουργείο Οικονομικών και με άλλα Υπουργεία και Φορείς.</w:t>
      </w:r>
    </w:p>
    <w:p w:rsidR="005B7040" w:rsidRPr="00EA554F" w:rsidRDefault="005B7040" w:rsidP="00C23B3D">
      <w:pPr>
        <w:spacing w:after="0" w:line="360" w:lineRule="auto"/>
        <w:jc w:val="both"/>
        <w:rPr>
          <w:rFonts w:asciiTheme="minorHAnsi" w:hAnsiTheme="minorHAnsi" w:cstheme="minorHAnsi"/>
        </w:rPr>
      </w:pPr>
    </w:p>
    <w:p w:rsidR="005B7040" w:rsidRPr="00EA554F" w:rsidRDefault="005B7040" w:rsidP="00C23B3D">
      <w:pPr>
        <w:spacing w:after="0" w:line="360" w:lineRule="auto"/>
        <w:jc w:val="both"/>
        <w:rPr>
          <w:rFonts w:asciiTheme="minorHAnsi" w:hAnsiTheme="minorHAnsi" w:cstheme="minorHAnsi"/>
          <w:b/>
        </w:rPr>
      </w:pPr>
      <w:r w:rsidRPr="00EA554F">
        <w:rPr>
          <w:rFonts w:asciiTheme="minorHAnsi" w:hAnsiTheme="minorHAnsi" w:cstheme="minorHAnsi"/>
          <w:b/>
        </w:rPr>
        <w:t>Χρήση πόρων/Εργαλεία</w:t>
      </w:r>
    </w:p>
    <w:p w:rsidR="005B7040" w:rsidRPr="00EA554F" w:rsidRDefault="005B7040" w:rsidP="00C23B3D">
      <w:pPr>
        <w:spacing w:after="0" w:line="360" w:lineRule="auto"/>
        <w:jc w:val="both"/>
        <w:rPr>
          <w:rFonts w:asciiTheme="minorHAnsi" w:hAnsiTheme="minorHAnsi" w:cstheme="minorHAnsi"/>
          <w:b/>
        </w:rPr>
      </w:pPr>
      <w:r w:rsidRPr="00EA554F">
        <w:rPr>
          <w:rFonts w:asciiTheme="minorHAnsi" w:hAnsiTheme="minorHAnsi" w:cstheme="minorHAnsi"/>
        </w:rPr>
        <w:t>Αξιοποιεί σε καθημερινή βάση το Ο.Π.Σ.Κ.Υ.,  το πρόγραμμα ΝΟΜΟΣ, την ιστοσελίδα και την Ηλεκτρονική Βιβλιοθήκη της Α.Α.Δ.Ε. , τις ιστοσελίδες Υπουργείων και Φορέων.</w:t>
      </w:r>
    </w:p>
    <w:p w:rsidR="005B7040" w:rsidRPr="00EA554F" w:rsidRDefault="005B7040" w:rsidP="00C23B3D">
      <w:pPr>
        <w:spacing w:after="0" w:line="360" w:lineRule="auto"/>
        <w:jc w:val="both"/>
        <w:rPr>
          <w:rFonts w:asciiTheme="minorHAnsi" w:hAnsiTheme="minorHAnsi" w:cstheme="minorHAnsi"/>
          <w:b/>
        </w:rPr>
      </w:pPr>
    </w:p>
    <w:p w:rsidR="005B7040" w:rsidRPr="00EA554F" w:rsidRDefault="005B7040" w:rsidP="00C23B3D">
      <w:pPr>
        <w:spacing w:after="0" w:line="360" w:lineRule="auto"/>
        <w:jc w:val="both"/>
        <w:rPr>
          <w:rFonts w:asciiTheme="minorHAnsi" w:hAnsiTheme="minorHAnsi" w:cstheme="minorHAnsi"/>
          <w:b/>
        </w:rPr>
      </w:pPr>
      <w:r w:rsidRPr="00EA554F">
        <w:rPr>
          <w:rFonts w:asciiTheme="minorHAnsi" w:hAnsiTheme="minorHAnsi" w:cstheme="minorHAnsi"/>
          <w:b/>
        </w:rPr>
        <w:t>Ειδικές συνθήκες εργασίας</w:t>
      </w:r>
    </w:p>
    <w:p w:rsidR="005B7040" w:rsidRPr="00EA554F" w:rsidRDefault="005B7040" w:rsidP="00C23B3D">
      <w:pPr>
        <w:spacing w:after="0" w:line="360" w:lineRule="auto"/>
        <w:jc w:val="both"/>
        <w:rPr>
          <w:rFonts w:asciiTheme="minorHAnsi" w:hAnsiTheme="minorHAnsi" w:cstheme="minorHAnsi"/>
          <w:b/>
        </w:rPr>
      </w:pPr>
      <w:r w:rsidRPr="00EA554F">
        <w:rPr>
          <w:rFonts w:asciiTheme="minorHAnsi" w:hAnsiTheme="minorHAnsi" w:cstheme="minorHAnsi"/>
        </w:rPr>
        <w:t xml:space="preserve">Συνθήκες εργασίας σε περιβάλλον συναισθηματικού φόρτου και  πιεστικών χρονικών προθεσμιών (τηλεφωνική ή και άμεση συναλλαγή με περιφερειακές υπηρεσίες/ εξωτερικούς φορείς κ.ά. σε περιπτώσεις αυξημένης δυσκολίας).  </w:t>
      </w:r>
    </w:p>
    <w:p w:rsidR="005B7040" w:rsidRPr="00EA554F" w:rsidRDefault="005B7040" w:rsidP="00C23B3D">
      <w:pPr>
        <w:spacing w:after="0" w:line="360" w:lineRule="auto"/>
        <w:jc w:val="both"/>
        <w:rPr>
          <w:rFonts w:asciiTheme="minorHAnsi" w:hAnsiTheme="minorHAnsi" w:cstheme="minorHAnsi"/>
          <w:b/>
        </w:rPr>
      </w:pPr>
    </w:p>
    <w:p w:rsidR="005B7040" w:rsidRPr="00EA554F" w:rsidRDefault="005B7040" w:rsidP="00C23B3D">
      <w:pPr>
        <w:spacing w:after="0" w:line="360" w:lineRule="auto"/>
        <w:jc w:val="both"/>
        <w:rPr>
          <w:rFonts w:asciiTheme="minorHAnsi" w:hAnsiTheme="minorHAnsi" w:cstheme="minorHAnsi"/>
          <w:b/>
          <w:color w:val="000000"/>
        </w:rPr>
      </w:pPr>
      <w:r w:rsidRPr="00EA554F">
        <w:rPr>
          <w:rFonts w:asciiTheme="minorHAnsi" w:hAnsiTheme="minorHAnsi" w:cstheme="minorHAnsi"/>
          <w:b/>
          <w:color w:val="000000"/>
        </w:rPr>
        <w:t xml:space="preserve">Απαιτούμενα τυπικά προσόντα </w:t>
      </w:r>
    </w:p>
    <w:p w:rsidR="005B7040" w:rsidRPr="00EA554F" w:rsidRDefault="005B7040" w:rsidP="00C23B3D">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Τυπικές προϋποθέσεις, κλάδος και κατηγορία όπως ορίζονται στο άρθρο 26 του ν. 4389/16 και τον Οργανισμό της ΑΑΔΕ.</w:t>
      </w:r>
    </w:p>
    <w:p w:rsidR="005B7040" w:rsidRPr="00EA554F" w:rsidRDefault="005B7040" w:rsidP="00C23B3D">
      <w:pPr>
        <w:spacing w:after="0" w:line="360" w:lineRule="auto"/>
        <w:rPr>
          <w:rFonts w:asciiTheme="minorHAnsi" w:hAnsiTheme="minorHAnsi" w:cstheme="minorHAnsi"/>
          <w:b/>
          <w:color w:val="000000"/>
        </w:rPr>
      </w:pPr>
      <w:r w:rsidRPr="00EA554F">
        <w:rPr>
          <w:rFonts w:asciiTheme="minorHAnsi" w:hAnsiTheme="minorHAnsi" w:cstheme="minorHAnsi"/>
          <w:b/>
          <w:color w:val="000000"/>
        </w:rPr>
        <w:t>Επιθυμητή Εμπειρία</w:t>
      </w:r>
    </w:p>
    <w:p w:rsidR="005B7040" w:rsidRPr="00EA554F" w:rsidRDefault="005B7040" w:rsidP="00C23B3D">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 xml:space="preserve">- Θητεία (1) έτους σε θέση ευθύνης </w:t>
      </w:r>
      <w:proofErr w:type="spellStart"/>
      <w:r w:rsidRPr="00EA554F">
        <w:rPr>
          <w:rFonts w:asciiTheme="minorHAnsi" w:hAnsiTheme="minorHAnsi" w:cstheme="minorHAnsi"/>
          <w:color w:val="000000"/>
        </w:rPr>
        <w:t>πρ</w:t>
      </w:r>
      <w:proofErr w:type="spellEnd"/>
      <w:r w:rsidRPr="00EA554F">
        <w:rPr>
          <w:rFonts w:asciiTheme="minorHAnsi" w:hAnsiTheme="minorHAnsi" w:cstheme="minorHAnsi"/>
          <w:color w:val="000000"/>
        </w:rPr>
        <w:t>/νου αντίστοιχου τμήματος ή</w:t>
      </w:r>
    </w:p>
    <w:p w:rsidR="005B7040" w:rsidRPr="00EA554F" w:rsidRDefault="005B7040" w:rsidP="00C23B3D">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 xml:space="preserve">- Θητεία (2) ετών σε θέση ευθύνης </w:t>
      </w:r>
      <w:proofErr w:type="spellStart"/>
      <w:r w:rsidRPr="00EA554F">
        <w:rPr>
          <w:rFonts w:asciiTheme="minorHAnsi" w:hAnsiTheme="minorHAnsi" w:cstheme="minorHAnsi"/>
          <w:color w:val="000000"/>
        </w:rPr>
        <w:t>πρ</w:t>
      </w:r>
      <w:proofErr w:type="spellEnd"/>
      <w:r w:rsidRPr="00EA554F">
        <w:rPr>
          <w:rFonts w:asciiTheme="minorHAnsi" w:hAnsiTheme="minorHAnsi" w:cstheme="minorHAnsi"/>
          <w:color w:val="000000"/>
        </w:rPr>
        <w:t>/νου τμήματος αντίστοιχης οργανικής μονάδας ή</w:t>
      </w:r>
    </w:p>
    <w:p w:rsidR="005B7040" w:rsidRPr="00EA554F" w:rsidRDefault="005B7040" w:rsidP="00C23B3D">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 xml:space="preserve">- Προϋπηρεσία (3) ετών στο αντίστοιχο τμήμα και </w:t>
      </w:r>
      <w:r w:rsidRPr="00EA554F">
        <w:rPr>
          <w:rFonts w:asciiTheme="minorHAnsi" w:hAnsiTheme="minorHAnsi" w:cstheme="minorHAnsi"/>
          <w:b/>
          <w:color w:val="000000"/>
        </w:rPr>
        <w:t>ενδελεχή</w:t>
      </w:r>
      <w:r w:rsidRPr="00EA554F">
        <w:rPr>
          <w:rFonts w:asciiTheme="minorHAnsi" w:hAnsiTheme="minorHAnsi" w:cstheme="minorHAnsi"/>
          <w:color w:val="000000"/>
        </w:rPr>
        <w:t xml:space="preserve"> γνώση και κατανόηση των αντικειμένων και της σχετικής νομοθεσίας.</w:t>
      </w:r>
    </w:p>
    <w:p w:rsidR="005B7040" w:rsidRPr="00EA554F" w:rsidRDefault="005B7040" w:rsidP="00C23B3D">
      <w:pPr>
        <w:spacing w:after="0" w:line="360" w:lineRule="auto"/>
        <w:jc w:val="both"/>
        <w:rPr>
          <w:rFonts w:asciiTheme="minorHAnsi" w:hAnsiTheme="minorHAnsi" w:cstheme="minorHAnsi"/>
          <w:color w:val="000000"/>
        </w:rPr>
      </w:pPr>
    </w:p>
    <w:p w:rsidR="005B7040" w:rsidRPr="00EA554F" w:rsidRDefault="005B7040" w:rsidP="00C23B3D">
      <w:pPr>
        <w:spacing w:after="0" w:line="360" w:lineRule="auto"/>
        <w:jc w:val="both"/>
        <w:rPr>
          <w:rFonts w:asciiTheme="minorHAnsi" w:hAnsiTheme="minorHAnsi" w:cstheme="minorHAnsi"/>
          <w:b/>
          <w:color w:val="000000"/>
        </w:rPr>
      </w:pPr>
      <w:r w:rsidRPr="00EA554F">
        <w:rPr>
          <w:rFonts w:asciiTheme="minorHAnsi" w:hAnsiTheme="minorHAnsi" w:cstheme="minorHAnsi"/>
          <w:b/>
          <w:color w:val="000000"/>
        </w:rPr>
        <w:t xml:space="preserve">Λοιπά Επιθυμητά προσόντα </w:t>
      </w:r>
    </w:p>
    <w:p w:rsidR="005B7040" w:rsidRPr="00EA554F" w:rsidRDefault="005B7040" w:rsidP="00984662">
      <w:pPr>
        <w:pStyle w:val="a4"/>
        <w:numPr>
          <w:ilvl w:val="0"/>
          <w:numId w:val="82"/>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color w:val="000000"/>
        </w:rPr>
        <w:t>Πτυχίο ΑΕΙ</w:t>
      </w:r>
      <w:r w:rsidRPr="00EA554F">
        <w:rPr>
          <w:rFonts w:asciiTheme="minorHAnsi" w:hAnsiTheme="minorHAnsi" w:cstheme="minorHAnsi"/>
          <w:strike/>
          <w:color w:val="000000"/>
        </w:rPr>
        <w:t>-</w:t>
      </w:r>
      <w:r w:rsidRPr="00EA554F">
        <w:rPr>
          <w:rFonts w:asciiTheme="minorHAnsi" w:hAnsiTheme="minorHAnsi" w:cstheme="minorHAnsi"/>
          <w:color w:val="000000"/>
        </w:rPr>
        <w:t>ΑΤΕΙ κατά προτίμηση Νομικής, Οικονομικών, ή Διοικητικών σχολών της ημεδαπής ή της αλλοδαπής ή πτυχίο ή δίπλωμα τμημάτων ΑΕΙ-ΑΤΕΙ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5B7040" w:rsidRPr="00EA554F" w:rsidRDefault="005B7040" w:rsidP="00984662">
      <w:pPr>
        <w:pStyle w:val="a4"/>
        <w:numPr>
          <w:ilvl w:val="0"/>
          <w:numId w:val="82"/>
        </w:numPr>
        <w:spacing w:after="0" w:line="360" w:lineRule="auto"/>
        <w:ind w:left="284" w:hanging="284"/>
        <w:jc w:val="both"/>
        <w:rPr>
          <w:rFonts w:asciiTheme="minorHAnsi" w:hAnsiTheme="minorHAnsi" w:cstheme="minorHAnsi"/>
          <w:b/>
          <w:color w:val="000000"/>
        </w:rPr>
      </w:pPr>
      <w:r w:rsidRPr="00EA554F">
        <w:rPr>
          <w:rFonts w:asciiTheme="minorHAnsi" w:hAnsiTheme="minorHAnsi" w:cstheme="minorHAnsi"/>
          <w:color w:val="000000"/>
        </w:rPr>
        <w:t>Μεταπτυχιακός τίτλος σπουδών σε συναφές προς τα αντικείμενα του Τμήματος .</w:t>
      </w:r>
    </w:p>
    <w:p w:rsidR="005B7040" w:rsidRPr="00EA554F" w:rsidRDefault="005B7040" w:rsidP="00984662">
      <w:pPr>
        <w:pStyle w:val="a4"/>
        <w:numPr>
          <w:ilvl w:val="0"/>
          <w:numId w:val="82"/>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color w:val="000000"/>
        </w:rPr>
        <w:t>Καλή γνώση της αγγλικής γλώσσας (όπως αυτή ορίζεται από το Α.Σ.Ε.Π.).</w:t>
      </w:r>
    </w:p>
    <w:p w:rsidR="005B7040" w:rsidRPr="00EA554F" w:rsidRDefault="005B7040" w:rsidP="00984662">
      <w:pPr>
        <w:pStyle w:val="a4"/>
        <w:numPr>
          <w:ilvl w:val="0"/>
          <w:numId w:val="82"/>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color w:val="000000"/>
        </w:rPr>
        <w:lastRenderedPageBreak/>
        <w:t xml:space="preserve">Επιθυμητή η γνώση χειρισμού ηλεκτρονικών υπολογιστών στα αντικείμενα: α) επεξεργασίας κειμένων, β) υπολογιστικών φύλλων και γ) υπηρεσιών διαδικτύου </w:t>
      </w:r>
    </w:p>
    <w:p w:rsidR="005B7040" w:rsidRPr="00EA554F" w:rsidRDefault="005B7040" w:rsidP="00984662">
      <w:pPr>
        <w:pStyle w:val="a4"/>
        <w:numPr>
          <w:ilvl w:val="0"/>
          <w:numId w:val="82"/>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color w:val="000000"/>
        </w:rPr>
        <w:t>Αποφοίτηση από την Εθνική Σχολή Δημόσιας Διοίκησης.</w:t>
      </w:r>
    </w:p>
    <w:p w:rsidR="005B7040" w:rsidRPr="00EA554F" w:rsidRDefault="005B7040" w:rsidP="00984662">
      <w:pPr>
        <w:pStyle w:val="a4"/>
        <w:numPr>
          <w:ilvl w:val="0"/>
          <w:numId w:val="82"/>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color w:val="000000"/>
        </w:rPr>
        <w:t>Διοικητικές, επικοινωνιακές και ηγετικές ικανότητες.</w:t>
      </w:r>
    </w:p>
    <w:p w:rsidR="005B7040" w:rsidRPr="00EA554F" w:rsidRDefault="005B7040" w:rsidP="00984662">
      <w:pPr>
        <w:pStyle w:val="a4"/>
        <w:numPr>
          <w:ilvl w:val="0"/>
          <w:numId w:val="82"/>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color w:val="000000"/>
        </w:rPr>
        <w:t>Δεξιότητες επίλυσης προβλημάτων, λήψης αποφάσεων, παρακίνησης και διαχείρισης απόδοσης.</w:t>
      </w:r>
    </w:p>
    <w:p w:rsidR="005B7040" w:rsidRPr="00EA554F" w:rsidRDefault="005B7040" w:rsidP="005B7040">
      <w:pPr>
        <w:spacing w:after="160" w:line="259" w:lineRule="auto"/>
        <w:jc w:val="center"/>
        <w:rPr>
          <w:rFonts w:asciiTheme="minorHAnsi" w:hAnsiTheme="minorHAnsi" w:cstheme="minorHAnsi"/>
          <w:b/>
          <w:color w:val="000000"/>
          <w:lang w:val="de-DE"/>
        </w:rPr>
      </w:pPr>
      <w:r w:rsidRPr="00EA554F">
        <w:rPr>
          <w:rFonts w:asciiTheme="minorHAnsi" w:hAnsiTheme="minorHAnsi" w:cstheme="minorHAnsi"/>
          <w:b/>
          <w:color w:val="000000"/>
        </w:rPr>
        <w:t>Προφίλ Ικανοτήτων</w:t>
      </w:r>
    </w:p>
    <w:tbl>
      <w:tblPr>
        <w:tblW w:w="9445" w:type="dxa"/>
        <w:tblInd w:w="-601" w:type="dxa"/>
        <w:tblLayout w:type="fixed"/>
        <w:tblLook w:val="04A0" w:firstRow="1" w:lastRow="0" w:firstColumn="1" w:lastColumn="0" w:noHBand="0" w:noVBand="1"/>
      </w:tblPr>
      <w:tblGrid>
        <w:gridCol w:w="4671"/>
        <w:gridCol w:w="1130"/>
        <w:gridCol w:w="1215"/>
        <w:gridCol w:w="1214"/>
        <w:gridCol w:w="1215"/>
      </w:tblGrid>
      <w:tr w:rsidR="00467815" w:rsidRPr="00EA554F" w:rsidTr="00467815">
        <w:trPr>
          <w:trHeight w:val="256"/>
        </w:trPr>
        <w:tc>
          <w:tcPr>
            <w:tcW w:w="9444" w:type="dxa"/>
            <w:gridSpan w:val="5"/>
            <w:tcBorders>
              <w:top w:val="single" w:sz="12" w:space="0" w:color="auto"/>
              <w:left w:val="single" w:sz="12" w:space="0" w:color="auto"/>
              <w:bottom w:val="single" w:sz="12" w:space="0" w:color="auto"/>
              <w:right w:val="single" w:sz="12" w:space="0" w:color="000000"/>
            </w:tcBorders>
            <w:shd w:val="clear" w:color="000000" w:fill="632423"/>
            <w:vAlign w:val="bottom"/>
            <w:hideMark/>
          </w:tcPr>
          <w:p w:rsidR="00467815" w:rsidRPr="00EA554F" w:rsidRDefault="00467815" w:rsidP="00467815">
            <w:pPr>
              <w:spacing w:after="0" w:line="240" w:lineRule="auto"/>
              <w:jc w:val="both"/>
              <w:rPr>
                <w:rFonts w:eastAsia="Times New Roman" w:cs="Calibri"/>
                <w:b/>
                <w:bCs/>
                <w:color w:val="FFFF00"/>
                <w:lang w:eastAsia="el-GR"/>
              </w:rPr>
            </w:pPr>
            <w:r w:rsidRPr="00EA554F">
              <w:rPr>
                <w:rFonts w:eastAsia="Times New Roman" w:cs="Calibri"/>
                <w:b/>
                <w:bCs/>
                <w:color w:val="FFFF00"/>
                <w:lang w:eastAsia="el-GR"/>
              </w:rPr>
              <w:t>ΘΕΣΗ ΕΡΓΑΣΙΑΣ: Προϊστάμενος του Τμήματος  Γ΄- Διαδικασιών, Λειτουργιών και Μεθόδων</w:t>
            </w:r>
          </w:p>
        </w:tc>
      </w:tr>
      <w:tr w:rsidR="00467815" w:rsidRPr="00EA554F" w:rsidTr="00467815">
        <w:trPr>
          <w:trHeight w:val="256"/>
        </w:trPr>
        <w:tc>
          <w:tcPr>
            <w:tcW w:w="4671" w:type="dxa"/>
            <w:tcBorders>
              <w:top w:val="nil"/>
              <w:left w:val="single" w:sz="12" w:space="0" w:color="auto"/>
              <w:bottom w:val="single" w:sz="12" w:space="0" w:color="auto"/>
              <w:right w:val="single" w:sz="12" w:space="0" w:color="auto"/>
            </w:tcBorders>
            <w:shd w:val="clear" w:color="000000" w:fill="B8CCE4"/>
            <w:vAlign w:val="bottom"/>
            <w:hideMark/>
          </w:tcPr>
          <w:p w:rsidR="00467815" w:rsidRPr="00EA554F" w:rsidRDefault="00467815" w:rsidP="00467815">
            <w:pPr>
              <w:spacing w:after="0" w:line="240" w:lineRule="auto"/>
              <w:jc w:val="both"/>
              <w:rPr>
                <w:rFonts w:eastAsia="Times New Roman" w:cs="Calibri"/>
                <w:b/>
                <w:bCs/>
                <w:color w:val="000000"/>
                <w:lang w:eastAsia="el-GR"/>
              </w:rPr>
            </w:pPr>
            <w:r w:rsidRPr="00EA554F">
              <w:rPr>
                <w:rFonts w:eastAsia="Times New Roman" w:cs="Calibri"/>
                <w:b/>
                <w:bCs/>
                <w:color w:val="000000"/>
                <w:lang w:eastAsia="el-GR"/>
              </w:rPr>
              <w:t xml:space="preserve">Ικανότητες </w:t>
            </w:r>
          </w:p>
        </w:tc>
        <w:tc>
          <w:tcPr>
            <w:tcW w:w="4773" w:type="dxa"/>
            <w:gridSpan w:val="4"/>
            <w:tcBorders>
              <w:top w:val="single" w:sz="12" w:space="0" w:color="auto"/>
              <w:left w:val="nil"/>
              <w:bottom w:val="single" w:sz="12" w:space="0" w:color="auto"/>
              <w:right w:val="single" w:sz="12" w:space="0" w:color="000000"/>
            </w:tcBorders>
            <w:shd w:val="clear" w:color="000000" w:fill="B8CCE4"/>
            <w:vAlign w:val="bottom"/>
            <w:hideMark/>
          </w:tcPr>
          <w:p w:rsidR="00467815" w:rsidRPr="00EA554F" w:rsidRDefault="00467815" w:rsidP="00467815">
            <w:pPr>
              <w:spacing w:after="0" w:line="240" w:lineRule="auto"/>
              <w:jc w:val="both"/>
              <w:rPr>
                <w:rFonts w:eastAsia="Times New Roman" w:cs="Calibri"/>
                <w:b/>
                <w:bCs/>
                <w:color w:val="000000"/>
                <w:lang w:eastAsia="el-GR"/>
              </w:rPr>
            </w:pPr>
            <w:r w:rsidRPr="00EA554F">
              <w:rPr>
                <w:rFonts w:eastAsia="Times New Roman" w:cs="Calibri"/>
                <w:b/>
                <w:bCs/>
                <w:color w:val="000000"/>
                <w:lang w:eastAsia="el-GR"/>
              </w:rPr>
              <w:t xml:space="preserve">Απαιτούμενο επίπεδο επάρκειας </w:t>
            </w:r>
          </w:p>
        </w:tc>
      </w:tr>
      <w:tr w:rsidR="00467815" w:rsidRPr="00EA554F" w:rsidTr="00467815">
        <w:trPr>
          <w:trHeight w:val="256"/>
        </w:trPr>
        <w:tc>
          <w:tcPr>
            <w:tcW w:w="4671" w:type="dxa"/>
            <w:tcBorders>
              <w:top w:val="nil"/>
              <w:left w:val="single" w:sz="12" w:space="0" w:color="auto"/>
              <w:bottom w:val="single" w:sz="12" w:space="0" w:color="auto"/>
              <w:right w:val="single" w:sz="12" w:space="0" w:color="auto"/>
            </w:tcBorders>
            <w:shd w:val="clear" w:color="000000" w:fill="FFFFFF"/>
            <w:noWrap/>
            <w:vAlign w:val="bottom"/>
            <w:hideMark/>
          </w:tcPr>
          <w:p w:rsidR="00467815" w:rsidRPr="00EA554F" w:rsidRDefault="00DF3D00" w:rsidP="00467815">
            <w:pPr>
              <w:spacing w:after="0" w:line="240" w:lineRule="auto"/>
              <w:rPr>
                <w:rFonts w:eastAsia="Times New Roman" w:cs="Calibri"/>
                <w:color w:val="000000"/>
                <w:sz w:val="21"/>
                <w:szCs w:val="21"/>
                <w:lang w:eastAsia="el-GR"/>
              </w:rPr>
            </w:pPr>
            <w:r w:rsidRPr="00EA554F">
              <w:rPr>
                <w:rFonts w:eastAsia="Times New Roman" w:cs="Calibri"/>
                <w:color w:val="000000"/>
                <w:sz w:val="21"/>
                <w:szCs w:val="21"/>
                <w:lang w:eastAsia="el-GR"/>
              </w:rPr>
              <w:t> </w:t>
            </w:r>
          </w:p>
        </w:tc>
        <w:tc>
          <w:tcPr>
            <w:tcW w:w="1130" w:type="dxa"/>
            <w:tcBorders>
              <w:top w:val="nil"/>
              <w:left w:val="nil"/>
              <w:bottom w:val="single" w:sz="12" w:space="0" w:color="auto"/>
              <w:right w:val="single" w:sz="12" w:space="0" w:color="auto"/>
            </w:tcBorders>
            <w:shd w:val="clear" w:color="000000" w:fill="C0504D"/>
            <w:noWrap/>
            <w:vAlign w:val="bottom"/>
            <w:hideMark/>
          </w:tcPr>
          <w:p w:rsidR="00467815" w:rsidRPr="00EA554F" w:rsidRDefault="00DF3D00" w:rsidP="00467815">
            <w:pPr>
              <w:spacing w:after="0" w:line="240" w:lineRule="auto"/>
              <w:jc w:val="both"/>
              <w:rPr>
                <w:rFonts w:eastAsia="Times New Roman" w:cs="Calibri"/>
                <w:b/>
                <w:bCs/>
                <w:color w:val="FFFFFF"/>
                <w:sz w:val="21"/>
                <w:szCs w:val="21"/>
                <w:lang w:eastAsia="el-GR"/>
              </w:rPr>
            </w:pPr>
            <w:r w:rsidRPr="00EA554F">
              <w:rPr>
                <w:rFonts w:eastAsia="Times New Roman" w:cs="Calibri"/>
                <w:b/>
                <w:bCs/>
                <w:color w:val="FFFFFF"/>
                <w:sz w:val="21"/>
                <w:szCs w:val="21"/>
                <w:lang w:eastAsia="el-GR"/>
              </w:rPr>
              <w:t xml:space="preserve">Επίπεδο 1 </w:t>
            </w:r>
          </w:p>
        </w:tc>
        <w:tc>
          <w:tcPr>
            <w:tcW w:w="1215" w:type="dxa"/>
            <w:tcBorders>
              <w:top w:val="nil"/>
              <w:left w:val="nil"/>
              <w:bottom w:val="single" w:sz="12" w:space="0" w:color="auto"/>
              <w:right w:val="single" w:sz="12" w:space="0" w:color="auto"/>
            </w:tcBorders>
            <w:shd w:val="clear" w:color="000000" w:fill="C0504D"/>
            <w:noWrap/>
            <w:vAlign w:val="bottom"/>
            <w:hideMark/>
          </w:tcPr>
          <w:p w:rsidR="00467815" w:rsidRPr="00EA554F" w:rsidRDefault="00DF3D00" w:rsidP="00467815">
            <w:pPr>
              <w:spacing w:after="0" w:line="240" w:lineRule="auto"/>
              <w:jc w:val="both"/>
              <w:rPr>
                <w:rFonts w:eastAsia="Times New Roman" w:cs="Calibri"/>
                <w:b/>
                <w:bCs/>
                <w:color w:val="FFFFFF"/>
                <w:sz w:val="21"/>
                <w:szCs w:val="21"/>
                <w:lang w:eastAsia="el-GR"/>
              </w:rPr>
            </w:pPr>
            <w:r w:rsidRPr="00EA554F">
              <w:rPr>
                <w:rFonts w:eastAsia="Times New Roman" w:cs="Calibri"/>
                <w:b/>
                <w:bCs/>
                <w:color w:val="FFFFFF"/>
                <w:sz w:val="21"/>
                <w:szCs w:val="21"/>
                <w:lang w:eastAsia="el-GR"/>
              </w:rPr>
              <w:t xml:space="preserve">Επίπεδο 2 </w:t>
            </w:r>
          </w:p>
        </w:tc>
        <w:tc>
          <w:tcPr>
            <w:tcW w:w="1214" w:type="dxa"/>
            <w:tcBorders>
              <w:top w:val="nil"/>
              <w:left w:val="nil"/>
              <w:bottom w:val="single" w:sz="12" w:space="0" w:color="auto"/>
              <w:right w:val="single" w:sz="12" w:space="0" w:color="auto"/>
            </w:tcBorders>
            <w:shd w:val="clear" w:color="000000" w:fill="C0504D"/>
            <w:noWrap/>
            <w:vAlign w:val="bottom"/>
            <w:hideMark/>
          </w:tcPr>
          <w:p w:rsidR="00467815" w:rsidRPr="00EA554F" w:rsidRDefault="00DF3D00" w:rsidP="00467815">
            <w:pPr>
              <w:spacing w:after="0" w:line="240" w:lineRule="auto"/>
              <w:jc w:val="both"/>
              <w:rPr>
                <w:rFonts w:eastAsia="Times New Roman" w:cs="Calibri"/>
                <w:b/>
                <w:bCs/>
                <w:color w:val="FFFFFF"/>
                <w:sz w:val="21"/>
                <w:szCs w:val="21"/>
                <w:lang w:eastAsia="el-GR"/>
              </w:rPr>
            </w:pPr>
            <w:r w:rsidRPr="00EA554F">
              <w:rPr>
                <w:rFonts w:eastAsia="Times New Roman" w:cs="Calibri"/>
                <w:b/>
                <w:bCs/>
                <w:color w:val="FFFFFF"/>
                <w:sz w:val="21"/>
                <w:szCs w:val="21"/>
                <w:lang w:eastAsia="el-GR"/>
              </w:rPr>
              <w:t>Επίπεδο 3</w:t>
            </w:r>
          </w:p>
        </w:tc>
        <w:tc>
          <w:tcPr>
            <w:tcW w:w="1215" w:type="dxa"/>
            <w:tcBorders>
              <w:top w:val="nil"/>
              <w:left w:val="nil"/>
              <w:bottom w:val="single" w:sz="12" w:space="0" w:color="auto"/>
              <w:right w:val="single" w:sz="12" w:space="0" w:color="auto"/>
            </w:tcBorders>
            <w:shd w:val="clear" w:color="000000" w:fill="C0504D"/>
            <w:vAlign w:val="bottom"/>
            <w:hideMark/>
          </w:tcPr>
          <w:p w:rsidR="00467815" w:rsidRPr="00EA554F" w:rsidRDefault="00DF3D00" w:rsidP="00467815">
            <w:pPr>
              <w:spacing w:after="0" w:line="240" w:lineRule="auto"/>
              <w:jc w:val="both"/>
              <w:rPr>
                <w:rFonts w:eastAsia="Times New Roman" w:cs="Calibri"/>
                <w:b/>
                <w:bCs/>
                <w:color w:val="FFFFFF"/>
                <w:sz w:val="21"/>
                <w:szCs w:val="21"/>
                <w:lang w:eastAsia="el-GR"/>
              </w:rPr>
            </w:pPr>
            <w:r w:rsidRPr="00EA554F">
              <w:rPr>
                <w:rFonts w:eastAsia="Times New Roman" w:cs="Calibri"/>
                <w:b/>
                <w:bCs/>
                <w:color w:val="FFFFFF"/>
                <w:sz w:val="21"/>
                <w:szCs w:val="21"/>
                <w:lang w:eastAsia="el-GR"/>
              </w:rPr>
              <w:t>Επίπεδο 4</w:t>
            </w:r>
          </w:p>
        </w:tc>
      </w:tr>
      <w:tr w:rsidR="00467815" w:rsidRPr="00EA554F" w:rsidTr="00467815">
        <w:trPr>
          <w:trHeight w:val="256"/>
        </w:trPr>
        <w:tc>
          <w:tcPr>
            <w:tcW w:w="9444" w:type="dxa"/>
            <w:gridSpan w:val="5"/>
            <w:tcBorders>
              <w:top w:val="single" w:sz="12" w:space="0" w:color="auto"/>
              <w:left w:val="single" w:sz="12" w:space="0" w:color="auto"/>
              <w:bottom w:val="single" w:sz="12" w:space="0" w:color="auto"/>
              <w:right w:val="single" w:sz="12" w:space="0" w:color="000000"/>
            </w:tcBorders>
            <w:shd w:val="clear" w:color="000000" w:fill="76923C"/>
            <w:vAlign w:val="bottom"/>
            <w:hideMark/>
          </w:tcPr>
          <w:p w:rsidR="00467815" w:rsidRPr="00EA554F" w:rsidRDefault="00DF3D00" w:rsidP="00467815">
            <w:pPr>
              <w:spacing w:after="0" w:line="240" w:lineRule="auto"/>
              <w:jc w:val="both"/>
              <w:rPr>
                <w:rFonts w:eastAsia="Times New Roman" w:cs="Calibri"/>
                <w:b/>
                <w:bCs/>
                <w:color w:val="FFFFFF"/>
                <w:lang w:eastAsia="el-GR"/>
              </w:rPr>
            </w:pPr>
            <w:r w:rsidRPr="00EA554F">
              <w:rPr>
                <w:rFonts w:eastAsia="Times New Roman" w:cs="Calibri"/>
                <w:b/>
                <w:bCs/>
                <w:color w:val="FFFFFF"/>
                <w:lang w:eastAsia="el-GR"/>
              </w:rPr>
              <w:t xml:space="preserve">Επαγγελματικές </w:t>
            </w:r>
            <w:proofErr w:type="spellStart"/>
            <w:r w:rsidRPr="00EA554F">
              <w:rPr>
                <w:rFonts w:eastAsia="Times New Roman" w:cs="Calibri"/>
                <w:b/>
                <w:bCs/>
                <w:color w:val="FFFFFF"/>
                <w:lang w:eastAsia="el-GR"/>
              </w:rPr>
              <w:t>Iκανότητες</w:t>
            </w:r>
            <w:proofErr w:type="spellEnd"/>
          </w:p>
        </w:tc>
      </w:tr>
      <w:tr w:rsidR="00467815" w:rsidRPr="00EA554F" w:rsidTr="00467815">
        <w:trPr>
          <w:trHeight w:val="256"/>
        </w:trPr>
        <w:tc>
          <w:tcPr>
            <w:tcW w:w="4671" w:type="dxa"/>
            <w:tcBorders>
              <w:top w:val="nil"/>
              <w:left w:val="single" w:sz="12" w:space="0" w:color="auto"/>
              <w:bottom w:val="single" w:sz="12" w:space="0" w:color="auto"/>
              <w:right w:val="single" w:sz="12" w:space="0" w:color="auto"/>
            </w:tcBorders>
            <w:shd w:val="clear" w:color="000000" w:fill="FFFFFF"/>
            <w:hideMark/>
          </w:tcPr>
          <w:p w:rsidR="00467815" w:rsidRPr="00EA554F" w:rsidRDefault="00467815" w:rsidP="00467815">
            <w:pPr>
              <w:spacing w:after="0" w:line="240" w:lineRule="auto"/>
              <w:jc w:val="both"/>
              <w:rPr>
                <w:rFonts w:eastAsia="Times New Roman" w:cs="Calibri"/>
                <w:color w:val="000000"/>
                <w:lang w:eastAsia="el-GR"/>
              </w:rPr>
            </w:pPr>
            <w:r w:rsidRPr="00EA554F">
              <w:rPr>
                <w:rFonts w:eastAsia="Times New Roman" w:cs="Calibri"/>
                <w:color w:val="000000"/>
                <w:lang w:eastAsia="el-GR"/>
              </w:rPr>
              <w:t>1. Ομαδική Εργασία και Συνεργασία</w:t>
            </w:r>
          </w:p>
        </w:tc>
        <w:tc>
          <w:tcPr>
            <w:tcW w:w="1130" w:type="dxa"/>
            <w:tcBorders>
              <w:top w:val="nil"/>
              <w:left w:val="nil"/>
              <w:bottom w:val="single" w:sz="12" w:space="0" w:color="auto"/>
              <w:right w:val="single" w:sz="12" w:space="0" w:color="auto"/>
            </w:tcBorders>
            <w:shd w:val="clear" w:color="000000" w:fill="C2D69A"/>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5" w:type="dxa"/>
            <w:tcBorders>
              <w:top w:val="nil"/>
              <w:left w:val="nil"/>
              <w:bottom w:val="single" w:sz="12" w:space="0" w:color="auto"/>
              <w:right w:val="single" w:sz="12" w:space="0" w:color="auto"/>
            </w:tcBorders>
            <w:shd w:val="clear" w:color="000000" w:fill="C2D69A"/>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4" w:type="dxa"/>
            <w:tcBorders>
              <w:top w:val="nil"/>
              <w:left w:val="nil"/>
              <w:bottom w:val="single" w:sz="12" w:space="0" w:color="auto"/>
              <w:right w:val="single" w:sz="12" w:space="0" w:color="auto"/>
            </w:tcBorders>
            <w:shd w:val="clear" w:color="000000" w:fill="C2D69B"/>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5" w:type="dxa"/>
            <w:tcBorders>
              <w:top w:val="nil"/>
              <w:left w:val="nil"/>
              <w:bottom w:val="single" w:sz="12" w:space="0" w:color="auto"/>
              <w:right w:val="single" w:sz="12" w:space="0" w:color="auto"/>
            </w:tcBorders>
            <w:shd w:val="clear" w:color="auto" w:fill="auto"/>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467815" w:rsidRPr="00EA554F" w:rsidTr="00467815">
        <w:trPr>
          <w:trHeight w:val="256"/>
        </w:trPr>
        <w:tc>
          <w:tcPr>
            <w:tcW w:w="4671" w:type="dxa"/>
            <w:tcBorders>
              <w:top w:val="nil"/>
              <w:left w:val="single" w:sz="12" w:space="0" w:color="auto"/>
              <w:bottom w:val="single" w:sz="12" w:space="0" w:color="auto"/>
              <w:right w:val="single" w:sz="12" w:space="0" w:color="auto"/>
            </w:tcBorders>
            <w:shd w:val="clear" w:color="000000" w:fill="FFFFFF"/>
            <w:hideMark/>
          </w:tcPr>
          <w:p w:rsidR="00467815" w:rsidRPr="00EA554F" w:rsidRDefault="00467815" w:rsidP="00467815">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2. Γραπτή και Προφορική Επικοινωνία </w:t>
            </w:r>
          </w:p>
        </w:tc>
        <w:tc>
          <w:tcPr>
            <w:tcW w:w="1130" w:type="dxa"/>
            <w:tcBorders>
              <w:top w:val="nil"/>
              <w:left w:val="nil"/>
              <w:bottom w:val="single" w:sz="12" w:space="0" w:color="auto"/>
              <w:right w:val="single" w:sz="12" w:space="0" w:color="auto"/>
            </w:tcBorders>
            <w:shd w:val="clear" w:color="000000" w:fill="C2D69B"/>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5" w:type="dxa"/>
            <w:tcBorders>
              <w:top w:val="nil"/>
              <w:left w:val="nil"/>
              <w:bottom w:val="single" w:sz="12" w:space="0" w:color="auto"/>
              <w:right w:val="single" w:sz="12" w:space="0" w:color="auto"/>
            </w:tcBorders>
            <w:shd w:val="clear" w:color="000000" w:fill="C2D69B"/>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4" w:type="dxa"/>
            <w:tcBorders>
              <w:top w:val="nil"/>
              <w:left w:val="nil"/>
              <w:bottom w:val="single" w:sz="12" w:space="0" w:color="auto"/>
              <w:right w:val="single" w:sz="12" w:space="0" w:color="auto"/>
            </w:tcBorders>
            <w:shd w:val="clear" w:color="000000" w:fill="C2D69B"/>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5" w:type="dxa"/>
            <w:tcBorders>
              <w:top w:val="nil"/>
              <w:left w:val="nil"/>
              <w:bottom w:val="single" w:sz="12" w:space="0" w:color="auto"/>
              <w:right w:val="single" w:sz="12" w:space="0" w:color="auto"/>
            </w:tcBorders>
            <w:shd w:val="clear" w:color="auto" w:fill="auto"/>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467815" w:rsidRPr="00EA554F" w:rsidTr="00467815">
        <w:trPr>
          <w:trHeight w:val="256"/>
        </w:trPr>
        <w:tc>
          <w:tcPr>
            <w:tcW w:w="4671" w:type="dxa"/>
            <w:tcBorders>
              <w:top w:val="nil"/>
              <w:left w:val="single" w:sz="12" w:space="0" w:color="auto"/>
              <w:bottom w:val="single" w:sz="12" w:space="0" w:color="auto"/>
              <w:right w:val="single" w:sz="12" w:space="0" w:color="auto"/>
            </w:tcBorders>
            <w:shd w:val="clear" w:color="000000" w:fill="FFFFFF"/>
            <w:hideMark/>
          </w:tcPr>
          <w:p w:rsidR="00467815" w:rsidRPr="00EA554F" w:rsidRDefault="00467815" w:rsidP="00467815">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3. Λήψη Αποφάσεων </w:t>
            </w:r>
          </w:p>
        </w:tc>
        <w:tc>
          <w:tcPr>
            <w:tcW w:w="1130" w:type="dxa"/>
            <w:tcBorders>
              <w:top w:val="nil"/>
              <w:left w:val="nil"/>
              <w:bottom w:val="single" w:sz="12" w:space="0" w:color="auto"/>
              <w:right w:val="single" w:sz="12" w:space="0" w:color="auto"/>
            </w:tcBorders>
            <w:shd w:val="clear" w:color="000000" w:fill="C2D69A"/>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5" w:type="dxa"/>
            <w:tcBorders>
              <w:top w:val="nil"/>
              <w:left w:val="nil"/>
              <w:bottom w:val="single" w:sz="12" w:space="0" w:color="auto"/>
              <w:right w:val="single" w:sz="12" w:space="0" w:color="auto"/>
            </w:tcBorders>
            <w:shd w:val="clear" w:color="000000" w:fill="C2D69A"/>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4" w:type="dxa"/>
            <w:tcBorders>
              <w:top w:val="nil"/>
              <w:left w:val="nil"/>
              <w:bottom w:val="single" w:sz="12" w:space="0" w:color="auto"/>
              <w:right w:val="single" w:sz="12" w:space="0" w:color="auto"/>
            </w:tcBorders>
            <w:shd w:val="clear" w:color="000000" w:fill="C2D69B"/>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5" w:type="dxa"/>
            <w:tcBorders>
              <w:top w:val="nil"/>
              <w:left w:val="nil"/>
              <w:bottom w:val="single" w:sz="12" w:space="0" w:color="auto"/>
              <w:right w:val="single" w:sz="12" w:space="0" w:color="auto"/>
            </w:tcBorders>
            <w:shd w:val="clear" w:color="auto" w:fill="auto"/>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467815" w:rsidRPr="00EA554F" w:rsidTr="00467815">
        <w:trPr>
          <w:trHeight w:val="256"/>
        </w:trPr>
        <w:tc>
          <w:tcPr>
            <w:tcW w:w="4671" w:type="dxa"/>
            <w:tcBorders>
              <w:top w:val="nil"/>
              <w:left w:val="single" w:sz="12" w:space="0" w:color="auto"/>
              <w:bottom w:val="single" w:sz="12" w:space="0" w:color="auto"/>
              <w:right w:val="single" w:sz="12" w:space="0" w:color="auto"/>
            </w:tcBorders>
            <w:shd w:val="clear" w:color="000000" w:fill="FFFFFF"/>
            <w:hideMark/>
          </w:tcPr>
          <w:p w:rsidR="00467815" w:rsidRPr="00EA554F" w:rsidRDefault="00467815" w:rsidP="00467815">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4. Επίλυση Προβλημάτων </w:t>
            </w:r>
          </w:p>
        </w:tc>
        <w:tc>
          <w:tcPr>
            <w:tcW w:w="1130" w:type="dxa"/>
            <w:tcBorders>
              <w:top w:val="nil"/>
              <w:left w:val="nil"/>
              <w:bottom w:val="single" w:sz="12" w:space="0" w:color="auto"/>
              <w:right w:val="single" w:sz="12" w:space="0" w:color="auto"/>
            </w:tcBorders>
            <w:shd w:val="clear" w:color="000000" w:fill="C2D69B"/>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5" w:type="dxa"/>
            <w:tcBorders>
              <w:top w:val="nil"/>
              <w:left w:val="nil"/>
              <w:bottom w:val="single" w:sz="12" w:space="0" w:color="auto"/>
              <w:right w:val="single" w:sz="12" w:space="0" w:color="auto"/>
            </w:tcBorders>
            <w:shd w:val="clear" w:color="000000" w:fill="C2D69B"/>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4" w:type="dxa"/>
            <w:tcBorders>
              <w:top w:val="nil"/>
              <w:left w:val="nil"/>
              <w:bottom w:val="single" w:sz="12" w:space="0" w:color="auto"/>
              <w:right w:val="single" w:sz="12" w:space="0" w:color="auto"/>
            </w:tcBorders>
            <w:shd w:val="clear" w:color="000000" w:fill="C2D69B"/>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5" w:type="dxa"/>
            <w:tcBorders>
              <w:top w:val="nil"/>
              <w:left w:val="nil"/>
              <w:bottom w:val="single" w:sz="12" w:space="0" w:color="auto"/>
              <w:right w:val="single" w:sz="12" w:space="0" w:color="auto"/>
            </w:tcBorders>
            <w:shd w:val="clear" w:color="auto" w:fill="auto"/>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467815" w:rsidRPr="00EA554F" w:rsidTr="00467815">
        <w:trPr>
          <w:trHeight w:val="256"/>
        </w:trPr>
        <w:tc>
          <w:tcPr>
            <w:tcW w:w="4671" w:type="dxa"/>
            <w:tcBorders>
              <w:top w:val="nil"/>
              <w:left w:val="single" w:sz="12" w:space="0" w:color="auto"/>
              <w:bottom w:val="single" w:sz="12" w:space="0" w:color="auto"/>
              <w:right w:val="single" w:sz="12" w:space="0" w:color="auto"/>
            </w:tcBorders>
            <w:shd w:val="clear" w:color="000000" w:fill="FFFFFF"/>
            <w:hideMark/>
          </w:tcPr>
          <w:p w:rsidR="00467815" w:rsidRPr="00EA554F" w:rsidRDefault="00467815" w:rsidP="00467815">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5. Προσανατολισμός στα Αποτελέσματα </w:t>
            </w:r>
          </w:p>
        </w:tc>
        <w:tc>
          <w:tcPr>
            <w:tcW w:w="1130" w:type="dxa"/>
            <w:tcBorders>
              <w:top w:val="nil"/>
              <w:left w:val="nil"/>
              <w:bottom w:val="single" w:sz="12" w:space="0" w:color="auto"/>
              <w:right w:val="single" w:sz="12" w:space="0" w:color="auto"/>
            </w:tcBorders>
            <w:shd w:val="clear" w:color="000000" w:fill="C2D69B"/>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5" w:type="dxa"/>
            <w:tcBorders>
              <w:top w:val="nil"/>
              <w:left w:val="nil"/>
              <w:bottom w:val="single" w:sz="12" w:space="0" w:color="auto"/>
              <w:right w:val="single" w:sz="12" w:space="0" w:color="auto"/>
            </w:tcBorders>
            <w:shd w:val="clear" w:color="000000" w:fill="C2D69B"/>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4" w:type="dxa"/>
            <w:tcBorders>
              <w:top w:val="nil"/>
              <w:left w:val="nil"/>
              <w:bottom w:val="single" w:sz="12" w:space="0" w:color="auto"/>
              <w:right w:val="single" w:sz="12" w:space="0" w:color="auto"/>
            </w:tcBorders>
            <w:shd w:val="clear" w:color="000000" w:fill="C2D69B"/>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5" w:type="dxa"/>
            <w:tcBorders>
              <w:top w:val="nil"/>
              <w:left w:val="nil"/>
              <w:bottom w:val="single" w:sz="12" w:space="0" w:color="auto"/>
              <w:right w:val="single" w:sz="12" w:space="0" w:color="auto"/>
            </w:tcBorders>
            <w:shd w:val="clear" w:color="auto" w:fill="auto"/>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467815" w:rsidRPr="00EA554F" w:rsidTr="00467815">
        <w:trPr>
          <w:trHeight w:val="487"/>
        </w:trPr>
        <w:tc>
          <w:tcPr>
            <w:tcW w:w="4671" w:type="dxa"/>
            <w:tcBorders>
              <w:top w:val="nil"/>
              <w:left w:val="single" w:sz="12" w:space="0" w:color="auto"/>
              <w:bottom w:val="single" w:sz="12" w:space="0" w:color="auto"/>
              <w:right w:val="single" w:sz="12" w:space="0" w:color="auto"/>
            </w:tcBorders>
            <w:shd w:val="clear" w:color="000000" w:fill="FFFFFF"/>
            <w:hideMark/>
          </w:tcPr>
          <w:p w:rsidR="00467815" w:rsidRPr="00EA554F" w:rsidRDefault="00467815" w:rsidP="00467815">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6. Προσανατολισμός στον αποδέκτη υπηρεσιών  (πολίτη, συνάδελφο) </w:t>
            </w:r>
          </w:p>
        </w:tc>
        <w:tc>
          <w:tcPr>
            <w:tcW w:w="1130" w:type="dxa"/>
            <w:tcBorders>
              <w:top w:val="nil"/>
              <w:left w:val="nil"/>
              <w:bottom w:val="single" w:sz="12" w:space="0" w:color="auto"/>
              <w:right w:val="single" w:sz="12" w:space="0" w:color="auto"/>
            </w:tcBorders>
            <w:shd w:val="clear" w:color="000000" w:fill="C2D69A"/>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5" w:type="dxa"/>
            <w:tcBorders>
              <w:top w:val="nil"/>
              <w:left w:val="nil"/>
              <w:bottom w:val="single" w:sz="12" w:space="0" w:color="auto"/>
              <w:right w:val="single" w:sz="12" w:space="0" w:color="auto"/>
            </w:tcBorders>
            <w:shd w:val="clear" w:color="000000" w:fill="C2D69A"/>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4" w:type="dxa"/>
            <w:tcBorders>
              <w:top w:val="nil"/>
              <w:left w:val="nil"/>
              <w:bottom w:val="single" w:sz="12" w:space="0" w:color="auto"/>
              <w:right w:val="single" w:sz="12" w:space="0" w:color="auto"/>
            </w:tcBorders>
            <w:shd w:val="clear" w:color="000000" w:fill="C2D69B"/>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5" w:type="dxa"/>
            <w:tcBorders>
              <w:top w:val="nil"/>
              <w:left w:val="nil"/>
              <w:bottom w:val="single" w:sz="12" w:space="0" w:color="auto"/>
              <w:right w:val="single" w:sz="12" w:space="0" w:color="auto"/>
            </w:tcBorders>
            <w:shd w:val="clear" w:color="auto" w:fill="auto"/>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467815" w:rsidRPr="00EA554F" w:rsidTr="00467815">
        <w:trPr>
          <w:trHeight w:val="256"/>
        </w:trPr>
        <w:tc>
          <w:tcPr>
            <w:tcW w:w="4671" w:type="dxa"/>
            <w:tcBorders>
              <w:top w:val="nil"/>
              <w:left w:val="single" w:sz="12" w:space="0" w:color="auto"/>
              <w:bottom w:val="single" w:sz="12" w:space="0" w:color="auto"/>
              <w:right w:val="single" w:sz="12" w:space="0" w:color="auto"/>
            </w:tcBorders>
            <w:shd w:val="clear" w:color="000000" w:fill="FFFFFF"/>
            <w:hideMark/>
          </w:tcPr>
          <w:p w:rsidR="00467815" w:rsidRPr="00EA554F" w:rsidRDefault="00467815" w:rsidP="00467815">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7. Προσαρμοστικότητα </w:t>
            </w:r>
          </w:p>
        </w:tc>
        <w:tc>
          <w:tcPr>
            <w:tcW w:w="1130" w:type="dxa"/>
            <w:tcBorders>
              <w:top w:val="nil"/>
              <w:left w:val="nil"/>
              <w:bottom w:val="single" w:sz="12" w:space="0" w:color="auto"/>
              <w:right w:val="single" w:sz="12" w:space="0" w:color="auto"/>
            </w:tcBorders>
            <w:shd w:val="clear" w:color="000000" w:fill="C2D69A"/>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5" w:type="dxa"/>
            <w:tcBorders>
              <w:top w:val="nil"/>
              <w:left w:val="nil"/>
              <w:bottom w:val="single" w:sz="12" w:space="0" w:color="auto"/>
              <w:right w:val="single" w:sz="12" w:space="0" w:color="auto"/>
            </w:tcBorders>
            <w:shd w:val="clear" w:color="000000" w:fill="C2D69A"/>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4" w:type="dxa"/>
            <w:tcBorders>
              <w:top w:val="nil"/>
              <w:left w:val="nil"/>
              <w:bottom w:val="single" w:sz="12" w:space="0" w:color="auto"/>
              <w:right w:val="single" w:sz="12" w:space="0" w:color="auto"/>
            </w:tcBorders>
            <w:shd w:val="clear" w:color="000000" w:fill="C2D69B"/>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5" w:type="dxa"/>
            <w:tcBorders>
              <w:top w:val="nil"/>
              <w:left w:val="nil"/>
              <w:bottom w:val="single" w:sz="12" w:space="0" w:color="auto"/>
              <w:right w:val="single" w:sz="12" w:space="0" w:color="auto"/>
            </w:tcBorders>
            <w:shd w:val="clear" w:color="auto" w:fill="auto"/>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467815" w:rsidRPr="00EA554F" w:rsidTr="00467815">
        <w:trPr>
          <w:trHeight w:val="256"/>
        </w:trPr>
        <w:tc>
          <w:tcPr>
            <w:tcW w:w="4671" w:type="dxa"/>
            <w:tcBorders>
              <w:top w:val="nil"/>
              <w:left w:val="single" w:sz="12" w:space="0" w:color="auto"/>
              <w:bottom w:val="single" w:sz="12" w:space="0" w:color="auto"/>
              <w:right w:val="single" w:sz="12" w:space="0" w:color="auto"/>
            </w:tcBorders>
            <w:shd w:val="clear" w:color="000000" w:fill="FFFFFF"/>
            <w:hideMark/>
          </w:tcPr>
          <w:p w:rsidR="00467815" w:rsidRPr="00EA554F" w:rsidRDefault="00467815" w:rsidP="00467815">
            <w:pPr>
              <w:spacing w:after="0" w:line="240" w:lineRule="auto"/>
              <w:jc w:val="both"/>
              <w:rPr>
                <w:rFonts w:eastAsia="Times New Roman" w:cs="Calibri"/>
                <w:color w:val="000000"/>
                <w:lang w:eastAsia="el-GR"/>
              </w:rPr>
            </w:pPr>
            <w:r w:rsidRPr="00EA554F">
              <w:rPr>
                <w:rFonts w:eastAsia="Times New Roman" w:cs="Calibri"/>
                <w:color w:val="000000"/>
                <w:lang w:eastAsia="el-GR"/>
              </w:rPr>
              <w:t>8. Διαχείριση Τεχνολογίας</w:t>
            </w:r>
          </w:p>
        </w:tc>
        <w:tc>
          <w:tcPr>
            <w:tcW w:w="1130" w:type="dxa"/>
            <w:tcBorders>
              <w:top w:val="nil"/>
              <w:left w:val="nil"/>
              <w:bottom w:val="single" w:sz="12" w:space="0" w:color="auto"/>
              <w:right w:val="single" w:sz="12" w:space="0" w:color="auto"/>
            </w:tcBorders>
            <w:shd w:val="clear" w:color="000000" w:fill="C2D69A"/>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5" w:type="dxa"/>
            <w:tcBorders>
              <w:top w:val="nil"/>
              <w:left w:val="nil"/>
              <w:bottom w:val="single" w:sz="12" w:space="0" w:color="auto"/>
              <w:right w:val="single" w:sz="12" w:space="0" w:color="auto"/>
            </w:tcBorders>
            <w:shd w:val="clear" w:color="000000" w:fill="C2D69A"/>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4" w:type="dxa"/>
            <w:tcBorders>
              <w:top w:val="nil"/>
              <w:left w:val="nil"/>
              <w:bottom w:val="single" w:sz="12" w:space="0" w:color="auto"/>
              <w:right w:val="single" w:sz="12" w:space="0" w:color="auto"/>
            </w:tcBorders>
            <w:shd w:val="clear" w:color="auto" w:fill="auto"/>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5" w:type="dxa"/>
            <w:tcBorders>
              <w:top w:val="nil"/>
              <w:left w:val="nil"/>
              <w:bottom w:val="single" w:sz="12" w:space="0" w:color="auto"/>
              <w:right w:val="single" w:sz="12" w:space="0" w:color="auto"/>
            </w:tcBorders>
            <w:shd w:val="clear" w:color="auto" w:fill="auto"/>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467815" w:rsidRPr="00EA554F" w:rsidTr="00467815">
        <w:trPr>
          <w:trHeight w:val="256"/>
        </w:trPr>
        <w:tc>
          <w:tcPr>
            <w:tcW w:w="9444" w:type="dxa"/>
            <w:gridSpan w:val="5"/>
            <w:tcBorders>
              <w:top w:val="single" w:sz="12" w:space="0" w:color="auto"/>
              <w:left w:val="single" w:sz="12" w:space="0" w:color="auto"/>
              <w:bottom w:val="single" w:sz="12" w:space="0" w:color="auto"/>
              <w:right w:val="single" w:sz="12" w:space="0" w:color="000000"/>
            </w:tcBorders>
            <w:shd w:val="clear" w:color="000000" w:fill="FFFFFF"/>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467815" w:rsidRPr="00EA554F" w:rsidTr="00467815">
        <w:trPr>
          <w:trHeight w:val="256"/>
        </w:trPr>
        <w:tc>
          <w:tcPr>
            <w:tcW w:w="9444" w:type="dxa"/>
            <w:gridSpan w:val="5"/>
            <w:tcBorders>
              <w:top w:val="single" w:sz="12" w:space="0" w:color="auto"/>
              <w:left w:val="single" w:sz="12" w:space="0" w:color="auto"/>
              <w:bottom w:val="single" w:sz="12" w:space="0" w:color="auto"/>
              <w:right w:val="single" w:sz="12" w:space="0" w:color="000000"/>
            </w:tcBorders>
            <w:shd w:val="clear" w:color="000000" w:fill="5F497A"/>
            <w:noWrap/>
            <w:vAlign w:val="bottom"/>
            <w:hideMark/>
          </w:tcPr>
          <w:p w:rsidR="00467815" w:rsidRPr="00EA554F" w:rsidRDefault="00467815" w:rsidP="00467815">
            <w:pPr>
              <w:spacing w:after="0" w:line="240" w:lineRule="auto"/>
              <w:jc w:val="both"/>
              <w:rPr>
                <w:rFonts w:eastAsia="Times New Roman" w:cs="Calibri"/>
                <w:b/>
                <w:bCs/>
                <w:color w:val="FFFFFF"/>
                <w:lang w:eastAsia="el-GR"/>
              </w:rPr>
            </w:pPr>
            <w:r w:rsidRPr="00EA554F">
              <w:rPr>
                <w:rFonts w:eastAsia="Times New Roman" w:cs="Calibri"/>
                <w:b/>
                <w:bCs/>
                <w:color w:val="FFFFFF"/>
                <w:lang w:eastAsia="el-GR"/>
              </w:rPr>
              <w:t xml:space="preserve">Επιχειρησιακές Ικανότητες </w:t>
            </w:r>
          </w:p>
        </w:tc>
      </w:tr>
      <w:tr w:rsidR="00467815" w:rsidRPr="00EA554F" w:rsidTr="00467815">
        <w:trPr>
          <w:trHeight w:val="256"/>
        </w:trPr>
        <w:tc>
          <w:tcPr>
            <w:tcW w:w="4671" w:type="dxa"/>
            <w:tcBorders>
              <w:top w:val="nil"/>
              <w:left w:val="single" w:sz="12" w:space="0" w:color="auto"/>
              <w:bottom w:val="single" w:sz="12" w:space="0" w:color="auto"/>
              <w:right w:val="single" w:sz="12" w:space="0" w:color="auto"/>
            </w:tcBorders>
            <w:shd w:val="clear" w:color="auto" w:fill="auto"/>
            <w:vAlign w:val="bottom"/>
            <w:hideMark/>
          </w:tcPr>
          <w:p w:rsidR="00467815" w:rsidRPr="00EA554F" w:rsidRDefault="00467815" w:rsidP="00467815">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1. Διοικητική νομοθεσία </w:t>
            </w:r>
          </w:p>
        </w:tc>
        <w:tc>
          <w:tcPr>
            <w:tcW w:w="1130" w:type="dxa"/>
            <w:tcBorders>
              <w:top w:val="nil"/>
              <w:left w:val="nil"/>
              <w:bottom w:val="single" w:sz="12" w:space="0" w:color="auto"/>
              <w:right w:val="single" w:sz="12" w:space="0" w:color="auto"/>
            </w:tcBorders>
            <w:shd w:val="clear" w:color="000000" w:fill="CCC0D9"/>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5" w:type="dxa"/>
            <w:tcBorders>
              <w:top w:val="nil"/>
              <w:left w:val="nil"/>
              <w:bottom w:val="single" w:sz="12" w:space="0" w:color="auto"/>
              <w:right w:val="single" w:sz="12" w:space="0" w:color="auto"/>
            </w:tcBorders>
            <w:shd w:val="clear" w:color="000000" w:fill="CCC0D9"/>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4" w:type="dxa"/>
            <w:tcBorders>
              <w:top w:val="nil"/>
              <w:left w:val="nil"/>
              <w:bottom w:val="single" w:sz="12" w:space="0" w:color="auto"/>
              <w:right w:val="single" w:sz="12" w:space="0" w:color="auto"/>
            </w:tcBorders>
            <w:shd w:val="clear" w:color="000000" w:fill="CCC0D9"/>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5" w:type="dxa"/>
            <w:tcBorders>
              <w:top w:val="nil"/>
              <w:left w:val="nil"/>
              <w:bottom w:val="single" w:sz="12" w:space="0" w:color="auto"/>
              <w:right w:val="single" w:sz="12" w:space="0" w:color="auto"/>
            </w:tcBorders>
            <w:shd w:val="clear" w:color="auto" w:fill="auto"/>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467815" w:rsidRPr="00EA554F" w:rsidTr="00467815">
        <w:trPr>
          <w:trHeight w:val="256"/>
        </w:trPr>
        <w:tc>
          <w:tcPr>
            <w:tcW w:w="4671" w:type="dxa"/>
            <w:tcBorders>
              <w:top w:val="nil"/>
              <w:left w:val="single" w:sz="12" w:space="0" w:color="auto"/>
              <w:bottom w:val="single" w:sz="12" w:space="0" w:color="auto"/>
              <w:right w:val="single" w:sz="12" w:space="0" w:color="auto"/>
            </w:tcBorders>
            <w:shd w:val="clear" w:color="auto" w:fill="auto"/>
            <w:vAlign w:val="bottom"/>
            <w:hideMark/>
          </w:tcPr>
          <w:p w:rsidR="00467815" w:rsidRPr="00EA554F" w:rsidRDefault="00467815" w:rsidP="00467815">
            <w:pPr>
              <w:spacing w:after="0" w:line="240" w:lineRule="auto"/>
              <w:jc w:val="both"/>
              <w:rPr>
                <w:rFonts w:eastAsia="Times New Roman" w:cs="Calibri"/>
                <w:color w:val="000000"/>
                <w:lang w:eastAsia="el-GR"/>
              </w:rPr>
            </w:pPr>
            <w:r w:rsidRPr="00EA554F">
              <w:rPr>
                <w:rFonts w:eastAsia="Times New Roman" w:cs="Calibri"/>
                <w:color w:val="000000"/>
                <w:lang w:eastAsia="el-GR"/>
              </w:rPr>
              <w:t>2. Διοικητικές διαδικασίες</w:t>
            </w:r>
          </w:p>
        </w:tc>
        <w:tc>
          <w:tcPr>
            <w:tcW w:w="1130" w:type="dxa"/>
            <w:tcBorders>
              <w:top w:val="nil"/>
              <w:left w:val="nil"/>
              <w:bottom w:val="single" w:sz="12" w:space="0" w:color="auto"/>
              <w:right w:val="single" w:sz="12" w:space="0" w:color="auto"/>
            </w:tcBorders>
            <w:shd w:val="clear" w:color="000000" w:fill="CCC0D9"/>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5" w:type="dxa"/>
            <w:tcBorders>
              <w:top w:val="nil"/>
              <w:left w:val="nil"/>
              <w:bottom w:val="single" w:sz="12" w:space="0" w:color="auto"/>
              <w:right w:val="single" w:sz="12" w:space="0" w:color="auto"/>
            </w:tcBorders>
            <w:shd w:val="clear" w:color="000000" w:fill="CCC0D9"/>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4" w:type="dxa"/>
            <w:tcBorders>
              <w:top w:val="nil"/>
              <w:left w:val="nil"/>
              <w:bottom w:val="single" w:sz="12" w:space="0" w:color="auto"/>
              <w:right w:val="single" w:sz="12" w:space="0" w:color="auto"/>
            </w:tcBorders>
            <w:shd w:val="clear" w:color="000000" w:fill="CCC0D9"/>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5" w:type="dxa"/>
            <w:tcBorders>
              <w:top w:val="nil"/>
              <w:left w:val="nil"/>
              <w:bottom w:val="single" w:sz="12" w:space="0" w:color="auto"/>
              <w:right w:val="single" w:sz="12" w:space="0" w:color="auto"/>
            </w:tcBorders>
            <w:shd w:val="clear" w:color="auto" w:fill="auto"/>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467815" w:rsidRPr="00EA554F" w:rsidTr="00467815">
        <w:trPr>
          <w:trHeight w:val="256"/>
        </w:trPr>
        <w:tc>
          <w:tcPr>
            <w:tcW w:w="4671" w:type="dxa"/>
            <w:tcBorders>
              <w:top w:val="nil"/>
              <w:left w:val="single" w:sz="12" w:space="0" w:color="auto"/>
              <w:bottom w:val="single" w:sz="12" w:space="0" w:color="auto"/>
              <w:right w:val="single" w:sz="12" w:space="0" w:color="auto"/>
            </w:tcBorders>
            <w:shd w:val="clear" w:color="auto" w:fill="auto"/>
            <w:vAlign w:val="bottom"/>
            <w:hideMark/>
          </w:tcPr>
          <w:p w:rsidR="00467815" w:rsidRPr="00EA554F" w:rsidRDefault="00467815" w:rsidP="00467815">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3. Λειτουργία Οργανισμού </w:t>
            </w:r>
          </w:p>
        </w:tc>
        <w:tc>
          <w:tcPr>
            <w:tcW w:w="1130" w:type="dxa"/>
            <w:tcBorders>
              <w:top w:val="nil"/>
              <w:left w:val="nil"/>
              <w:bottom w:val="single" w:sz="12" w:space="0" w:color="auto"/>
              <w:right w:val="single" w:sz="12" w:space="0" w:color="auto"/>
            </w:tcBorders>
            <w:shd w:val="clear" w:color="000000" w:fill="CCC0D9"/>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5" w:type="dxa"/>
            <w:tcBorders>
              <w:top w:val="nil"/>
              <w:left w:val="nil"/>
              <w:bottom w:val="single" w:sz="12" w:space="0" w:color="auto"/>
              <w:right w:val="single" w:sz="12" w:space="0" w:color="auto"/>
            </w:tcBorders>
            <w:shd w:val="clear" w:color="000000" w:fill="CCC0D9"/>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4" w:type="dxa"/>
            <w:tcBorders>
              <w:top w:val="nil"/>
              <w:left w:val="nil"/>
              <w:bottom w:val="single" w:sz="12" w:space="0" w:color="auto"/>
              <w:right w:val="single" w:sz="12" w:space="0" w:color="auto"/>
            </w:tcBorders>
            <w:shd w:val="clear" w:color="000000" w:fill="CCC0D9"/>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5" w:type="dxa"/>
            <w:tcBorders>
              <w:top w:val="nil"/>
              <w:left w:val="nil"/>
              <w:bottom w:val="single" w:sz="12" w:space="0" w:color="auto"/>
              <w:right w:val="single" w:sz="12" w:space="0" w:color="auto"/>
            </w:tcBorders>
            <w:shd w:val="clear" w:color="000000" w:fill="FFFFFF"/>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467815" w:rsidRPr="00EA554F" w:rsidTr="00467815">
        <w:trPr>
          <w:trHeight w:val="487"/>
        </w:trPr>
        <w:tc>
          <w:tcPr>
            <w:tcW w:w="4671" w:type="dxa"/>
            <w:tcBorders>
              <w:top w:val="nil"/>
              <w:left w:val="single" w:sz="12" w:space="0" w:color="auto"/>
              <w:bottom w:val="single" w:sz="12" w:space="0" w:color="auto"/>
              <w:right w:val="single" w:sz="12" w:space="0" w:color="auto"/>
            </w:tcBorders>
            <w:shd w:val="clear" w:color="auto" w:fill="auto"/>
            <w:vAlign w:val="bottom"/>
            <w:hideMark/>
          </w:tcPr>
          <w:p w:rsidR="00467815" w:rsidRPr="00EA554F" w:rsidRDefault="00467815" w:rsidP="00467815">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4. Σχεδιασμός και Υλοποίηση Επιχειρησιακών Σχεδίων </w:t>
            </w:r>
          </w:p>
        </w:tc>
        <w:tc>
          <w:tcPr>
            <w:tcW w:w="1130" w:type="dxa"/>
            <w:tcBorders>
              <w:top w:val="nil"/>
              <w:left w:val="nil"/>
              <w:bottom w:val="single" w:sz="12" w:space="0" w:color="auto"/>
              <w:right w:val="single" w:sz="12" w:space="0" w:color="auto"/>
            </w:tcBorders>
            <w:shd w:val="clear" w:color="000000" w:fill="CCC0D9"/>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5" w:type="dxa"/>
            <w:tcBorders>
              <w:top w:val="nil"/>
              <w:left w:val="nil"/>
              <w:bottom w:val="single" w:sz="12" w:space="0" w:color="auto"/>
              <w:right w:val="single" w:sz="12" w:space="0" w:color="auto"/>
            </w:tcBorders>
            <w:shd w:val="clear" w:color="000000" w:fill="CCC0D9"/>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4" w:type="dxa"/>
            <w:tcBorders>
              <w:top w:val="nil"/>
              <w:left w:val="nil"/>
              <w:bottom w:val="single" w:sz="12" w:space="0" w:color="auto"/>
              <w:right w:val="single" w:sz="12" w:space="0" w:color="auto"/>
            </w:tcBorders>
            <w:shd w:val="clear" w:color="000000" w:fill="CCC0D9"/>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5" w:type="dxa"/>
            <w:tcBorders>
              <w:top w:val="nil"/>
              <w:left w:val="nil"/>
              <w:bottom w:val="single" w:sz="12" w:space="0" w:color="auto"/>
              <w:right w:val="single" w:sz="12" w:space="0" w:color="auto"/>
            </w:tcBorders>
            <w:shd w:val="clear" w:color="auto" w:fill="auto"/>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467815" w:rsidRPr="00EA554F" w:rsidTr="00467815">
        <w:trPr>
          <w:trHeight w:val="256"/>
        </w:trPr>
        <w:tc>
          <w:tcPr>
            <w:tcW w:w="9444" w:type="dxa"/>
            <w:gridSpan w:val="5"/>
            <w:tcBorders>
              <w:top w:val="single" w:sz="12" w:space="0" w:color="auto"/>
              <w:left w:val="single" w:sz="12" w:space="0" w:color="auto"/>
              <w:bottom w:val="single" w:sz="12" w:space="0" w:color="auto"/>
              <w:right w:val="single" w:sz="12" w:space="0" w:color="000000"/>
            </w:tcBorders>
            <w:shd w:val="clear" w:color="auto" w:fill="auto"/>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467815" w:rsidRPr="00EA554F" w:rsidTr="00467815">
        <w:trPr>
          <w:trHeight w:val="256"/>
        </w:trPr>
        <w:tc>
          <w:tcPr>
            <w:tcW w:w="9444" w:type="dxa"/>
            <w:gridSpan w:val="5"/>
            <w:tcBorders>
              <w:top w:val="single" w:sz="12" w:space="0" w:color="auto"/>
              <w:left w:val="single" w:sz="12" w:space="0" w:color="auto"/>
              <w:bottom w:val="single" w:sz="12" w:space="0" w:color="auto"/>
              <w:right w:val="single" w:sz="12" w:space="0" w:color="000000"/>
            </w:tcBorders>
            <w:shd w:val="clear" w:color="000000" w:fill="E36C0A"/>
            <w:noWrap/>
            <w:vAlign w:val="bottom"/>
            <w:hideMark/>
          </w:tcPr>
          <w:p w:rsidR="00467815" w:rsidRPr="00EA554F" w:rsidRDefault="00467815" w:rsidP="00467815">
            <w:pPr>
              <w:spacing w:after="0" w:line="240" w:lineRule="auto"/>
              <w:jc w:val="both"/>
              <w:rPr>
                <w:rFonts w:eastAsia="Times New Roman" w:cs="Calibri"/>
                <w:b/>
                <w:bCs/>
                <w:color w:val="FFFFFF"/>
                <w:lang w:eastAsia="el-GR"/>
              </w:rPr>
            </w:pPr>
            <w:r w:rsidRPr="00EA554F">
              <w:rPr>
                <w:rFonts w:eastAsia="Times New Roman" w:cs="Calibri"/>
                <w:b/>
                <w:bCs/>
                <w:color w:val="FFFFFF"/>
                <w:lang w:eastAsia="el-GR"/>
              </w:rPr>
              <w:t>Διοικητικές Ικανότητες</w:t>
            </w:r>
          </w:p>
        </w:tc>
      </w:tr>
      <w:tr w:rsidR="00467815" w:rsidRPr="00EA554F" w:rsidTr="00467815">
        <w:trPr>
          <w:trHeight w:val="256"/>
        </w:trPr>
        <w:tc>
          <w:tcPr>
            <w:tcW w:w="4671" w:type="dxa"/>
            <w:tcBorders>
              <w:top w:val="nil"/>
              <w:left w:val="single" w:sz="12" w:space="0" w:color="auto"/>
              <w:bottom w:val="single" w:sz="12" w:space="0" w:color="auto"/>
              <w:right w:val="single" w:sz="12" w:space="0" w:color="auto"/>
            </w:tcBorders>
            <w:shd w:val="clear" w:color="000000" w:fill="FFFFFF"/>
            <w:vAlign w:val="bottom"/>
            <w:hideMark/>
          </w:tcPr>
          <w:p w:rsidR="00467815" w:rsidRPr="00EA554F" w:rsidRDefault="00467815" w:rsidP="00467815">
            <w:pPr>
              <w:spacing w:after="0" w:line="240" w:lineRule="auto"/>
              <w:jc w:val="both"/>
              <w:rPr>
                <w:rFonts w:eastAsia="Times New Roman" w:cs="Calibri"/>
                <w:color w:val="000000"/>
                <w:lang w:eastAsia="el-GR"/>
              </w:rPr>
            </w:pPr>
            <w:r w:rsidRPr="00EA554F">
              <w:rPr>
                <w:rFonts w:eastAsia="Times New Roman" w:cs="Calibri"/>
                <w:color w:val="000000"/>
                <w:lang w:eastAsia="el-GR"/>
              </w:rPr>
              <w:t>1. Ηγεσία</w:t>
            </w:r>
          </w:p>
        </w:tc>
        <w:tc>
          <w:tcPr>
            <w:tcW w:w="1130" w:type="dxa"/>
            <w:tcBorders>
              <w:top w:val="nil"/>
              <w:left w:val="nil"/>
              <w:bottom w:val="single" w:sz="12" w:space="0" w:color="auto"/>
              <w:right w:val="single" w:sz="12" w:space="0" w:color="auto"/>
            </w:tcBorders>
            <w:shd w:val="clear" w:color="000000" w:fill="FABF8F"/>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5" w:type="dxa"/>
            <w:tcBorders>
              <w:top w:val="nil"/>
              <w:left w:val="nil"/>
              <w:bottom w:val="single" w:sz="12" w:space="0" w:color="auto"/>
              <w:right w:val="single" w:sz="12" w:space="0" w:color="auto"/>
            </w:tcBorders>
            <w:shd w:val="clear" w:color="000000" w:fill="FFFFFF"/>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4" w:type="dxa"/>
            <w:tcBorders>
              <w:top w:val="nil"/>
              <w:left w:val="nil"/>
              <w:bottom w:val="single" w:sz="12" w:space="0" w:color="auto"/>
              <w:right w:val="single" w:sz="12" w:space="0" w:color="auto"/>
            </w:tcBorders>
            <w:shd w:val="clear" w:color="000000" w:fill="FFFFFF"/>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5" w:type="dxa"/>
            <w:tcBorders>
              <w:top w:val="nil"/>
              <w:left w:val="nil"/>
              <w:bottom w:val="single" w:sz="12" w:space="0" w:color="auto"/>
              <w:right w:val="single" w:sz="12" w:space="0" w:color="auto"/>
            </w:tcBorders>
            <w:shd w:val="clear" w:color="auto" w:fill="auto"/>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467815" w:rsidRPr="00EA554F" w:rsidTr="00467815">
        <w:trPr>
          <w:trHeight w:val="256"/>
        </w:trPr>
        <w:tc>
          <w:tcPr>
            <w:tcW w:w="4671" w:type="dxa"/>
            <w:tcBorders>
              <w:top w:val="nil"/>
              <w:left w:val="single" w:sz="12" w:space="0" w:color="auto"/>
              <w:bottom w:val="single" w:sz="12" w:space="0" w:color="auto"/>
              <w:right w:val="single" w:sz="12" w:space="0" w:color="auto"/>
            </w:tcBorders>
            <w:shd w:val="clear" w:color="auto" w:fill="auto"/>
            <w:vAlign w:val="bottom"/>
            <w:hideMark/>
          </w:tcPr>
          <w:p w:rsidR="00467815" w:rsidRPr="00EA554F" w:rsidRDefault="00467815" w:rsidP="00467815">
            <w:pPr>
              <w:spacing w:after="0" w:line="240" w:lineRule="auto"/>
              <w:jc w:val="both"/>
              <w:rPr>
                <w:rFonts w:eastAsia="Times New Roman" w:cs="Calibri"/>
                <w:color w:val="000000"/>
                <w:lang w:eastAsia="el-GR"/>
              </w:rPr>
            </w:pPr>
            <w:r w:rsidRPr="00EA554F">
              <w:rPr>
                <w:rFonts w:eastAsia="Times New Roman" w:cs="Calibri"/>
                <w:color w:val="000000"/>
                <w:lang w:eastAsia="el-GR"/>
              </w:rPr>
              <w:t>2. Διαχείριση ανθρώπινων πόρων</w:t>
            </w:r>
          </w:p>
        </w:tc>
        <w:tc>
          <w:tcPr>
            <w:tcW w:w="1130" w:type="dxa"/>
            <w:tcBorders>
              <w:top w:val="nil"/>
              <w:left w:val="nil"/>
              <w:bottom w:val="single" w:sz="12" w:space="0" w:color="auto"/>
              <w:right w:val="single" w:sz="12" w:space="0" w:color="auto"/>
            </w:tcBorders>
            <w:shd w:val="clear" w:color="000000" w:fill="FABF8F"/>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5" w:type="dxa"/>
            <w:tcBorders>
              <w:top w:val="nil"/>
              <w:left w:val="nil"/>
              <w:bottom w:val="single" w:sz="12" w:space="0" w:color="auto"/>
              <w:right w:val="single" w:sz="12" w:space="0" w:color="auto"/>
            </w:tcBorders>
            <w:shd w:val="clear" w:color="000000" w:fill="FABF8F"/>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4" w:type="dxa"/>
            <w:tcBorders>
              <w:top w:val="nil"/>
              <w:left w:val="nil"/>
              <w:bottom w:val="single" w:sz="12" w:space="0" w:color="auto"/>
              <w:right w:val="single" w:sz="12" w:space="0" w:color="auto"/>
            </w:tcBorders>
            <w:shd w:val="clear" w:color="000000" w:fill="FFFFFF"/>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15" w:type="dxa"/>
            <w:tcBorders>
              <w:top w:val="nil"/>
              <w:left w:val="nil"/>
              <w:bottom w:val="single" w:sz="12" w:space="0" w:color="auto"/>
              <w:right w:val="single" w:sz="12" w:space="0" w:color="auto"/>
            </w:tcBorders>
            <w:shd w:val="clear" w:color="auto" w:fill="auto"/>
            <w:noWrap/>
            <w:vAlign w:val="bottom"/>
            <w:hideMark/>
          </w:tcPr>
          <w:p w:rsidR="00467815" w:rsidRPr="00EA554F" w:rsidRDefault="00467815" w:rsidP="00467815">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467815" w:rsidRPr="00EA554F" w:rsidTr="00467815">
        <w:trPr>
          <w:trHeight w:val="256"/>
        </w:trPr>
        <w:tc>
          <w:tcPr>
            <w:tcW w:w="9444" w:type="dxa"/>
            <w:gridSpan w:val="5"/>
            <w:tcBorders>
              <w:top w:val="single" w:sz="12" w:space="0" w:color="auto"/>
              <w:left w:val="single" w:sz="12" w:space="0" w:color="auto"/>
              <w:bottom w:val="single" w:sz="12" w:space="0" w:color="auto"/>
              <w:right w:val="single" w:sz="12" w:space="0" w:color="000000"/>
            </w:tcBorders>
            <w:shd w:val="clear" w:color="auto" w:fill="auto"/>
            <w:vAlign w:val="bottom"/>
            <w:hideMark/>
          </w:tcPr>
          <w:p w:rsidR="00467815" w:rsidRPr="00EA554F" w:rsidRDefault="00467815" w:rsidP="00467815">
            <w:pPr>
              <w:spacing w:after="0" w:line="240" w:lineRule="auto"/>
              <w:jc w:val="both"/>
              <w:rPr>
                <w:rFonts w:eastAsia="Times New Roman" w:cs="Calibri"/>
                <w:color w:val="000000"/>
                <w:lang w:eastAsia="el-GR"/>
              </w:rPr>
            </w:pPr>
            <w:r w:rsidRPr="00EA554F">
              <w:rPr>
                <w:rFonts w:eastAsia="Times New Roman" w:cs="Calibri"/>
                <w:color w:val="000000"/>
                <w:lang w:eastAsia="el-GR"/>
              </w:rPr>
              <w:t> </w:t>
            </w:r>
          </w:p>
        </w:tc>
      </w:tr>
    </w:tbl>
    <w:p w:rsidR="00EF7FC0" w:rsidRPr="0099331F" w:rsidRDefault="00EF7FC0" w:rsidP="0099331F">
      <w:pPr>
        <w:spacing w:after="160" w:line="259" w:lineRule="auto"/>
        <w:jc w:val="both"/>
        <w:rPr>
          <w:rFonts w:asciiTheme="minorHAnsi" w:hAnsiTheme="minorHAnsi" w:cstheme="minorHAnsi"/>
          <w:b/>
          <w:lang w:val="en-US"/>
        </w:rPr>
      </w:pPr>
      <w:r w:rsidRPr="00EA554F">
        <w:rPr>
          <w:rFonts w:asciiTheme="minorHAnsi" w:hAnsiTheme="minorHAnsi" w:cstheme="minorHAnsi"/>
          <w:b/>
        </w:rPr>
        <w:br w:type="page"/>
      </w:r>
    </w:p>
    <w:p w:rsidR="005B7040" w:rsidRPr="00EA554F" w:rsidRDefault="005B7040" w:rsidP="00C23B3D">
      <w:pPr>
        <w:spacing w:after="160" w:line="259" w:lineRule="auto"/>
        <w:jc w:val="center"/>
        <w:rPr>
          <w:rFonts w:asciiTheme="minorHAnsi" w:hAnsiTheme="minorHAnsi" w:cstheme="minorHAnsi"/>
        </w:rPr>
      </w:pPr>
      <w:r w:rsidRPr="00EA554F">
        <w:rPr>
          <w:rFonts w:asciiTheme="minorHAnsi" w:hAnsiTheme="minorHAnsi" w:cstheme="minorHAnsi"/>
          <w:b/>
        </w:rPr>
        <w:lastRenderedPageBreak/>
        <w:t>ΠΕΡΙΓΡΑΜΜΑ ΘΕΣΗΣ ΕΡΓΑΣΙΑΣ</w:t>
      </w:r>
    </w:p>
    <w:p w:rsidR="005B7040" w:rsidRPr="00EA554F" w:rsidRDefault="005B7040" w:rsidP="00916877">
      <w:pPr>
        <w:pStyle w:val="6"/>
        <w:spacing w:after="240" w:line="240" w:lineRule="auto"/>
        <w:jc w:val="both"/>
        <w:rPr>
          <w:rFonts w:asciiTheme="minorHAnsi" w:hAnsiTheme="minorHAnsi" w:cstheme="minorHAnsi"/>
          <w:b w:val="0"/>
        </w:rPr>
      </w:pPr>
      <w:bookmarkStart w:id="15" w:name="_Toc73607834"/>
      <w:bookmarkStart w:id="16" w:name="_Toc132798882"/>
      <w:bookmarkStart w:id="17" w:name="_Toc237943750"/>
      <w:r w:rsidRPr="00EA554F">
        <w:rPr>
          <w:rFonts w:asciiTheme="minorHAnsi" w:hAnsiTheme="minorHAnsi" w:cstheme="minorHAnsi"/>
          <w:bCs w:val="0"/>
        </w:rPr>
        <w:t>Τίτλος της θέσης εργασίας:</w:t>
      </w:r>
      <w:r w:rsidRPr="00EA554F">
        <w:rPr>
          <w:rFonts w:asciiTheme="minorHAnsi" w:hAnsiTheme="minorHAnsi" w:cstheme="minorHAnsi"/>
          <w:b w:val="0"/>
        </w:rPr>
        <w:t xml:space="preserve"> Προϊστάμενος του Τμήματος  Δ΄ - </w:t>
      </w:r>
      <w:bookmarkEnd w:id="15"/>
      <w:r w:rsidRPr="00EA554F">
        <w:rPr>
          <w:rFonts w:asciiTheme="minorHAnsi" w:hAnsiTheme="minorHAnsi" w:cstheme="minorHAnsi"/>
          <w:b w:val="0"/>
        </w:rPr>
        <w:t>Παρακολούθησης και Εφαρμογής Διοικητικής Νομοθεσίας</w:t>
      </w:r>
      <w:bookmarkEnd w:id="16"/>
      <w:bookmarkEnd w:id="17"/>
    </w:p>
    <w:p w:rsidR="006425A5" w:rsidRPr="00EA554F" w:rsidRDefault="006425A5" w:rsidP="006425A5">
      <w:pPr>
        <w:spacing w:before="120" w:after="120" w:line="240" w:lineRule="auto"/>
        <w:rPr>
          <w:rFonts w:eastAsia="Times New Roman" w:cstheme="minorHAnsi"/>
          <w:b/>
        </w:rPr>
      </w:pPr>
      <w:r w:rsidRPr="00EA554F">
        <w:rPr>
          <w:rFonts w:eastAsia="Times New Roman" w:cstheme="minorHAnsi"/>
          <w:b/>
        </w:rPr>
        <w:t xml:space="preserve">Οργανισμός: </w:t>
      </w:r>
      <w:hyperlink r:id="rId32" w:history="1">
        <w:r w:rsidRPr="00EA554F">
          <w:rPr>
            <w:rStyle w:val="-"/>
            <w:rFonts w:eastAsia="Times New Roman" w:cstheme="minorHAnsi"/>
          </w:rPr>
          <w:t>Ανεξάρτητη Αρχή Δημοσίων Εσόδων</w:t>
        </w:r>
      </w:hyperlink>
    </w:p>
    <w:p w:rsidR="006425A5" w:rsidRPr="00EA554F" w:rsidRDefault="006425A5" w:rsidP="006425A5">
      <w:pPr>
        <w:tabs>
          <w:tab w:val="left" w:pos="2694"/>
        </w:tabs>
        <w:spacing w:before="120" w:after="120" w:line="240" w:lineRule="auto"/>
        <w:jc w:val="both"/>
        <w:outlineLvl w:val="0"/>
        <w:rPr>
          <w:rFonts w:cstheme="minorHAnsi"/>
          <w:b/>
        </w:rPr>
      </w:pPr>
      <w:r w:rsidRPr="00EA554F">
        <w:rPr>
          <w:rFonts w:cstheme="minorHAnsi"/>
          <w:b/>
        </w:rPr>
        <w:t xml:space="preserve">Γενική Διεύθυνση: </w:t>
      </w:r>
      <w:hyperlink r:id="rId33" w:history="1">
        <w:r w:rsidRPr="00EA554F">
          <w:rPr>
            <w:rStyle w:val="-"/>
            <w:rFonts w:cstheme="minorHAnsi"/>
          </w:rPr>
          <w:t>Ανθρώπινου Δυναμικού και Οργάνωσης</w:t>
        </w:r>
      </w:hyperlink>
      <w:r w:rsidRPr="00EA554F">
        <w:rPr>
          <w:rFonts w:cstheme="minorHAnsi"/>
        </w:rPr>
        <w:t xml:space="preserve"> (Γ.Δ.Α.Δ.Ο.)</w:t>
      </w:r>
    </w:p>
    <w:p w:rsidR="006425A5" w:rsidRPr="00EA554F" w:rsidRDefault="006425A5" w:rsidP="006425A5">
      <w:pPr>
        <w:spacing w:after="160" w:line="259" w:lineRule="auto"/>
        <w:jc w:val="both"/>
        <w:rPr>
          <w:rFonts w:asciiTheme="minorHAnsi" w:hAnsiTheme="minorHAnsi" w:cstheme="minorHAnsi"/>
        </w:rPr>
      </w:pPr>
      <w:r w:rsidRPr="00EA554F">
        <w:rPr>
          <w:rFonts w:asciiTheme="minorHAnsi" w:hAnsiTheme="minorHAnsi" w:cstheme="minorHAnsi"/>
          <w:b/>
        </w:rPr>
        <w:t>Διεύθυνση</w:t>
      </w:r>
      <w:r w:rsidRPr="00EA554F">
        <w:rPr>
          <w:rFonts w:asciiTheme="minorHAnsi" w:hAnsiTheme="minorHAnsi" w:cstheme="minorHAnsi"/>
        </w:rPr>
        <w:t xml:space="preserve">: </w:t>
      </w:r>
      <w:hyperlink r:id="rId34" w:history="1">
        <w:r w:rsidRPr="00EA554F">
          <w:rPr>
            <w:rStyle w:val="-"/>
            <w:rFonts w:asciiTheme="minorHAnsi" w:hAnsiTheme="minorHAnsi" w:cstheme="minorHAnsi"/>
          </w:rPr>
          <w:t>Οργάνωσης (Δ.ΟΡΓ.)</w:t>
        </w:r>
      </w:hyperlink>
    </w:p>
    <w:p w:rsidR="006425A5" w:rsidRPr="00EA554F" w:rsidRDefault="005B7040">
      <w:pPr>
        <w:spacing w:before="120" w:after="120" w:line="259" w:lineRule="auto"/>
        <w:jc w:val="both"/>
        <w:rPr>
          <w:rFonts w:asciiTheme="minorHAnsi" w:hAnsiTheme="minorHAnsi" w:cstheme="minorHAnsi"/>
          <w:b/>
        </w:rPr>
      </w:pPr>
      <w:r w:rsidRPr="00EA554F">
        <w:rPr>
          <w:rFonts w:asciiTheme="minorHAnsi" w:hAnsiTheme="minorHAnsi" w:cstheme="minorHAnsi"/>
          <w:b/>
        </w:rPr>
        <w:t xml:space="preserve">Τμήμα: </w:t>
      </w:r>
      <w:r w:rsidRPr="00EA554F">
        <w:rPr>
          <w:rFonts w:asciiTheme="minorHAnsi" w:hAnsiTheme="minorHAnsi" w:cstheme="minorHAnsi"/>
        </w:rPr>
        <w:t>Δ΄</w:t>
      </w:r>
      <w:r w:rsidRPr="00EA554F">
        <w:rPr>
          <w:rFonts w:asciiTheme="minorHAnsi" w:hAnsiTheme="minorHAnsi" w:cstheme="minorHAnsi"/>
          <w:b/>
        </w:rPr>
        <w:t xml:space="preserve">- </w:t>
      </w:r>
      <w:r w:rsidRPr="00EA554F">
        <w:rPr>
          <w:rFonts w:asciiTheme="minorHAnsi" w:hAnsiTheme="minorHAnsi" w:cstheme="minorHAnsi"/>
        </w:rPr>
        <w:t>Παρακολούθησης και Εφαρμογής Διοικητικής Νομοθεσίας</w:t>
      </w:r>
    </w:p>
    <w:p w:rsidR="006425A5" w:rsidRPr="00EA554F" w:rsidRDefault="005B7040">
      <w:pPr>
        <w:spacing w:before="120" w:after="120" w:line="259" w:lineRule="auto"/>
        <w:jc w:val="both"/>
        <w:rPr>
          <w:rFonts w:asciiTheme="minorHAnsi" w:hAnsiTheme="minorHAnsi" w:cstheme="minorHAnsi"/>
        </w:rPr>
      </w:pPr>
      <w:r w:rsidRPr="00EA554F">
        <w:rPr>
          <w:rFonts w:asciiTheme="minorHAnsi" w:hAnsiTheme="minorHAnsi" w:cstheme="minorHAnsi"/>
          <w:b/>
        </w:rPr>
        <w:t xml:space="preserve">Άμεσα Προϊστάμενος: </w:t>
      </w:r>
      <w:r w:rsidRPr="00EA554F">
        <w:rPr>
          <w:rFonts w:asciiTheme="minorHAnsi" w:hAnsiTheme="minorHAnsi" w:cstheme="minorHAnsi"/>
        </w:rPr>
        <w:t>Προϊστάμενος της Διεύθυνσης Οργάνωσης</w:t>
      </w:r>
    </w:p>
    <w:p w:rsidR="00EF7FC0" w:rsidRPr="00EA554F" w:rsidRDefault="00EF7FC0" w:rsidP="00C23B3D">
      <w:pPr>
        <w:spacing w:after="0" w:line="360" w:lineRule="auto"/>
        <w:jc w:val="both"/>
        <w:rPr>
          <w:rFonts w:asciiTheme="minorHAnsi" w:hAnsiTheme="minorHAnsi" w:cstheme="minorHAnsi"/>
          <w:b/>
        </w:rPr>
      </w:pPr>
    </w:p>
    <w:p w:rsidR="005B7040" w:rsidRPr="00EA554F" w:rsidRDefault="005B7040" w:rsidP="00C23B3D">
      <w:pPr>
        <w:spacing w:after="0" w:line="360" w:lineRule="auto"/>
        <w:jc w:val="both"/>
        <w:rPr>
          <w:rFonts w:asciiTheme="minorHAnsi" w:hAnsiTheme="minorHAnsi" w:cstheme="minorHAnsi"/>
          <w:b/>
        </w:rPr>
      </w:pPr>
      <w:r w:rsidRPr="00EA554F">
        <w:rPr>
          <w:rFonts w:asciiTheme="minorHAnsi" w:hAnsiTheme="minorHAnsi" w:cstheme="minorHAnsi"/>
          <w:b/>
        </w:rPr>
        <w:t>Σκοπός της θέσης εργασίας</w:t>
      </w:r>
    </w:p>
    <w:p w:rsidR="005B7040" w:rsidRPr="00EA554F" w:rsidRDefault="005B7040" w:rsidP="00C23B3D">
      <w:pPr>
        <w:spacing w:after="0" w:line="360" w:lineRule="auto"/>
        <w:jc w:val="both"/>
        <w:rPr>
          <w:rFonts w:asciiTheme="minorHAnsi" w:eastAsia="Times New Roman" w:hAnsiTheme="minorHAnsi" w:cstheme="minorHAnsi"/>
          <w:lang w:eastAsia="el-GR"/>
        </w:rPr>
      </w:pPr>
      <w:r w:rsidRPr="00EA554F">
        <w:rPr>
          <w:rFonts w:asciiTheme="minorHAnsi" w:eastAsia="Times New Roman" w:hAnsiTheme="minorHAnsi" w:cstheme="minorHAnsi"/>
          <w:lang w:eastAsia="el-GR"/>
        </w:rPr>
        <w:t xml:space="preserve">Ο ρόλος του Προϊσταμένου Τμήματος είναι να διασφαλίζει </w:t>
      </w:r>
      <w:r w:rsidRPr="00EA554F">
        <w:rPr>
          <w:rFonts w:asciiTheme="minorHAnsi" w:hAnsiTheme="minorHAnsi" w:cstheme="minorHAnsi"/>
        </w:rPr>
        <w:t>την παρακολούθηση και εφαρμογή της διοικητικής νομοθεσίας,</w:t>
      </w:r>
      <w:r w:rsidRPr="00EA554F">
        <w:rPr>
          <w:rFonts w:asciiTheme="minorHAnsi" w:eastAsia="Times New Roman" w:hAnsiTheme="minorHAnsi" w:cstheme="minorHAnsi"/>
          <w:lang w:eastAsia="el-GR"/>
        </w:rPr>
        <w:t xml:space="preserve"> με την παροχή οδηγιών</w:t>
      </w:r>
      <w:r w:rsidRPr="00EA554F">
        <w:rPr>
          <w:rFonts w:asciiTheme="minorHAnsi" w:hAnsiTheme="minorHAnsi" w:cstheme="minorHAnsi"/>
        </w:rPr>
        <w:t xml:space="preserve"> προς τις υπηρεσίες της Α.Α.Δ.Ε.</w:t>
      </w:r>
      <w:r w:rsidRPr="00EA554F">
        <w:rPr>
          <w:rFonts w:asciiTheme="minorHAnsi" w:eastAsia="Times New Roman" w:hAnsiTheme="minorHAnsi" w:cstheme="minorHAnsi"/>
          <w:lang w:eastAsia="el-GR"/>
        </w:rPr>
        <w:t xml:space="preserve"> και τη διάχυση της γνώσης για την ενιαία και ομοιόμορφη εφαρμογή του Κώδικα Διοικητικής Διαδικασίας και εν γένει διατάξεων που αφορούν σε γενικές διοικητικές διαδικασίες, την κατάρτιση πληροφοριακού υλικού (Εγχειριδίων, Οδηγών, Αφισών) και την υποβολή του στην Διεύθυνση Επικοινωνίας (Δ.ΕΠΙΚ.), καθώς και την καλύτερη επικοινωνία των υπηρεσιών της Α.Α.Δ.Ε., τόσο μεταξύ αυτών, όσο και με άλλες δημόσιες υπηρεσίες και ενδιαφερόμενους φορείς. </w:t>
      </w:r>
    </w:p>
    <w:p w:rsidR="005B7040" w:rsidRPr="00EA554F" w:rsidRDefault="005B7040" w:rsidP="00C23B3D">
      <w:pPr>
        <w:spacing w:after="0" w:line="360" w:lineRule="auto"/>
        <w:jc w:val="both"/>
        <w:rPr>
          <w:rFonts w:asciiTheme="minorHAnsi" w:eastAsia="Times New Roman" w:hAnsiTheme="minorHAnsi" w:cstheme="minorHAnsi"/>
          <w:b/>
          <w:lang w:eastAsia="el-GR"/>
        </w:rPr>
      </w:pPr>
    </w:p>
    <w:p w:rsidR="005B7040" w:rsidRPr="00EA554F" w:rsidRDefault="005B7040" w:rsidP="00C23B3D">
      <w:pPr>
        <w:spacing w:after="0" w:line="360" w:lineRule="auto"/>
        <w:jc w:val="both"/>
        <w:rPr>
          <w:rFonts w:asciiTheme="minorHAnsi" w:eastAsia="Times New Roman" w:hAnsiTheme="minorHAnsi" w:cstheme="minorHAnsi"/>
          <w:b/>
          <w:lang w:eastAsia="el-GR"/>
        </w:rPr>
      </w:pPr>
      <w:r w:rsidRPr="00EA554F">
        <w:rPr>
          <w:rFonts w:asciiTheme="minorHAnsi" w:eastAsia="Times New Roman" w:hAnsiTheme="minorHAnsi" w:cstheme="minorHAnsi"/>
          <w:b/>
          <w:lang w:eastAsia="el-GR"/>
        </w:rPr>
        <w:t>Αρμοδιότητες</w:t>
      </w:r>
    </w:p>
    <w:p w:rsidR="005B7040" w:rsidRPr="00EA554F" w:rsidRDefault="005B7040" w:rsidP="00C23B3D">
      <w:pPr>
        <w:spacing w:after="0" w:line="360" w:lineRule="auto"/>
        <w:jc w:val="both"/>
        <w:rPr>
          <w:rFonts w:asciiTheme="minorHAnsi" w:hAnsiTheme="minorHAnsi" w:cstheme="minorHAnsi"/>
        </w:rPr>
      </w:pPr>
      <w:r w:rsidRPr="00EA554F">
        <w:rPr>
          <w:rFonts w:asciiTheme="minorHAnsi" w:hAnsiTheme="minorHAnsi" w:cstheme="minorHAnsi"/>
        </w:rPr>
        <w:t xml:space="preserve">Μεριμνά για τη λειτουργική διασύνδεση των ασκούμενων αρμοδιοτήτων του Τμήματος με τους επιχειρησιακούς στόχους της Διεύθυνσης Οργάνωσης, 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ενεργής εποπτείας των υφισταμένων, την παροχή κατευθύνσεων για την επίλυση θεμάτων και την υποβολή αναφορών στον Προϊστάμενο της Διεύθυνσης. </w:t>
      </w:r>
    </w:p>
    <w:p w:rsidR="005B7040" w:rsidRPr="00EA554F" w:rsidRDefault="005B7040" w:rsidP="00C23B3D">
      <w:pPr>
        <w:spacing w:after="0" w:line="360" w:lineRule="auto"/>
        <w:jc w:val="both"/>
        <w:rPr>
          <w:rFonts w:asciiTheme="minorHAnsi" w:hAnsiTheme="minorHAnsi" w:cstheme="minorHAnsi"/>
        </w:rPr>
      </w:pPr>
      <w:r w:rsidRPr="00EA554F">
        <w:rPr>
          <w:rFonts w:asciiTheme="minorHAnsi" w:hAnsiTheme="minorHAnsi" w:cstheme="minorHAnsi"/>
        </w:rPr>
        <w:t xml:space="preserve">Συμβάλλει στην αποτελεσματική διοίκηση και στη βελτίωση της επιχειρησιακής απόδοσης της Διεύθυνσης Οργάνωσης της </w:t>
      </w:r>
      <w:r w:rsidRPr="00EA554F">
        <w:rPr>
          <w:rFonts w:asciiTheme="minorHAnsi" w:hAnsiTheme="minorHAnsi" w:cstheme="minorHAnsi"/>
          <w:color w:val="000000"/>
        </w:rPr>
        <w:t>Γενικής Διεύθυνσης Ανθρώπινου Δυναμικού και Οργάνωσης</w:t>
      </w:r>
      <w:r w:rsidRPr="00EA554F">
        <w:rPr>
          <w:rFonts w:asciiTheme="minorHAnsi" w:hAnsiTheme="minorHAnsi" w:cstheme="minorHAnsi"/>
        </w:rPr>
        <w:t xml:space="preserve"> της Α.Α.Δ.Ε., σύμφωνα με τις κατευθύνσεις του Προϊσταμένου της Διεύθυνσης.</w:t>
      </w:r>
    </w:p>
    <w:p w:rsidR="005B7040" w:rsidRPr="00EA554F" w:rsidRDefault="005B7040" w:rsidP="00C23B3D">
      <w:pPr>
        <w:spacing w:after="0" w:line="360" w:lineRule="auto"/>
        <w:jc w:val="both"/>
        <w:rPr>
          <w:rFonts w:asciiTheme="minorHAnsi" w:hAnsiTheme="minorHAnsi" w:cstheme="minorHAnsi"/>
        </w:rPr>
      </w:pPr>
      <w:r w:rsidRPr="00EA554F">
        <w:rPr>
          <w:rFonts w:asciiTheme="minorHAnsi" w:hAnsiTheme="minorHAnsi" w:cstheme="minorHAnsi"/>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B33BA0" w:rsidRPr="00EA554F" w:rsidRDefault="00891B05" w:rsidP="00C23B3D">
      <w:pPr>
        <w:spacing w:after="0" w:line="360" w:lineRule="auto"/>
        <w:jc w:val="both"/>
        <w:rPr>
          <w:rFonts w:asciiTheme="minorHAnsi" w:hAnsiTheme="minorHAnsi" w:cstheme="minorHAnsi"/>
        </w:rPr>
      </w:pPr>
      <w:r w:rsidRPr="00EA554F">
        <w:rPr>
          <w:rFonts w:asciiTheme="minorHAnsi" w:hAnsiTheme="minorHAnsi" w:cstheme="minorHAnsi"/>
        </w:rPr>
        <w:lastRenderedPageBreak/>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5B7040" w:rsidRPr="00EA554F" w:rsidRDefault="005B7040" w:rsidP="00C23B3D">
      <w:pPr>
        <w:spacing w:after="0" w:line="360" w:lineRule="auto"/>
        <w:jc w:val="both"/>
        <w:rPr>
          <w:rFonts w:asciiTheme="minorHAnsi" w:hAnsiTheme="minorHAnsi" w:cstheme="minorHAnsi"/>
          <w:b/>
        </w:rPr>
      </w:pPr>
    </w:p>
    <w:p w:rsidR="00EF7FC0" w:rsidRPr="00EA554F" w:rsidRDefault="00EF7FC0" w:rsidP="00C23B3D">
      <w:pPr>
        <w:spacing w:after="0" w:line="360" w:lineRule="auto"/>
        <w:jc w:val="both"/>
        <w:rPr>
          <w:rFonts w:asciiTheme="minorHAnsi" w:hAnsiTheme="minorHAnsi" w:cstheme="minorHAnsi"/>
          <w:b/>
        </w:rPr>
      </w:pPr>
    </w:p>
    <w:p w:rsidR="005B7040" w:rsidRPr="00EA554F" w:rsidRDefault="005B7040" w:rsidP="00C23B3D">
      <w:pPr>
        <w:spacing w:after="0" w:line="360" w:lineRule="auto"/>
        <w:jc w:val="both"/>
        <w:rPr>
          <w:rFonts w:asciiTheme="minorHAnsi" w:hAnsiTheme="minorHAnsi" w:cstheme="minorHAnsi"/>
          <w:b/>
        </w:rPr>
      </w:pPr>
      <w:r w:rsidRPr="00EA554F">
        <w:rPr>
          <w:rFonts w:asciiTheme="minorHAnsi" w:hAnsiTheme="minorHAnsi" w:cstheme="minorHAnsi"/>
          <w:b/>
        </w:rPr>
        <w:t xml:space="preserve">Καθήκοντα συγκεκριμένης θέσης </w:t>
      </w:r>
    </w:p>
    <w:p w:rsidR="005B7040" w:rsidRPr="00EA554F" w:rsidRDefault="005B7040" w:rsidP="00984662">
      <w:pPr>
        <w:pStyle w:val="a4"/>
        <w:numPr>
          <w:ilvl w:val="0"/>
          <w:numId w:val="68"/>
        </w:numPr>
        <w:spacing w:after="0" w:line="360" w:lineRule="auto"/>
        <w:ind w:left="284" w:hanging="284"/>
        <w:jc w:val="both"/>
        <w:rPr>
          <w:rFonts w:asciiTheme="minorHAnsi" w:hAnsiTheme="minorHAnsi" w:cstheme="minorHAnsi"/>
        </w:rPr>
      </w:pPr>
      <w:r w:rsidRPr="00EA554F">
        <w:rPr>
          <w:rFonts w:asciiTheme="minorHAnsi" w:hAnsiTheme="minorHAnsi" w:cstheme="minorHAnsi"/>
        </w:rPr>
        <w:t xml:space="preserve">Συντονίζει και ελέγχει την έκδοση αποφάσεων και εγκυκλίων, που αφορούν στην ορθή, ενιαία και ομοιόμορφη εφαρμογή των διατάξεων του Κώδικα Διοικητικής Διαδικασίας και άλλων διοικητικών διαδικασιών από τους υπαλλήλους των υπηρεσιών της Α.Α.Δ.Ε. </w:t>
      </w:r>
    </w:p>
    <w:p w:rsidR="005B7040" w:rsidRPr="00EA554F" w:rsidRDefault="005B7040" w:rsidP="00984662">
      <w:pPr>
        <w:pStyle w:val="a4"/>
        <w:numPr>
          <w:ilvl w:val="0"/>
          <w:numId w:val="68"/>
        </w:numPr>
        <w:spacing w:after="0" w:line="360" w:lineRule="auto"/>
        <w:ind w:left="284" w:hanging="284"/>
        <w:jc w:val="both"/>
        <w:rPr>
          <w:rFonts w:asciiTheme="minorHAnsi" w:hAnsiTheme="minorHAnsi" w:cstheme="minorHAnsi"/>
        </w:rPr>
      </w:pPr>
      <w:r w:rsidRPr="00EA554F">
        <w:rPr>
          <w:rFonts w:asciiTheme="minorHAnsi" w:hAnsiTheme="minorHAnsi" w:cstheme="minorHAnsi"/>
        </w:rPr>
        <w:t>Καθορίζει τις διαδικασίες, αναθέτει αρμοδιότητες και παρακολουθεί το θεσμικό πλαίσιο για τη ψηφιακή διακυβέρνηση, κατά το μέρος που αφορά στις αρμοδιότητες του Τμήματος, για την παροχή των αναγκαίων οδηγιών προς τις Υπηρεσίες της Α.Α.Δ.Ε.</w:t>
      </w:r>
    </w:p>
    <w:p w:rsidR="005B7040" w:rsidRPr="00EA554F" w:rsidRDefault="005B7040" w:rsidP="00984662">
      <w:pPr>
        <w:pStyle w:val="a4"/>
        <w:numPr>
          <w:ilvl w:val="0"/>
          <w:numId w:val="68"/>
        </w:numPr>
        <w:spacing w:after="0" w:line="360" w:lineRule="auto"/>
        <w:ind w:left="284" w:hanging="284"/>
        <w:jc w:val="both"/>
        <w:rPr>
          <w:rFonts w:asciiTheme="minorHAnsi" w:hAnsiTheme="minorHAnsi" w:cstheme="minorHAnsi"/>
        </w:rPr>
      </w:pPr>
      <w:r w:rsidRPr="00EA554F">
        <w:rPr>
          <w:rFonts w:asciiTheme="minorHAnsi" w:hAnsiTheme="minorHAnsi" w:cstheme="minorHAnsi"/>
        </w:rPr>
        <w:t>Συντονίζει και ελέγχει την έκδοση αποφάσεων που αφορούν στα πιστοποιητικά και στις βεβαιώσεις που εκδίδονται από τις υπηρεσίες της Α.Α.Δ.Ε.</w:t>
      </w:r>
    </w:p>
    <w:p w:rsidR="005B7040" w:rsidRPr="00EA554F" w:rsidRDefault="005B7040" w:rsidP="00984662">
      <w:pPr>
        <w:pStyle w:val="a4"/>
        <w:numPr>
          <w:ilvl w:val="0"/>
          <w:numId w:val="68"/>
        </w:numPr>
        <w:spacing w:after="0" w:line="360" w:lineRule="auto"/>
        <w:ind w:left="284" w:hanging="284"/>
        <w:jc w:val="both"/>
        <w:rPr>
          <w:rFonts w:asciiTheme="minorHAnsi" w:hAnsiTheme="minorHAnsi" w:cstheme="minorHAnsi"/>
        </w:rPr>
      </w:pPr>
      <w:r w:rsidRPr="00EA554F">
        <w:rPr>
          <w:rFonts w:asciiTheme="minorHAnsi" w:hAnsiTheme="minorHAnsi" w:cstheme="minorHAnsi"/>
        </w:rPr>
        <w:t xml:space="preserve">Καθορίζει τις διαδικασίες, αναθέτει αρμοδιότητες και παρακολουθεί την καταγραφή των ερωτημάτων και των υποδείξεων των πολιτών και των υπαλλήλων των Υπηρεσιών της Α.Α.Δ.Ε. για θέματα αρμοδιότητας του Τμήματος, τη διαμεσολάβηση σε περιπτώσεις εσφαλμένης ερμηνείας των σχετικών διατάξεων που αφορούν στην ορθή διεκπεραίωση διοικητικών διαδικασιών και υποβάλλει προτάσεις για την επίλυση των προβλημάτων που προκύπτουν κατά την εφαρμογή των εν λόγω διατάξεων. </w:t>
      </w:r>
    </w:p>
    <w:p w:rsidR="005B7040" w:rsidRPr="00EA554F" w:rsidRDefault="005B7040" w:rsidP="00984662">
      <w:pPr>
        <w:pStyle w:val="a4"/>
        <w:numPr>
          <w:ilvl w:val="0"/>
          <w:numId w:val="68"/>
        </w:numPr>
        <w:spacing w:after="0" w:line="360" w:lineRule="auto"/>
        <w:ind w:left="284" w:hanging="284"/>
        <w:jc w:val="both"/>
        <w:rPr>
          <w:rFonts w:asciiTheme="minorHAnsi" w:hAnsiTheme="minorHAnsi" w:cstheme="minorHAnsi"/>
        </w:rPr>
      </w:pPr>
      <w:r w:rsidRPr="00EA554F">
        <w:rPr>
          <w:rFonts w:asciiTheme="minorHAnsi" w:hAnsiTheme="minorHAnsi" w:cstheme="minorHAnsi"/>
        </w:rPr>
        <w:t>Συντονίζει και ελέγχει την κατάρτιση πληροφοριακού υλικού (εγχειριδίων, οδηγιών, φυλλαδίων, αφισών) με θέματα αρμοδιότητας υπηρεσιών της Α.Α.Δ.Ε., σε συνεργασία με αυτές και την υποβολή του προς τη Διεύθυνση Επικοινωνίας (Δ.ΕΠΙΚ.).</w:t>
      </w:r>
    </w:p>
    <w:p w:rsidR="005B7040" w:rsidRPr="00EA554F" w:rsidRDefault="005B7040" w:rsidP="00984662">
      <w:pPr>
        <w:pStyle w:val="a4"/>
        <w:numPr>
          <w:ilvl w:val="0"/>
          <w:numId w:val="68"/>
        </w:numPr>
        <w:spacing w:after="0" w:line="360" w:lineRule="auto"/>
        <w:ind w:left="284" w:hanging="284"/>
        <w:jc w:val="both"/>
        <w:rPr>
          <w:rFonts w:asciiTheme="minorHAnsi" w:hAnsiTheme="minorHAnsi" w:cstheme="minorHAnsi"/>
        </w:rPr>
      </w:pPr>
      <w:r w:rsidRPr="00EA554F">
        <w:rPr>
          <w:rFonts w:asciiTheme="minorHAnsi" w:hAnsiTheme="minorHAnsi" w:cstheme="minorHAnsi"/>
        </w:rPr>
        <w:t>Συντονίζει και ελέγχει την κατάρτιση εγχειριδίων με τις απαντήσεις στα συνηθέστερα ερωτήματα σε φορολογικά και τελωνειακά θέματα και εν γένει σε θέματα για τα οποία παρατηρείται αυξημένο ενδιαφέρον, και την υποβολή τους προς τη Διεύθυνση Επικοινωνίας (Δ.ΕΠΙΚ.),  καθώς και σε θέματα του Κώδικα Διοικητικής Διαδικασίας και λοιπών γενικών διοικητικών διαδικασιών.</w:t>
      </w:r>
    </w:p>
    <w:p w:rsidR="005B7040" w:rsidRPr="00EA554F" w:rsidRDefault="005B7040" w:rsidP="00984662">
      <w:pPr>
        <w:pStyle w:val="a4"/>
        <w:numPr>
          <w:ilvl w:val="0"/>
          <w:numId w:val="68"/>
        </w:numPr>
        <w:spacing w:after="0" w:line="360" w:lineRule="auto"/>
        <w:ind w:left="284" w:hanging="284"/>
        <w:jc w:val="both"/>
        <w:rPr>
          <w:rFonts w:asciiTheme="minorHAnsi" w:hAnsiTheme="minorHAnsi" w:cstheme="minorHAnsi"/>
        </w:rPr>
      </w:pPr>
      <w:r w:rsidRPr="00EA554F">
        <w:rPr>
          <w:rFonts w:asciiTheme="minorHAnsi" w:hAnsiTheme="minorHAnsi" w:cstheme="minorHAnsi"/>
        </w:rPr>
        <w:t xml:space="preserve">Καθορίζει τις διαδικασίες και αναθέτει αρμοδιότητες για την τήρηση και την </w:t>
      </w:r>
      <w:proofErr w:type="spellStart"/>
      <w:r w:rsidRPr="00EA554F">
        <w:rPr>
          <w:rFonts w:asciiTheme="minorHAnsi" w:hAnsiTheme="minorHAnsi" w:cstheme="minorHAnsi"/>
        </w:rPr>
        <w:t>επικαιροποίηση</w:t>
      </w:r>
      <w:proofErr w:type="spellEnd"/>
      <w:r w:rsidRPr="00EA554F">
        <w:rPr>
          <w:rFonts w:asciiTheme="minorHAnsi" w:hAnsiTheme="minorHAnsi" w:cstheme="minorHAnsi"/>
        </w:rPr>
        <w:t xml:space="preserve"> των αρχείων: α) Μητρώο Υπηρεσιών και Φορέων της Ελληνικής Διοίκησης, β) Στοιχεία Επικοινωνίας όλων των Υπηρεσιών της Α.Α.Δ.Ε. και γ) Συνοπτικό Οργανόγραμμα της Α.Α.Δ.Ε. και των επιμέρους Υπηρεσιών της.</w:t>
      </w:r>
    </w:p>
    <w:p w:rsidR="005B7040" w:rsidRPr="00EA554F" w:rsidRDefault="005B7040" w:rsidP="00984662">
      <w:pPr>
        <w:pStyle w:val="a4"/>
        <w:numPr>
          <w:ilvl w:val="0"/>
          <w:numId w:val="68"/>
        </w:numPr>
        <w:spacing w:after="0" w:line="360" w:lineRule="auto"/>
        <w:ind w:left="284" w:hanging="284"/>
        <w:jc w:val="both"/>
        <w:rPr>
          <w:rFonts w:asciiTheme="minorHAnsi" w:hAnsiTheme="minorHAnsi" w:cstheme="minorHAnsi"/>
        </w:rPr>
      </w:pPr>
      <w:r w:rsidRPr="00EA554F">
        <w:rPr>
          <w:rFonts w:asciiTheme="minorHAnsi" w:hAnsiTheme="minorHAnsi" w:cstheme="minorHAnsi"/>
        </w:rPr>
        <w:t xml:space="preserve">Συντονίζει και ελέγχει την αποστολή του πληροφοριακού υλικού και των διοικητικών πράξεων αρμοδιότητας του Τμήματος προς υπηρεσίες της Γενικής Διεύθυνσης </w:t>
      </w:r>
      <w:r w:rsidRPr="00EA554F">
        <w:rPr>
          <w:rFonts w:asciiTheme="minorHAnsi" w:hAnsiTheme="minorHAnsi" w:cstheme="minorHAnsi"/>
        </w:rPr>
        <w:lastRenderedPageBreak/>
        <w:t>Ηλεκτρονικής Διακυβέρνησης (Γ.Δ.ΗΛΕ.Δ.)  για την ανάρτησή τους στην ιστοσελίδα της  Α.Α.Δ.Ε. και στην Ηλεκτρονική Βιβλιοθήκη αυτής.</w:t>
      </w:r>
    </w:p>
    <w:p w:rsidR="005B7040" w:rsidRPr="00EA554F" w:rsidRDefault="005B7040" w:rsidP="00984662">
      <w:pPr>
        <w:pStyle w:val="a4"/>
        <w:numPr>
          <w:ilvl w:val="0"/>
          <w:numId w:val="68"/>
        </w:numPr>
        <w:spacing w:after="0" w:line="360" w:lineRule="auto"/>
        <w:ind w:left="284" w:hanging="284"/>
        <w:jc w:val="both"/>
        <w:rPr>
          <w:rFonts w:asciiTheme="minorHAnsi" w:hAnsiTheme="minorHAnsi" w:cstheme="minorHAnsi"/>
        </w:rPr>
      </w:pPr>
      <w:r w:rsidRPr="00EA554F">
        <w:rPr>
          <w:rFonts w:asciiTheme="minorHAnsi" w:hAnsiTheme="minorHAnsi" w:cstheme="minorHAnsi"/>
        </w:rPr>
        <w:t>Συντονίζει την επικοινωνία: α) συχνά, με τις αρμόδιες Υπηρεσίες της Α.Α.Δ.Ε. για τη συγκέντρωση των απαραίτητων στοιχείων, με σκοπό την κατάρτιση των ενημερωτικών φυλλαδίων και εγχειριδίων αρμοδιότητας του Τμήματος, β) σε καθημερινή βάση με υπαλλήλους της Α.Α.Δ.Ε. και πολίτες για την επίλυση θεμάτων που προκύπτουν από την εφαρμογή του Κώδικα Διοικητικής Διαδικασίας και άλλων διοικητικών διαδικασιών, γ) όποτε κριθεί απαραίτητο, με τις αρμόδιες Υπηρεσίες των Υπουργείων Εξωτερικών, Εσωτερικών, Ψηφιακής Διακυβέρνησης και Δικαιοσύνης για το κύρος των αλλοδαπών δημοσίων εγγράφων και δ) όποτε κριθεί απαραίτητο, με τις αρμόδιες Υπηρεσίες των Υπουργείων Ψηφιακής Διακυβέρνησης για θέματα που αφορούν στην ορθή εφαρμογή του Κώδικα Διοικητικής Διαδικασίας και άλλων διοικητικών διαδικασιών και στο θεσμικό πλαίσιο για την ψηφιακή διακυβέρνηση, καθώς και  Εξωτερικών και Εσωτερικών, για ειδικότερα διοικητικά θέματα. Καθορίζει τις διαδικασίες και αναθέτει αρμοδιότητες για την κατάρτιση των εκάστοτε προβλεπόμενων εκθέσεων απολογισμού και προγραμματισμού του έργου του Τμήματος.</w:t>
      </w:r>
    </w:p>
    <w:p w:rsidR="005B7040" w:rsidRPr="00EA554F" w:rsidRDefault="005B7040" w:rsidP="00984662">
      <w:pPr>
        <w:pStyle w:val="a4"/>
        <w:numPr>
          <w:ilvl w:val="0"/>
          <w:numId w:val="68"/>
        </w:numPr>
        <w:spacing w:after="0" w:line="360" w:lineRule="auto"/>
        <w:ind w:left="284" w:hanging="284"/>
        <w:jc w:val="both"/>
        <w:rPr>
          <w:rFonts w:asciiTheme="minorHAnsi" w:hAnsiTheme="minorHAnsi" w:cstheme="minorHAnsi"/>
        </w:rPr>
      </w:pPr>
      <w:r w:rsidRPr="00EA554F">
        <w:rPr>
          <w:rFonts w:asciiTheme="minorHAnsi" w:hAnsiTheme="minorHAnsi" w:cstheme="minorHAnsi"/>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w:t>
      </w:r>
    </w:p>
    <w:p w:rsidR="005B7040" w:rsidRPr="00EA554F" w:rsidRDefault="005B7040" w:rsidP="00C23B3D">
      <w:pPr>
        <w:spacing w:after="0" w:line="360" w:lineRule="auto"/>
        <w:jc w:val="both"/>
        <w:rPr>
          <w:rFonts w:asciiTheme="minorHAnsi" w:hAnsiTheme="minorHAnsi" w:cstheme="minorHAnsi"/>
        </w:rPr>
      </w:pPr>
    </w:p>
    <w:p w:rsidR="005B7040" w:rsidRPr="00EA554F" w:rsidRDefault="005B7040" w:rsidP="00C23B3D">
      <w:pPr>
        <w:spacing w:after="0" w:line="360" w:lineRule="auto"/>
        <w:jc w:val="both"/>
        <w:rPr>
          <w:rFonts w:asciiTheme="minorHAnsi" w:hAnsiTheme="minorHAnsi" w:cstheme="minorHAnsi"/>
          <w:b/>
        </w:rPr>
      </w:pPr>
      <w:r w:rsidRPr="00EA554F">
        <w:rPr>
          <w:rFonts w:asciiTheme="minorHAnsi" w:hAnsiTheme="minorHAnsi" w:cstheme="minorHAnsi"/>
          <w:b/>
        </w:rPr>
        <w:t>Χρήση Πόρων/Εργαλεία</w:t>
      </w:r>
    </w:p>
    <w:p w:rsidR="005B7040" w:rsidRPr="00EA554F" w:rsidRDefault="005B7040" w:rsidP="00C23B3D">
      <w:pPr>
        <w:spacing w:after="0" w:line="360" w:lineRule="auto"/>
        <w:jc w:val="both"/>
        <w:rPr>
          <w:rFonts w:asciiTheme="minorHAnsi" w:hAnsiTheme="minorHAnsi" w:cstheme="minorHAnsi"/>
          <w:b/>
        </w:rPr>
      </w:pPr>
      <w:r w:rsidRPr="00EA554F">
        <w:rPr>
          <w:rFonts w:asciiTheme="minorHAnsi" w:hAnsiTheme="minorHAnsi" w:cstheme="minorHAnsi"/>
        </w:rPr>
        <w:t>Αξιοποιεί σε καθημερινή βάση το Ο.Π.Σ.Κ.Υ.,  το πρόγραμμα ΝΟΜΟΣ, την ιστοσελίδα και την Ηλεκτρονική Βιβλιοθήκη της Α.Α.Δ.Ε. , τις ιστοσελίδες Υπουργείων και Φορέων.</w:t>
      </w:r>
    </w:p>
    <w:p w:rsidR="005B7040" w:rsidRPr="00EA554F" w:rsidRDefault="005B7040" w:rsidP="00C23B3D">
      <w:pPr>
        <w:spacing w:after="0" w:line="360" w:lineRule="auto"/>
        <w:jc w:val="both"/>
        <w:rPr>
          <w:rFonts w:asciiTheme="minorHAnsi" w:hAnsiTheme="minorHAnsi" w:cstheme="minorHAnsi"/>
          <w:b/>
        </w:rPr>
      </w:pPr>
    </w:p>
    <w:p w:rsidR="005B7040" w:rsidRPr="00EA554F" w:rsidRDefault="005B7040" w:rsidP="00C23B3D">
      <w:pPr>
        <w:spacing w:after="0" w:line="360" w:lineRule="auto"/>
        <w:rPr>
          <w:rFonts w:asciiTheme="minorHAnsi" w:hAnsiTheme="minorHAnsi" w:cstheme="minorHAnsi"/>
          <w:b/>
        </w:rPr>
      </w:pPr>
      <w:r w:rsidRPr="00EA554F">
        <w:rPr>
          <w:rFonts w:asciiTheme="minorHAnsi" w:hAnsiTheme="minorHAnsi" w:cstheme="minorHAnsi"/>
          <w:b/>
        </w:rPr>
        <w:t>Ειδικές συνθήκες εργασίας</w:t>
      </w:r>
    </w:p>
    <w:p w:rsidR="005B7040" w:rsidRPr="00EA554F" w:rsidRDefault="005B7040" w:rsidP="00C23B3D">
      <w:pPr>
        <w:spacing w:after="0" w:line="360" w:lineRule="auto"/>
        <w:jc w:val="both"/>
        <w:rPr>
          <w:rFonts w:asciiTheme="minorHAnsi" w:hAnsiTheme="minorHAnsi" w:cstheme="minorHAnsi"/>
          <w:strike/>
        </w:rPr>
      </w:pPr>
      <w:r w:rsidRPr="00EA554F">
        <w:rPr>
          <w:rFonts w:asciiTheme="minorHAnsi" w:hAnsiTheme="minorHAnsi" w:cstheme="minorHAnsi"/>
        </w:rPr>
        <w:t>Συνθήκες εργασίας σε περιβάλλον συναισθηματικού φόρτου και  πιεστικών χρονικών προθεσμιών (τηλεφωνική ή και άμεση συναλλαγή με περιφερειακές υπηρεσίες/ εξωτερικούς φορείς κ.ά. σε περιπτώσεις αυξημένης δυσκολίας).</w:t>
      </w:r>
      <w:r w:rsidRPr="00EA554F">
        <w:rPr>
          <w:rFonts w:asciiTheme="minorHAnsi" w:hAnsiTheme="minorHAnsi" w:cstheme="minorHAnsi"/>
          <w:strike/>
        </w:rPr>
        <w:t xml:space="preserve"> </w:t>
      </w:r>
    </w:p>
    <w:p w:rsidR="005B7040" w:rsidRPr="00EA554F" w:rsidRDefault="005B7040" w:rsidP="00C23B3D">
      <w:pPr>
        <w:spacing w:after="0" w:line="360" w:lineRule="auto"/>
        <w:jc w:val="both"/>
        <w:rPr>
          <w:rFonts w:asciiTheme="minorHAnsi" w:hAnsiTheme="minorHAnsi" w:cstheme="minorHAnsi"/>
          <w:b/>
          <w:strike/>
        </w:rPr>
      </w:pPr>
    </w:p>
    <w:p w:rsidR="005B7040" w:rsidRPr="00EA554F" w:rsidRDefault="005B7040" w:rsidP="00C23B3D">
      <w:pPr>
        <w:spacing w:after="0" w:line="360" w:lineRule="auto"/>
        <w:jc w:val="both"/>
        <w:rPr>
          <w:rFonts w:asciiTheme="minorHAnsi" w:hAnsiTheme="minorHAnsi" w:cstheme="minorHAnsi"/>
          <w:b/>
          <w:color w:val="000000"/>
        </w:rPr>
      </w:pPr>
      <w:r w:rsidRPr="00EA554F">
        <w:rPr>
          <w:rFonts w:asciiTheme="minorHAnsi" w:hAnsiTheme="minorHAnsi" w:cstheme="minorHAnsi"/>
          <w:b/>
          <w:color w:val="000000"/>
        </w:rPr>
        <w:t xml:space="preserve">Απαιτούμενα τυπικά προσόντα </w:t>
      </w:r>
    </w:p>
    <w:p w:rsidR="005B7040" w:rsidRPr="00EA554F" w:rsidRDefault="005B7040" w:rsidP="00C23B3D">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Τυπικές προϋποθέσεις, κλάδος και κατηγορία όπως ορίζονται στο άρθρο 26 του ν. 4389/16 και τον Οργανισμό της Α.Α.Δ.Ε..</w:t>
      </w:r>
    </w:p>
    <w:p w:rsidR="005B7040" w:rsidRPr="00EA554F" w:rsidRDefault="005B7040" w:rsidP="00C23B3D">
      <w:pPr>
        <w:spacing w:after="0" w:line="360" w:lineRule="auto"/>
        <w:jc w:val="both"/>
        <w:rPr>
          <w:rFonts w:asciiTheme="minorHAnsi" w:hAnsiTheme="minorHAnsi" w:cstheme="minorHAnsi"/>
          <w:color w:val="000000"/>
        </w:rPr>
      </w:pPr>
    </w:p>
    <w:p w:rsidR="005B7040" w:rsidRPr="00EA554F" w:rsidRDefault="005B7040" w:rsidP="00C23B3D">
      <w:pPr>
        <w:spacing w:after="0" w:line="360" w:lineRule="auto"/>
        <w:jc w:val="both"/>
        <w:rPr>
          <w:rFonts w:asciiTheme="minorHAnsi" w:hAnsiTheme="minorHAnsi" w:cstheme="minorHAnsi"/>
          <w:b/>
          <w:color w:val="000000"/>
        </w:rPr>
      </w:pPr>
      <w:r w:rsidRPr="00EA554F">
        <w:rPr>
          <w:rFonts w:asciiTheme="minorHAnsi" w:hAnsiTheme="minorHAnsi" w:cstheme="minorHAnsi"/>
          <w:b/>
          <w:color w:val="000000"/>
        </w:rPr>
        <w:lastRenderedPageBreak/>
        <w:t>Επιθυμητή Εμπειρία</w:t>
      </w:r>
    </w:p>
    <w:p w:rsidR="005B7040" w:rsidRPr="00EA554F" w:rsidRDefault="005B7040" w:rsidP="00C23B3D">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 xml:space="preserve">- Θητεία (1) έτους σε θέση ευθύνης </w:t>
      </w:r>
      <w:proofErr w:type="spellStart"/>
      <w:r w:rsidRPr="00EA554F">
        <w:rPr>
          <w:rFonts w:asciiTheme="minorHAnsi" w:hAnsiTheme="minorHAnsi" w:cstheme="minorHAnsi"/>
          <w:color w:val="000000"/>
        </w:rPr>
        <w:t>πρ</w:t>
      </w:r>
      <w:proofErr w:type="spellEnd"/>
      <w:r w:rsidRPr="00EA554F">
        <w:rPr>
          <w:rFonts w:asciiTheme="minorHAnsi" w:hAnsiTheme="minorHAnsi" w:cstheme="minorHAnsi"/>
          <w:color w:val="000000"/>
        </w:rPr>
        <w:t>/νου αντίστοιχου τμήματος ή</w:t>
      </w:r>
    </w:p>
    <w:p w:rsidR="005B7040" w:rsidRPr="00EA554F" w:rsidRDefault="005B7040" w:rsidP="00C23B3D">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 xml:space="preserve">- Θητεία (2) ετών σε θέση ευθύνης </w:t>
      </w:r>
      <w:proofErr w:type="spellStart"/>
      <w:r w:rsidRPr="00EA554F">
        <w:rPr>
          <w:rFonts w:asciiTheme="minorHAnsi" w:hAnsiTheme="minorHAnsi" w:cstheme="minorHAnsi"/>
          <w:color w:val="000000"/>
        </w:rPr>
        <w:t>πρ</w:t>
      </w:r>
      <w:proofErr w:type="spellEnd"/>
      <w:r w:rsidRPr="00EA554F">
        <w:rPr>
          <w:rFonts w:asciiTheme="minorHAnsi" w:hAnsiTheme="minorHAnsi" w:cstheme="minorHAnsi"/>
          <w:color w:val="000000"/>
        </w:rPr>
        <w:t>/νου τμήματος αντίστοιχης οργανικής μονάδας ή</w:t>
      </w:r>
    </w:p>
    <w:p w:rsidR="005B7040" w:rsidRPr="00EA554F" w:rsidRDefault="005B7040" w:rsidP="00C23B3D">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 Προϋπηρεσία (3) ετών στο αντίστοιχο τμήμα και ενδελεχή γνώση και κατανόηση των αντικειμένων και της σχετικής νομοθεσίας.</w:t>
      </w:r>
    </w:p>
    <w:p w:rsidR="005B7040" w:rsidRPr="00EA554F" w:rsidRDefault="005B7040" w:rsidP="00C23B3D">
      <w:pPr>
        <w:spacing w:after="0" w:line="360" w:lineRule="auto"/>
        <w:jc w:val="both"/>
        <w:rPr>
          <w:rFonts w:asciiTheme="minorHAnsi" w:hAnsiTheme="minorHAnsi" w:cstheme="minorHAnsi"/>
          <w:b/>
          <w:color w:val="000000"/>
        </w:rPr>
      </w:pPr>
      <w:r w:rsidRPr="00EA554F">
        <w:rPr>
          <w:rFonts w:asciiTheme="minorHAnsi" w:hAnsiTheme="minorHAnsi" w:cstheme="minorHAnsi"/>
          <w:b/>
          <w:color w:val="000000"/>
        </w:rPr>
        <w:t xml:space="preserve">Λοιπά Επιθυμητά προσόντα </w:t>
      </w:r>
    </w:p>
    <w:p w:rsidR="005B7040" w:rsidRPr="00EA554F" w:rsidRDefault="005B7040" w:rsidP="00984662">
      <w:pPr>
        <w:pStyle w:val="a4"/>
        <w:numPr>
          <w:ilvl w:val="0"/>
          <w:numId w:val="85"/>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color w:val="000000"/>
        </w:rPr>
        <w:t>Πτυχίο Α.Ε.Ι.-Α.Τ.Ε.Ι. κατά προτίμηση Νομικής, Οικονομικών ή Διοικητικών σχολών της ημεδαπής ή της αλλοδαπής ή πτυχίο ή δίπλωμα τμημάτων Α.Ε.Ι.-Α.Τ.Ε.Ι.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5B7040" w:rsidRPr="00EA554F" w:rsidRDefault="005B7040" w:rsidP="00984662">
      <w:pPr>
        <w:pStyle w:val="a4"/>
        <w:numPr>
          <w:ilvl w:val="0"/>
          <w:numId w:val="85"/>
        </w:numPr>
        <w:spacing w:after="0" w:line="360" w:lineRule="auto"/>
        <w:ind w:left="284" w:hanging="284"/>
        <w:jc w:val="both"/>
        <w:rPr>
          <w:rFonts w:asciiTheme="minorHAnsi" w:hAnsiTheme="minorHAnsi" w:cstheme="minorHAnsi"/>
          <w:b/>
          <w:color w:val="000000"/>
        </w:rPr>
      </w:pPr>
      <w:r w:rsidRPr="00EA554F">
        <w:rPr>
          <w:rFonts w:asciiTheme="minorHAnsi" w:hAnsiTheme="minorHAnsi" w:cstheme="minorHAnsi"/>
          <w:color w:val="000000"/>
        </w:rPr>
        <w:t>Μεταπτυχιακός τίτλος σπουδών σε συναφές προς τα αντικείμενα του Τμήματος.</w:t>
      </w:r>
    </w:p>
    <w:p w:rsidR="005B7040" w:rsidRPr="00EA554F" w:rsidRDefault="005B7040" w:rsidP="00984662">
      <w:pPr>
        <w:pStyle w:val="a4"/>
        <w:numPr>
          <w:ilvl w:val="0"/>
          <w:numId w:val="85"/>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color w:val="000000"/>
        </w:rPr>
        <w:t>Αποφοίτηση από την Εθνική Σχολή Δημόσιας Διοίκησης.</w:t>
      </w:r>
    </w:p>
    <w:p w:rsidR="005B7040" w:rsidRPr="00EA554F" w:rsidRDefault="005B7040" w:rsidP="00984662">
      <w:pPr>
        <w:pStyle w:val="a4"/>
        <w:numPr>
          <w:ilvl w:val="0"/>
          <w:numId w:val="85"/>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color w:val="000000"/>
        </w:rPr>
        <w:t>Καλή γνώση της αγγλικής γλώσσας (όπως αυτή ορίζεται από το Α.Σ.Ε.Π.).</w:t>
      </w:r>
    </w:p>
    <w:p w:rsidR="005B7040" w:rsidRPr="00EA554F" w:rsidRDefault="005B7040" w:rsidP="00984662">
      <w:pPr>
        <w:pStyle w:val="a4"/>
        <w:numPr>
          <w:ilvl w:val="0"/>
          <w:numId w:val="85"/>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color w:val="000000"/>
        </w:rPr>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5B7040" w:rsidRPr="00EA554F" w:rsidRDefault="005B7040" w:rsidP="00984662">
      <w:pPr>
        <w:pStyle w:val="a4"/>
        <w:numPr>
          <w:ilvl w:val="0"/>
          <w:numId w:val="85"/>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color w:val="000000"/>
        </w:rPr>
        <w:t>Διοικητικές, επικοινωνιακές και ηγετικές ικανότητες.</w:t>
      </w:r>
    </w:p>
    <w:p w:rsidR="005B7040" w:rsidRPr="00EA554F" w:rsidRDefault="005B7040" w:rsidP="00984662">
      <w:pPr>
        <w:pStyle w:val="a4"/>
        <w:numPr>
          <w:ilvl w:val="0"/>
          <w:numId w:val="85"/>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color w:val="000000"/>
        </w:rPr>
        <w:t>Δεξιότητες επίλυσης προβλημάτων, λήψης αποφάσεων, παρακίνησης και διαχείρισης απόδοσης.</w:t>
      </w:r>
    </w:p>
    <w:p w:rsidR="006425A5" w:rsidRPr="00EA554F" w:rsidRDefault="005B7040">
      <w:pPr>
        <w:spacing w:after="0" w:line="240" w:lineRule="auto"/>
        <w:jc w:val="center"/>
        <w:rPr>
          <w:rFonts w:asciiTheme="minorHAnsi" w:hAnsiTheme="minorHAnsi" w:cstheme="minorHAnsi"/>
          <w:b/>
          <w:color w:val="000000"/>
          <w:lang w:val="de-DE"/>
        </w:rPr>
      </w:pPr>
      <w:r w:rsidRPr="00EA554F">
        <w:rPr>
          <w:rFonts w:asciiTheme="minorHAnsi" w:hAnsiTheme="minorHAnsi" w:cstheme="minorHAnsi"/>
          <w:b/>
          <w:color w:val="000000"/>
        </w:rPr>
        <w:t>Προφίλ Ικανοτήτων</w:t>
      </w:r>
    </w:p>
    <w:tbl>
      <w:tblPr>
        <w:tblW w:w="9923" w:type="dxa"/>
        <w:tblInd w:w="-743" w:type="dxa"/>
        <w:tblLayout w:type="fixed"/>
        <w:tblLook w:val="04A0" w:firstRow="1" w:lastRow="0" w:firstColumn="1" w:lastColumn="0" w:noHBand="0" w:noVBand="1"/>
      </w:tblPr>
      <w:tblGrid>
        <w:gridCol w:w="4877"/>
        <w:gridCol w:w="1308"/>
        <w:gridCol w:w="1265"/>
        <w:gridCol w:w="1264"/>
        <w:gridCol w:w="1209"/>
      </w:tblGrid>
      <w:tr w:rsidR="003476FE" w:rsidRPr="00EA554F" w:rsidTr="00F94E11">
        <w:trPr>
          <w:trHeight w:val="483"/>
        </w:trPr>
        <w:tc>
          <w:tcPr>
            <w:tcW w:w="9923" w:type="dxa"/>
            <w:gridSpan w:val="5"/>
            <w:tcBorders>
              <w:top w:val="single" w:sz="12" w:space="0" w:color="auto"/>
              <w:left w:val="single" w:sz="12" w:space="0" w:color="auto"/>
              <w:bottom w:val="single" w:sz="12" w:space="0" w:color="auto"/>
              <w:right w:val="single" w:sz="12" w:space="0" w:color="000000"/>
            </w:tcBorders>
            <w:shd w:val="clear" w:color="000000" w:fill="632423"/>
            <w:vAlign w:val="bottom"/>
            <w:hideMark/>
          </w:tcPr>
          <w:p w:rsidR="003476FE" w:rsidRPr="00EA554F" w:rsidRDefault="003476FE" w:rsidP="003476FE">
            <w:pPr>
              <w:spacing w:after="0" w:line="240" w:lineRule="auto"/>
              <w:jc w:val="both"/>
              <w:rPr>
                <w:rFonts w:eastAsia="Times New Roman" w:cs="Calibri"/>
                <w:b/>
                <w:bCs/>
                <w:color w:val="FFFF00"/>
                <w:lang w:eastAsia="el-GR"/>
              </w:rPr>
            </w:pPr>
            <w:r w:rsidRPr="00EA554F">
              <w:rPr>
                <w:rFonts w:eastAsia="Times New Roman" w:cs="Calibri"/>
                <w:b/>
                <w:bCs/>
                <w:color w:val="FFFF00"/>
                <w:lang w:eastAsia="el-GR"/>
              </w:rPr>
              <w:t>ΘΕΣΗ ΕΡΓΑΣΙΑΣ: Προϊστάμενος του Τμήματος Δ΄ - Παρακολούθησης και Εφαρμογής Διοικητικής Νομοθεσίας</w:t>
            </w:r>
          </w:p>
        </w:tc>
      </w:tr>
      <w:tr w:rsidR="003476FE" w:rsidRPr="00EA554F" w:rsidTr="00F94E11">
        <w:trPr>
          <w:trHeight w:val="266"/>
        </w:trPr>
        <w:tc>
          <w:tcPr>
            <w:tcW w:w="4877" w:type="dxa"/>
            <w:tcBorders>
              <w:top w:val="nil"/>
              <w:left w:val="single" w:sz="12" w:space="0" w:color="auto"/>
              <w:bottom w:val="single" w:sz="12" w:space="0" w:color="auto"/>
              <w:right w:val="single" w:sz="12" w:space="0" w:color="auto"/>
            </w:tcBorders>
            <w:shd w:val="clear" w:color="000000" w:fill="B8CCE4"/>
            <w:vAlign w:val="bottom"/>
            <w:hideMark/>
          </w:tcPr>
          <w:p w:rsidR="003476FE" w:rsidRPr="00EA554F" w:rsidRDefault="003476FE" w:rsidP="003476FE">
            <w:pPr>
              <w:spacing w:after="0" w:line="240" w:lineRule="auto"/>
              <w:jc w:val="both"/>
              <w:rPr>
                <w:rFonts w:eastAsia="Times New Roman" w:cs="Calibri"/>
                <w:b/>
                <w:bCs/>
                <w:color w:val="000000"/>
                <w:lang w:eastAsia="el-GR"/>
              </w:rPr>
            </w:pPr>
            <w:r w:rsidRPr="00EA554F">
              <w:rPr>
                <w:rFonts w:eastAsia="Times New Roman" w:cs="Calibri"/>
                <w:b/>
                <w:bCs/>
                <w:color w:val="000000"/>
                <w:lang w:eastAsia="el-GR"/>
              </w:rPr>
              <w:t xml:space="preserve">Ικανότητες </w:t>
            </w:r>
          </w:p>
        </w:tc>
        <w:tc>
          <w:tcPr>
            <w:tcW w:w="5046" w:type="dxa"/>
            <w:gridSpan w:val="4"/>
            <w:tcBorders>
              <w:top w:val="single" w:sz="12" w:space="0" w:color="auto"/>
              <w:left w:val="nil"/>
              <w:bottom w:val="single" w:sz="12" w:space="0" w:color="auto"/>
              <w:right w:val="single" w:sz="12" w:space="0" w:color="000000"/>
            </w:tcBorders>
            <w:shd w:val="clear" w:color="000000" w:fill="B8CCE4"/>
            <w:vAlign w:val="bottom"/>
            <w:hideMark/>
          </w:tcPr>
          <w:p w:rsidR="003476FE" w:rsidRPr="00EA554F" w:rsidRDefault="003476FE" w:rsidP="003476FE">
            <w:pPr>
              <w:spacing w:after="0" w:line="240" w:lineRule="auto"/>
              <w:jc w:val="center"/>
              <w:rPr>
                <w:rFonts w:eastAsia="Times New Roman" w:cs="Calibri"/>
                <w:b/>
                <w:bCs/>
                <w:color w:val="000000"/>
                <w:lang w:eastAsia="el-GR"/>
              </w:rPr>
            </w:pPr>
            <w:r w:rsidRPr="00EA554F">
              <w:rPr>
                <w:rFonts w:eastAsia="Times New Roman" w:cs="Calibri"/>
                <w:b/>
                <w:bCs/>
                <w:color w:val="000000"/>
                <w:lang w:eastAsia="el-GR"/>
              </w:rPr>
              <w:t xml:space="preserve">Απαιτούμενο επίπεδο επάρκειας </w:t>
            </w:r>
          </w:p>
        </w:tc>
      </w:tr>
      <w:tr w:rsidR="003476FE" w:rsidRPr="00EA554F" w:rsidTr="00F94E11">
        <w:trPr>
          <w:trHeight w:val="266"/>
        </w:trPr>
        <w:tc>
          <w:tcPr>
            <w:tcW w:w="4877" w:type="dxa"/>
            <w:tcBorders>
              <w:top w:val="nil"/>
              <w:left w:val="single" w:sz="12" w:space="0" w:color="auto"/>
              <w:bottom w:val="single" w:sz="12" w:space="0" w:color="auto"/>
              <w:right w:val="single" w:sz="12" w:space="0" w:color="auto"/>
            </w:tcBorders>
            <w:shd w:val="clear" w:color="000000" w:fill="FFFFFF"/>
            <w:noWrap/>
            <w:vAlign w:val="bottom"/>
            <w:hideMark/>
          </w:tcPr>
          <w:p w:rsidR="003476FE" w:rsidRPr="00EA554F" w:rsidRDefault="003476FE" w:rsidP="003476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308" w:type="dxa"/>
            <w:tcBorders>
              <w:top w:val="nil"/>
              <w:left w:val="nil"/>
              <w:bottom w:val="single" w:sz="12" w:space="0" w:color="auto"/>
              <w:right w:val="single" w:sz="12" w:space="0" w:color="auto"/>
            </w:tcBorders>
            <w:shd w:val="clear" w:color="000000" w:fill="C0504D"/>
            <w:noWrap/>
            <w:vAlign w:val="bottom"/>
            <w:hideMark/>
          </w:tcPr>
          <w:p w:rsidR="003476FE" w:rsidRPr="00EA554F" w:rsidRDefault="003476FE" w:rsidP="003476FE">
            <w:pPr>
              <w:spacing w:after="0" w:line="240" w:lineRule="auto"/>
              <w:jc w:val="center"/>
              <w:rPr>
                <w:rFonts w:eastAsia="Times New Roman" w:cs="Calibri"/>
                <w:b/>
                <w:bCs/>
                <w:color w:val="FFFFFF"/>
                <w:lang w:eastAsia="el-GR"/>
              </w:rPr>
            </w:pPr>
            <w:r w:rsidRPr="00EA554F">
              <w:rPr>
                <w:rFonts w:eastAsia="Times New Roman" w:cs="Calibri"/>
                <w:b/>
                <w:bCs/>
                <w:color w:val="FFFFFF"/>
                <w:lang w:eastAsia="el-GR"/>
              </w:rPr>
              <w:t xml:space="preserve">Επίπεδο 1 </w:t>
            </w:r>
          </w:p>
        </w:tc>
        <w:tc>
          <w:tcPr>
            <w:tcW w:w="1265" w:type="dxa"/>
            <w:tcBorders>
              <w:top w:val="nil"/>
              <w:left w:val="nil"/>
              <w:bottom w:val="single" w:sz="12" w:space="0" w:color="auto"/>
              <w:right w:val="single" w:sz="12" w:space="0" w:color="auto"/>
            </w:tcBorders>
            <w:shd w:val="clear" w:color="000000" w:fill="C0504D"/>
            <w:noWrap/>
            <w:vAlign w:val="bottom"/>
            <w:hideMark/>
          </w:tcPr>
          <w:p w:rsidR="003476FE" w:rsidRPr="00EA554F" w:rsidRDefault="003476FE" w:rsidP="003476FE">
            <w:pPr>
              <w:spacing w:after="0" w:line="240" w:lineRule="auto"/>
              <w:jc w:val="center"/>
              <w:rPr>
                <w:rFonts w:eastAsia="Times New Roman" w:cs="Calibri"/>
                <w:b/>
                <w:bCs/>
                <w:color w:val="FFFFFF"/>
                <w:lang w:eastAsia="el-GR"/>
              </w:rPr>
            </w:pPr>
            <w:r w:rsidRPr="00EA554F">
              <w:rPr>
                <w:rFonts w:eastAsia="Times New Roman" w:cs="Calibri"/>
                <w:b/>
                <w:bCs/>
                <w:color w:val="FFFFFF"/>
                <w:lang w:eastAsia="el-GR"/>
              </w:rPr>
              <w:t xml:space="preserve">Επίπεδο 2 </w:t>
            </w:r>
          </w:p>
        </w:tc>
        <w:tc>
          <w:tcPr>
            <w:tcW w:w="1264" w:type="dxa"/>
            <w:tcBorders>
              <w:top w:val="nil"/>
              <w:left w:val="nil"/>
              <w:bottom w:val="single" w:sz="12" w:space="0" w:color="auto"/>
              <w:right w:val="single" w:sz="12" w:space="0" w:color="auto"/>
            </w:tcBorders>
            <w:shd w:val="clear" w:color="000000" w:fill="C0504D"/>
            <w:noWrap/>
            <w:vAlign w:val="bottom"/>
            <w:hideMark/>
          </w:tcPr>
          <w:p w:rsidR="003476FE" w:rsidRPr="00EA554F" w:rsidRDefault="003476FE" w:rsidP="003476FE">
            <w:pPr>
              <w:spacing w:after="0" w:line="240" w:lineRule="auto"/>
              <w:jc w:val="center"/>
              <w:rPr>
                <w:rFonts w:eastAsia="Times New Roman" w:cs="Calibri"/>
                <w:b/>
                <w:bCs/>
                <w:color w:val="FFFFFF"/>
                <w:lang w:eastAsia="el-GR"/>
              </w:rPr>
            </w:pPr>
            <w:r w:rsidRPr="00EA554F">
              <w:rPr>
                <w:rFonts w:eastAsia="Times New Roman" w:cs="Calibri"/>
                <w:b/>
                <w:bCs/>
                <w:color w:val="FFFFFF"/>
                <w:lang w:eastAsia="el-GR"/>
              </w:rPr>
              <w:t>Επίπεδο 3</w:t>
            </w:r>
          </w:p>
        </w:tc>
        <w:tc>
          <w:tcPr>
            <w:tcW w:w="1209" w:type="dxa"/>
            <w:tcBorders>
              <w:top w:val="nil"/>
              <w:left w:val="nil"/>
              <w:bottom w:val="single" w:sz="12" w:space="0" w:color="auto"/>
              <w:right w:val="single" w:sz="12" w:space="0" w:color="auto"/>
            </w:tcBorders>
            <w:shd w:val="clear" w:color="000000" w:fill="C0504D"/>
            <w:vAlign w:val="bottom"/>
            <w:hideMark/>
          </w:tcPr>
          <w:p w:rsidR="003476FE" w:rsidRPr="00EA554F" w:rsidRDefault="003476FE" w:rsidP="003476FE">
            <w:pPr>
              <w:spacing w:after="0" w:line="240" w:lineRule="auto"/>
              <w:jc w:val="center"/>
              <w:rPr>
                <w:rFonts w:eastAsia="Times New Roman" w:cs="Calibri"/>
                <w:b/>
                <w:bCs/>
                <w:color w:val="FFFFFF"/>
                <w:lang w:eastAsia="el-GR"/>
              </w:rPr>
            </w:pPr>
            <w:r w:rsidRPr="00EA554F">
              <w:rPr>
                <w:rFonts w:eastAsia="Times New Roman" w:cs="Calibri"/>
                <w:b/>
                <w:bCs/>
                <w:color w:val="FFFFFF"/>
                <w:lang w:eastAsia="el-GR"/>
              </w:rPr>
              <w:t>Επίπεδο 4</w:t>
            </w:r>
          </w:p>
        </w:tc>
      </w:tr>
      <w:tr w:rsidR="003476FE" w:rsidRPr="00EA554F" w:rsidTr="00F94E11">
        <w:trPr>
          <w:trHeight w:val="266"/>
        </w:trPr>
        <w:tc>
          <w:tcPr>
            <w:tcW w:w="9923" w:type="dxa"/>
            <w:gridSpan w:val="5"/>
            <w:tcBorders>
              <w:top w:val="single" w:sz="12" w:space="0" w:color="auto"/>
              <w:left w:val="single" w:sz="12" w:space="0" w:color="auto"/>
              <w:bottom w:val="single" w:sz="12" w:space="0" w:color="auto"/>
              <w:right w:val="single" w:sz="12" w:space="0" w:color="000000"/>
            </w:tcBorders>
            <w:shd w:val="clear" w:color="000000" w:fill="76923C"/>
            <w:vAlign w:val="bottom"/>
            <w:hideMark/>
          </w:tcPr>
          <w:p w:rsidR="003476FE" w:rsidRPr="00EA554F" w:rsidRDefault="003476FE" w:rsidP="003476FE">
            <w:pPr>
              <w:spacing w:after="0" w:line="240" w:lineRule="auto"/>
              <w:jc w:val="both"/>
              <w:rPr>
                <w:rFonts w:eastAsia="Times New Roman" w:cs="Calibri"/>
                <w:b/>
                <w:bCs/>
                <w:color w:val="FFFFFF"/>
                <w:lang w:eastAsia="el-GR"/>
              </w:rPr>
            </w:pPr>
            <w:r w:rsidRPr="00EA554F">
              <w:rPr>
                <w:rFonts w:eastAsia="Times New Roman" w:cs="Calibri"/>
                <w:b/>
                <w:bCs/>
                <w:color w:val="FFFFFF"/>
                <w:lang w:eastAsia="el-GR"/>
              </w:rPr>
              <w:t xml:space="preserve">Επαγγελματικές </w:t>
            </w:r>
            <w:proofErr w:type="spellStart"/>
            <w:r w:rsidRPr="00EA554F">
              <w:rPr>
                <w:rFonts w:eastAsia="Times New Roman" w:cs="Calibri"/>
                <w:b/>
                <w:bCs/>
                <w:color w:val="FFFFFF"/>
                <w:lang w:eastAsia="el-GR"/>
              </w:rPr>
              <w:t>Iκανότητες</w:t>
            </w:r>
            <w:proofErr w:type="spellEnd"/>
          </w:p>
        </w:tc>
      </w:tr>
      <w:tr w:rsidR="003476FE" w:rsidRPr="00EA554F" w:rsidTr="00F94E11">
        <w:trPr>
          <w:trHeight w:val="266"/>
        </w:trPr>
        <w:tc>
          <w:tcPr>
            <w:tcW w:w="4877" w:type="dxa"/>
            <w:tcBorders>
              <w:top w:val="nil"/>
              <w:left w:val="single" w:sz="12" w:space="0" w:color="auto"/>
              <w:bottom w:val="single" w:sz="12" w:space="0" w:color="auto"/>
              <w:right w:val="single" w:sz="12" w:space="0" w:color="auto"/>
            </w:tcBorders>
            <w:shd w:val="clear" w:color="000000" w:fill="FFFFFF"/>
            <w:hideMark/>
          </w:tcPr>
          <w:p w:rsidR="003476FE" w:rsidRPr="00EA554F" w:rsidRDefault="003476FE" w:rsidP="003476FE">
            <w:pPr>
              <w:spacing w:after="0" w:line="240" w:lineRule="auto"/>
              <w:jc w:val="both"/>
              <w:rPr>
                <w:rFonts w:eastAsia="Times New Roman" w:cs="Calibri"/>
                <w:color w:val="000000"/>
                <w:lang w:eastAsia="el-GR"/>
              </w:rPr>
            </w:pPr>
            <w:r w:rsidRPr="00EA554F">
              <w:rPr>
                <w:rFonts w:eastAsia="Times New Roman" w:cs="Calibri"/>
                <w:color w:val="000000"/>
                <w:lang w:eastAsia="el-GR"/>
              </w:rPr>
              <w:t>1. Ομαδική Εργασία και Συνεργασία</w:t>
            </w:r>
          </w:p>
        </w:tc>
        <w:tc>
          <w:tcPr>
            <w:tcW w:w="1308" w:type="dxa"/>
            <w:tcBorders>
              <w:top w:val="nil"/>
              <w:left w:val="nil"/>
              <w:bottom w:val="single" w:sz="12" w:space="0" w:color="auto"/>
              <w:right w:val="single" w:sz="12" w:space="0" w:color="auto"/>
            </w:tcBorders>
            <w:shd w:val="clear" w:color="000000" w:fill="C2D69A"/>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65" w:type="dxa"/>
            <w:tcBorders>
              <w:top w:val="nil"/>
              <w:left w:val="nil"/>
              <w:bottom w:val="single" w:sz="12" w:space="0" w:color="auto"/>
              <w:right w:val="single" w:sz="12" w:space="0" w:color="auto"/>
            </w:tcBorders>
            <w:shd w:val="clear" w:color="000000" w:fill="C2D69A"/>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64" w:type="dxa"/>
            <w:tcBorders>
              <w:top w:val="nil"/>
              <w:left w:val="nil"/>
              <w:bottom w:val="single" w:sz="12" w:space="0" w:color="auto"/>
              <w:right w:val="single" w:sz="12" w:space="0" w:color="auto"/>
            </w:tcBorders>
            <w:shd w:val="clear" w:color="000000" w:fill="C2D69B"/>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09" w:type="dxa"/>
            <w:tcBorders>
              <w:top w:val="nil"/>
              <w:left w:val="nil"/>
              <w:bottom w:val="single" w:sz="12" w:space="0" w:color="auto"/>
              <w:right w:val="single" w:sz="12" w:space="0" w:color="auto"/>
            </w:tcBorders>
            <w:shd w:val="clear" w:color="auto" w:fill="auto"/>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r>
      <w:tr w:rsidR="003476FE" w:rsidRPr="00EA554F" w:rsidTr="00F94E11">
        <w:trPr>
          <w:trHeight w:val="266"/>
        </w:trPr>
        <w:tc>
          <w:tcPr>
            <w:tcW w:w="4877" w:type="dxa"/>
            <w:tcBorders>
              <w:top w:val="nil"/>
              <w:left w:val="single" w:sz="12" w:space="0" w:color="auto"/>
              <w:bottom w:val="single" w:sz="12" w:space="0" w:color="auto"/>
              <w:right w:val="single" w:sz="12" w:space="0" w:color="auto"/>
            </w:tcBorders>
            <w:shd w:val="clear" w:color="000000" w:fill="FFFFFF"/>
            <w:hideMark/>
          </w:tcPr>
          <w:p w:rsidR="003476FE" w:rsidRPr="00EA554F" w:rsidRDefault="003476FE" w:rsidP="003476FE">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2. Γραπτή και Προφορική Επικοινωνία </w:t>
            </w:r>
          </w:p>
        </w:tc>
        <w:tc>
          <w:tcPr>
            <w:tcW w:w="1308" w:type="dxa"/>
            <w:tcBorders>
              <w:top w:val="nil"/>
              <w:left w:val="nil"/>
              <w:bottom w:val="single" w:sz="12" w:space="0" w:color="auto"/>
              <w:right w:val="single" w:sz="12" w:space="0" w:color="auto"/>
            </w:tcBorders>
            <w:shd w:val="clear" w:color="000000" w:fill="C2D69B"/>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65" w:type="dxa"/>
            <w:tcBorders>
              <w:top w:val="nil"/>
              <w:left w:val="nil"/>
              <w:bottom w:val="single" w:sz="12" w:space="0" w:color="auto"/>
              <w:right w:val="single" w:sz="12" w:space="0" w:color="auto"/>
            </w:tcBorders>
            <w:shd w:val="clear" w:color="000000" w:fill="C2D69B"/>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64" w:type="dxa"/>
            <w:tcBorders>
              <w:top w:val="nil"/>
              <w:left w:val="nil"/>
              <w:bottom w:val="single" w:sz="12" w:space="0" w:color="auto"/>
              <w:right w:val="single" w:sz="12" w:space="0" w:color="auto"/>
            </w:tcBorders>
            <w:shd w:val="clear" w:color="000000" w:fill="C2D69B"/>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09" w:type="dxa"/>
            <w:tcBorders>
              <w:top w:val="nil"/>
              <w:left w:val="nil"/>
              <w:bottom w:val="single" w:sz="12" w:space="0" w:color="auto"/>
              <w:right w:val="single" w:sz="12" w:space="0" w:color="auto"/>
            </w:tcBorders>
            <w:shd w:val="clear" w:color="auto" w:fill="auto"/>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r>
      <w:tr w:rsidR="003476FE" w:rsidRPr="00EA554F" w:rsidTr="00F94E11">
        <w:trPr>
          <w:trHeight w:val="266"/>
        </w:trPr>
        <w:tc>
          <w:tcPr>
            <w:tcW w:w="4877" w:type="dxa"/>
            <w:tcBorders>
              <w:top w:val="nil"/>
              <w:left w:val="single" w:sz="12" w:space="0" w:color="auto"/>
              <w:bottom w:val="single" w:sz="12" w:space="0" w:color="auto"/>
              <w:right w:val="single" w:sz="12" w:space="0" w:color="auto"/>
            </w:tcBorders>
            <w:shd w:val="clear" w:color="000000" w:fill="FFFFFF"/>
            <w:hideMark/>
          </w:tcPr>
          <w:p w:rsidR="003476FE" w:rsidRPr="00EA554F" w:rsidRDefault="003476FE" w:rsidP="003476FE">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3. Λήψη Αποφάσεων </w:t>
            </w:r>
          </w:p>
        </w:tc>
        <w:tc>
          <w:tcPr>
            <w:tcW w:w="1308" w:type="dxa"/>
            <w:tcBorders>
              <w:top w:val="nil"/>
              <w:left w:val="nil"/>
              <w:bottom w:val="single" w:sz="12" w:space="0" w:color="auto"/>
              <w:right w:val="single" w:sz="12" w:space="0" w:color="auto"/>
            </w:tcBorders>
            <w:shd w:val="clear" w:color="000000" w:fill="C2D69A"/>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65" w:type="dxa"/>
            <w:tcBorders>
              <w:top w:val="nil"/>
              <w:left w:val="nil"/>
              <w:bottom w:val="single" w:sz="12" w:space="0" w:color="auto"/>
              <w:right w:val="single" w:sz="12" w:space="0" w:color="auto"/>
            </w:tcBorders>
            <w:shd w:val="clear" w:color="000000" w:fill="C2D69A"/>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64" w:type="dxa"/>
            <w:tcBorders>
              <w:top w:val="nil"/>
              <w:left w:val="nil"/>
              <w:bottom w:val="single" w:sz="12" w:space="0" w:color="auto"/>
              <w:right w:val="single" w:sz="12" w:space="0" w:color="auto"/>
            </w:tcBorders>
            <w:shd w:val="clear" w:color="000000" w:fill="C2D69B"/>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09" w:type="dxa"/>
            <w:tcBorders>
              <w:top w:val="nil"/>
              <w:left w:val="nil"/>
              <w:bottom w:val="single" w:sz="12" w:space="0" w:color="auto"/>
              <w:right w:val="single" w:sz="12" w:space="0" w:color="auto"/>
            </w:tcBorders>
            <w:shd w:val="clear" w:color="auto" w:fill="auto"/>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r>
      <w:tr w:rsidR="003476FE" w:rsidRPr="00EA554F" w:rsidTr="00F94E11">
        <w:trPr>
          <w:trHeight w:val="266"/>
        </w:trPr>
        <w:tc>
          <w:tcPr>
            <w:tcW w:w="4877" w:type="dxa"/>
            <w:tcBorders>
              <w:top w:val="nil"/>
              <w:left w:val="single" w:sz="12" w:space="0" w:color="auto"/>
              <w:bottom w:val="single" w:sz="12" w:space="0" w:color="auto"/>
              <w:right w:val="single" w:sz="12" w:space="0" w:color="auto"/>
            </w:tcBorders>
            <w:shd w:val="clear" w:color="000000" w:fill="FFFFFF"/>
            <w:hideMark/>
          </w:tcPr>
          <w:p w:rsidR="003476FE" w:rsidRPr="00EA554F" w:rsidRDefault="003476FE" w:rsidP="003476FE">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4. Επίλυση Προβλημάτων </w:t>
            </w:r>
          </w:p>
        </w:tc>
        <w:tc>
          <w:tcPr>
            <w:tcW w:w="1308" w:type="dxa"/>
            <w:tcBorders>
              <w:top w:val="nil"/>
              <w:left w:val="nil"/>
              <w:bottom w:val="single" w:sz="12" w:space="0" w:color="auto"/>
              <w:right w:val="single" w:sz="12" w:space="0" w:color="auto"/>
            </w:tcBorders>
            <w:shd w:val="clear" w:color="000000" w:fill="C2D69B"/>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65" w:type="dxa"/>
            <w:tcBorders>
              <w:top w:val="nil"/>
              <w:left w:val="nil"/>
              <w:bottom w:val="single" w:sz="12" w:space="0" w:color="auto"/>
              <w:right w:val="single" w:sz="12" w:space="0" w:color="auto"/>
            </w:tcBorders>
            <w:shd w:val="clear" w:color="000000" w:fill="C2D69B"/>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64" w:type="dxa"/>
            <w:tcBorders>
              <w:top w:val="nil"/>
              <w:left w:val="nil"/>
              <w:bottom w:val="single" w:sz="12" w:space="0" w:color="auto"/>
              <w:right w:val="single" w:sz="12" w:space="0" w:color="auto"/>
            </w:tcBorders>
            <w:shd w:val="clear" w:color="000000" w:fill="C2D69B"/>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09" w:type="dxa"/>
            <w:tcBorders>
              <w:top w:val="nil"/>
              <w:left w:val="nil"/>
              <w:bottom w:val="single" w:sz="12" w:space="0" w:color="auto"/>
              <w:right w:val="single" w:sz="12" w:space="0" w:color="auto"/>
            </w:tcBorders>
            <w:shd w:val="clear" w:color="auto" w:fill="auto"/>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r>
      <w:tr w:rsidR="003476FE" w:rsidRPr="00EA554F" w:rsidTr="00F94E11">
        <w:trPr>
          <w:trHeight w:val="266"/>
        </w:trPr>
        <w:tc>
          <w:tcPr>
            <w:tcW w:w="4877" w:type="dxa"/>
            <w:tcBorders>
              <w:top w:val="nil"/>
              <w:left w:val="single" w:sz="12" w:space="0" w:color="auto"/>
              <w:bottom w:val="single" w:sz="12" w:space="0" w:color="auto"/>
              <w:right w:val="single" w:sz="12" w:space="0" w:color="auto"/>
            </w:tcBorders>
            <w:shd w:val="clear" w:color="000000" w:fill="FFFFFF"/>
            <w:hideMark/>
          </w:tcPr>
          <w:p w:rsidR="003476FE" w:rsidRPr="00EA554F" w:rsidRDefault="003476FE" w:rsidP="003476FE">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5. Προσανατολισμός στα Αποτελέσματα </w:t>
            </w:r>
          </w:p>
        </w:tc>
        <w:tc>
          <w:tcPr>
            <w:tcW w:w="1308" w:type="dxa"/>
            <w:tcBorders>
              <w:top w:val="nil"/>
              <w:left w:val="nil"/>
              <w:bottom w:val="single" w:sz="12" w:space="0" w:color="auto"/>
              <w:right w:val="single" w:sz="12" w:space="0" w:color="auto"/>
            </w:tcBorders>
            <w:shd w:val="clear" w:color="000000" w:fill="C2D69B"/>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65" w:type="dxa"/>
            <w:tcBorders>
              <w:top w:val="nil"/>
              <w:left w:val="nil"/>
              <w:bottom w:val="single" w:sz="12" w:space="0" w:color="auto"/>
              <w:right w:val="single" w:sz="12" w:space="0" w:color="auto"/>
            </w:tcBorders>
            <w:shd w:val="clear" w:color="000000" w:fill="C2D69B"/>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64" w:type="dxa"/>
            <w:tcBorders>
              <w:top w:val="nil"/>
              <w:left w:val="nil"/>
              <w:bottom w:val="single" w:sz="12" w:space="0" w:color="auto"/>
              <w:right w:val="single" w:sz="12" w:space="0" w:color="auto"/>
            </w:tcBorders>
            <w:shd w:val="clear" w:color="000000" w:fill="C2D69B"/>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09" w:type="dxa"/>
            <w:tcBorders>
              <w:top w:val="nil"/>
              <w:left w:val="nil"/>
              <w:bottom w:val="single" w:sz="12" w:space="0" w:color="auto"/>
              <w:right w:val="single" w:sz="12" w:space="0" w:color="auto"/>
            </w:tcBorders>
            <w:shd w:val="clear" w:color="auto" w:fill="auto"/>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r>
      <w:tr w:rsidR="003476FE" w:rsidRPr="00EA554F" w:rsidTr="00F94E11">
        <w:trPr>
          <w:trHeight w:val="507"/>
        </w:trPr>
        <w:tc>
          <w:tcPr>
            <w:tcW w:w="4877" w:type="dxa"/>
            <w:tcBorders>
              <w:top w:val="nil"/>
              <w:left w:val="single" w:sz="12" w:space="0" w:color="auto"/>
              <w:bottom w:val="single" w:sz="12" w:space="0" w:color="auto"/>
              <w:right w:val="single" w:sz="12" w:space="0" w:color="auto"/>
            </w:tcBorders>
            <w:shd w:val="clear" w:color="000000" w:fill="FFFFFF"/>
            <w:hideMark/>
          </w:tcPr>
          <w:p w:rsidR="003476FE" w:rsidRPr="00EA554F" w:rsidRDefault="003476FE" w:rsidP="003476FE">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6. Προσανατολισμός στον αποδέκτη υπηρεσιών  (πολίτη, συνάδελφο) </w:t>
            </w:r>
          </w:p>
        </w:tc>
        <w:tc>
          <w:tcPr>
            <w:tcW w:w="1308" w:type="dxa"/>
            <w:tcBorders>
              <w:top w:val="nil"/>
              <w:left w:val="nil"/>
              <w:bottom w:val="single" w:sz="12" w:space="0" w:color="auto"/>
              <w:right w:val="single" w:sz="12" w:space="0" w:color="auto"/>
            </w:tcBorders>
            <w:shd w:val="clear" w:color="000000" w:fill="C2D69A"/>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65" w:type="dxa"/>
            <w:tcBorders>
              <w:top w:val="nil"/>
              <w:left w:val="nil"/>
              <w:bottom w:val="single" w:sz="12" w:space="0" w:color="auto"/>
              <w:right w:val="single" w:sz="12" w:space="0" w:color="auto"/>
            </w:tcBorders>
            <w:shd w:val="clear" w:color="000000" w:fill="C2D69A"/>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64" w:type="dxa"/>
            <w:tcBorders>
              <w:top w:val="nil"/>
              <w:left w:val="nil"/>
              <w:bottom w:val="single" w:sz="12" w:space="0" w:color="auto"/>
              <w:right w:val="single" w:sz="12" w:space="0" w:color="auto"/>
            </w:tcBorders>
            <w:shd w:val="clear" w:color="000000" w:fill="C2D69B"/>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09" w:type="dxa"/>
            <w:tcBorders>
              <w:top w:val="nil"/>
              <w:left w:val="nil"/>
              <w:bottom w:val="single" w:sz="12" w:space="0" w:color="auto"/>
              <w:right w:val="single" w:sz="12" w:space="0" w:color="auto"/>
            </w:tcBorders>
            <w:shd w:val="clear" w:color="auto" w:fill="auto"/>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r>
      <w:tr w:rsidR="003476FE" w:rsidRPr="00EA554F" w:rsidTr="00F94E11">
        <w:trPr>
          <w:trHeight w:val="266"/>
        </w:trPr>
        <w:tc>
          <w:tcPr>
            <w:tcW w:w="4877" w:type="dxa"/>
            <w:tcBorders>
              <w:top w:val="nil"/>
              <w:left w:val="single" w:sz="12" w:space="0" w:color="auto"/>
              <w:bottom w:val="single" w:sz="12" w:space="0" w:color="auto"/>
              <w:right w:val="single" w:sz="12" w:space="0" w:color="auto"/>
            </w:tcBorders>
            <w:shd w:val="clear" w:color="000000" w:fill="FFFFFF"/>
            <w:hideMark/>
          </w:tcPr>
          <w:p w:rsidR="003476FE" w:rsidRPr="00EA554F" w:rsidRDefault="003476FE" w:rsidP="003476FE">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7. Προσαρμοστικότητα </w:t>
            </w:r>
          </w:p>
        </w:tc>
        <w:tc>
          <w:tcPr>
            <w:tcW w:w="1308" w:type="dxa"/>
            <w:tcBorders>
              <w:top w:val="nil"/>
              <w:left w:val="nil"/>
              <w:bottom w:val="single" w:sz="12" w:space="0" w:color="auto"/>
              <w:right w:val="single" w:sz="12" w:space="0" w:color="auto"/>
            </w:tcBorders>
            <w:shd w:val="clear" w:color="000000" w:fill="C2D69A"/>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65" w:type="dxa"/>
            <w:tcBorders>
              <w:top w:val="nil"/>
              <w:left w:val="nil"/>
              <w:bottom w:val="single" w:sz="12" w:space="0" w:color="auto"/>
              <w:right w:val="single" w:sz="12" w:space="0" w:color="auto"/>
            </w:tcBorders>
            <w:shd w:val="clear" w:color="000000" w:fill="C2D69A"/>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64" w:type="dxa"/>
            <w:tcBorders>
              <w:top w:val="nil"/>
              <w:left w:val="nil"/>
              <w:bottom w:val="single" w:sz="12" w:space="0" w:color="auto"/>
              <w:right w:val="single" w:sz="12" w:space="0" w:color="auto"/>
            </w:tcBorders>
            <w:shd w:val="clear" w:color="000000" w:fill="C2D69B"/>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09" w:type="dxa"/>
            <w:tcBorders>
              <w:top w:val="nil"/>
              <w:left w:val="nil"/>
              <w:bottom w:val="single" w:sz="12" w:space="0" w:color="auto"/>
              <w:right w:val="single" w:sz="12" w:space="0" w:color="auto"/>
            </w:tcBorders>
            <w:shd w:val="clear" w:color="auto" w:fill="auto"/>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r>
      <w:tr w:rsidR="003476FE" w:rsidRPr="00EA554F" w:rsidTr="00F94E11">
        <w:trPr>
          <w:trHeight w:val="266"/>
        </w:trPr>
        <w:tc>
          <w:tcPr>
            <w:tcW w:w="4877" w:type="dxa"/>
            <w:tcBorders>
              <w:top w:val="nil"/>
              <w:left w:val="single" w:sz="12" w:space="0" w:color="auto"/>
              <w:bottom w:val="single" w:sz="12" w:space="0" w:color="auto"/>
              <w:right w:val="single" w:sz="12" w:space="0" w:color="auto"/>
            </w:tcBorders>
            <w:shd w:val="clear" w:color="000000" w:fill="FFFFFF"/>
            <w:hideMark/>
          </w:tcPr>
          <w:p w:rsidR="003476FE" w:rsidRPr="00EA554F" w:rsidRDefault="003476FE" w:rsidP="003476FE">
            <w:pPr>
              <w:spacing w:after="0" w:line="240" w:lineRule="auto"/>
              <w:jc w:val="both"/>
              <w:rPr>
                <w:rFonts w:eastAsia="Times New Roman" w:cs="Calibri"/>
                <w:color w:val="000000"/>
                <w:lang w:eastAsia="el-GR"/>
              </w:rPr>
            </w:pPr>
            <w:r w:rsidRPr="00EA554F">
              <w:rPr>
                <w:rFonts w:eastAsia="Times New Roman" w:cs="Calibri"/>
                <w:color w:val="000000"/>
                <w:lang w:eastAsia="el-GR"/>
              </w:rPr>
              <w:t>8. Διαχείριση Τεχνολογίας</w:t>
            </w:r>
          </w:p>
        </w:tc>
        <w:tc>
          <w:tcPr>
            <w:tcW w:w="1308" w:type="dxa"/>
            <w:tcBorders>
              <w:top w:val="nil"/>
              <w:left w:val="nil"/>
              <w:bottom w:val="single" w:sz="12" w:space="0" w:color="auto"/>
              <w:right w:val="single" w:sz="12" w:space="0" w:color="auto"/>
            </w:tcBorders>
            <w:shd w:val="clear" w:color="000000" w:fill="C2D69A"/>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65" w:type="dxa"/>
            <w:tcBorders>
              <w:top w:val="nil"/>
              <w:left w:val="nil"/>
              <w:bottom w:val="single" w:sz="12" w:space="0" w:color="auto"/>
              <w:right w:val="single" w:sz="12" w:space="0" w:color="auto"/>
            </w:tcBorders>
            <w:shd w:val="clear" w:color="000000" w:fill="C2D69A"/>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64" w:type="dxa"/>
            <w:tcBorders>
              <w:top w:val="nil"/>
              <w:left w:val="nil"/>
              <w:bottom w:val="single" w:sz="12" w:space="0" w:color="auto"/>
              <w:right w:val="single" w:sz="12" w:space="0" w:color="auto"/>
            </w:tcBorders>
            <w:shd w:val="clear" w:color="auto" w:fill="auto"/>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09" w:type="dxa"/>
            <w:tcBorders>
              <w:top w:val="nil"/>
              <w:left w:val="nil"/>
              <w:bottom w:val="single" w:sz="12" w:space="0" w:color="auto"/>
              <w:right w:val="single" w:sz="12" w:space="0" w:color="auto"/>
            </w:tcBorders>
            <w:shd w:val="clear" w:color="auto" w:fill="auto"/>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r>
      <w:tr w:rsidR="003476FE" w:rsidRPr="00EA554F" w:rsidTr="00F94E11">
        <w:trPr>
          <w:trHeight w:val="266"/>
        </w:trPr>
        <w:tc>
          <w:tcPr>
            <w:tcW w:w="9923" w:type="dxa"/>
            <w:gridSpan w:val="5"/>
            <w:tcBorders>
              <w:top w:val="single" w:sz="12" w:space="0" w:color="auto"/>
              <w:left w:val="single" w:sz="12" w:space="0" w:color="auto"/>
              <w:bottom w:val="single" w:sz="12" w:space="0" w:color="auto"/>
              <w:right w:val="single" w:sz="12" w:space="0" w:color="000000"/>
            </w:tcBorders>
            <w:shd w:val="clear" w:color="000000" w:fill="FFFFFF"/>
            <w:vAlign w:val="bottom"/>
            <w:hideMark/>
          </w:tcPr>
          <w:p w:rsidR="003476FE" w:rsidRPr="00EA554F" w:rsidRDefault="003476FE" w:rsidP="003476FE">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3476FE" w:rsidRPr="00EA554F" w:rsidTr="00F94E11">
        <w:trPr>
          <w:trHeight w:val="266"/>
        </w:trPr>
        <w:tc>
          <w:tcPr>
            <w:tcW w:w="9923" w:type="dxa"/>
            <w:gridSpan w:val="5"/>
            <w:tcBorders>
              <w:top w:val="single" w:sz="12" w:space="0" w:color="auto"/>
              <w:left w:val="single" w:sz="12" w:space="0" w:color="auto"/>
              <w:bottom w:val="single" w:sz="12" w:space="0" w:color="auto"/>
              <w:right w:val="single" w:sz="12" w:space="0" w:color="000000"/>
            </w:tcBorders>
            <w:shd w:val="clear" w:color="000000" w:fill="5F497A"/>
            <w:noWrap/>
            <w:vAlign w:val="bottom"/>
            <w:hideMark/>
          </w:tcPr>
          <w:p w:rsidR="003476FE" w:rsidRPr="00EA554F" w:rsidRDefault="003476FE" w:rsidP="003476FE">
            <w:pPr>
              <w:spacing w:after="0" w:line="240" w:lineRule="auto"/>
              <w:jc w:val="both"/>
              <w:rPr>
                <w:rFonts w:eastAsia="Times New Roman" w:cs="Calibri"/>
                <w:b/>
                <w:bCs/>
                <w:color w:val="FFFFFF"/>
                <w:lang w:eastAsia="el-GR"/>
              </w:rPr>
            </w:pPr>
            <w:r w:rsidRPr="00EA554F">
              <w:rPr>
                <w:rFonts w:eastAsia="Times New Roman" w:cs="Calibri"/>
                <w:b/>
                <w:bCs/>
                <w:color w:val="FFFFFF"/>
                <w:lang w:eastAsia="el-GR"/>
              </w:rPr>
              <w:t xml:space="preserve">Επιχειρησιακές Ικανότητες </w:t>
            </w:r>
          </w:p>
        </w:tc>
      </w:tr>
      <w:tr w:rsidR="003476FE" w:rsidRPr="00EA554F" w:rsidTr="00F94E11">
        <w:trPr>
          <w:trHeight w:val="266"/>
        </w:trPr>
        <w:tc>
          <w:tcPr>
            <w:tcW w:w="4877" w:type="dxa"/>
            <w:tcBorders>
              <w:top w:val="nil"/>
              <w:left w:val="single" w:sz="12" w:space="0" w:color="auto"/>
              <w:bottom w:val="single" w:sz="12" w:space="0" w:color="auto"/>
              <w:right w:val="single" w:sz="12" w:space="0" w:color="auto"/>
            </w:tcBorders>
            <w:shd w:val="clear" w:color="auto" w:fill="auto"/>
            <w:vAlign w:val="bottom"/>
            <w:hideMark/>
          </w:tcPr>
          <w:p w:rsidR="003476FE" w:rsidRPr="00EA554F" w:rsidRDefault="003476FE" w:rsidP="003476FE">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1. Διοικητική νομοθεσία </w:t>
            </w:r>
          </w:p>
        </w:tc>
        <w:tc>
          <w:tcPr>
            <w:tcW w:w="1308" w:type="dxa"/>
            <w:tcBorders>
              <w:top w:val="nil"/>
              <w:left w:val="nil"/>
              <w:bottom w:val="single" w:sz="12" w:space="0" w:color="auto"/>
              <w:right w:val="single" w:sz="12" w:space="0" w:color="auto"/>
            </w:tcBorders>
            <w:shd w:val="clear" w:color="000000" w:fill="CCC0D9"/>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65" w:type="dxa"/>
            <w:tcBorders>
              <w:top w:val="nil"/>
              <w:left w:val="nil"/>
              <w:bottom w:val="single" w:sz="12" w:space="0" w:color="auto"/>
              <w:right w:val="single" w:sz="12" w:space="0" w:color="auto"/>
            </w:tcBorders>
            <w:shd w:val="clear" w:color="000000" w:fill="CCC0D9"/>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64" w:type="dxa"/>
            <w:tcBorders>
              <w:top w:val="nil"/>
              <w:left w:val="nil"/>
              <w:bottom w:val="single" w:sz="12" w:space="0" w:color="auto"/>
              <w:right w:val="single" w:sz="12" w:space="0" w:color="auto"/>
            </w:tcBorders>
            <w:shd w:val="clear" w:color="000000" w:fill="CCC0D9"/>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09" w:type="dxa"/>
            <w:tcBorders>
              <w:top w:val="nil"/>
              <w:left w:val="nil"/>
              <w:bottom w:val="single" w:sz="12" w:space="0" w:color="auto"/>
              <w:right w:val="single" w:sz="12" w:space="0" w:color="auto"/>
            </w:tcBorders>
            <w:shd w:val="clear" w:color="auto" w:fill="auto"/>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r>
      <w:tr w:rsidR="003476FE" w:rsidRPr="00EA554F" w:rsidTr="00F94E11">
        <w:trPr>
          <w:trHeight w:val="266"/>
        </w:trPr>
        <w:tc>
          <w:tcPr>
            <w:tcW w:w="4877" w:type="dxa"/>
            <w:tcBorders>
              <w:top w:val="nil"/>
              <w:left w:val="single" w:sz="12" w:space="0" w:color="auto"/>
              <w:bottom w:val="single" w:sz="12" w:space="0" w:color="auto"/>
              <w:right w:val="single" w:sz="12" w:space="0" w:color="auto"/>
            </w:tcBorders>
            <w:shd w:val="clear" w:color="auto" w:fill="auto"/>
            <w:vAlign w:val="bottom"/>
            <w:hideMark/>
          </w:tcPr>
          <w:p w:rsidR="003476FE" w:rsidRPr="00EA554F" w:rsidRDefault="003476FE" w:rsidP="003476FE">
            <w:pPr>
              <w:spacing w:after="0" w:line="240" w:lineRule="auto"/>
              <w:jc w:val="both"/>
              <w:rPr>
                <w:rFonts w:eastAsia="Times New Roman" w:cs="Calibri"/>
                <w:color w:val="000000"/>
                <w:lang w:eastAsia="el-GR"/>
              </w:rPr>
            </w:pPr>
            <w:r w:rsidRPr="00EA554F">
              <w:rPr>
                <w:rFonts w:eastAsia="Times New Roman" w:cs="Calibri"/>
                <w:color w:val="000000"/>
                <w:lang w:eastAsia="el-GR"/>
              </w:rPr>
              <w:t>2. Διοικητικές διαδικασίες</w:t>
            </w:r>
          </w:p>
        </w:tc>
        <w:tc>
          <w:tcPr>
            <w:tcW w:w="1308" w:type="dxa"/>
            <w:tcBorders>
              <w:top w:val="nil"/>
              <w:left w:val="nil"/>
              <w:bottom w:val="single" w:sz="12" w:space="0" w:color="auto"/>
              <w:right w:val="single" w:sz="12" w:space="0" w:color="auto"/>
            </w:tcBorders>
            <w:shd w:val="clear" w:color="000000" w:fill="CCC0D9"/>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65" w:type="dxa"/>
            <w:tcBorders>
              <w:top w:val="nil"/>
              <w:left w:val="nil"/>
              <w:bottom w:val="single" w:sz="12" w:space="0" w:color="auto"/>
              <w:right w:val="single" w:sz="12" w:space="0" w:color="auto"/>
            </w:tcBorders>
            <w:shd w:val="clear" w:color="000000" w:fill="CCC0D9"/>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64" w:type="dxa"/>
            <w:tcBorders>
              <w:top w:val="nil"/>
              <w:left w:val="nil"/>
              <w:bottom w:val="single" w:sz="12" w:space="0" w:color="auto"/>
              <w:right w:val="single" w:sz="12" w:space="0" w:color="auto"/>
            </w:tcBorders>
            <w:shd w:val="clear" w:color="000000" w:fill="CCC0D9"/>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09" w:type="dxa"/>
            <w:tcBorders>
              <w:top w:val="nil"/>
              <w:left w:val="nil"/>
              <w:bottom w:val="single" w:sz="12" w:space="0" w:color="auto"/>
              <w:right w:val="single" w:sz="12" w:space="0" w:color="auto"/>
            </w:tcBorders>
            <w:shd w:val="clear" w:color="auto" w:fill="auto"/>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r>
      <w:tr w:rsidR="003476FE" w:rsidRPr="00EA554F" w:rsidTr="00F94E11">
        <w:trPr>
          <w:trHeight w:val="266"/>
        </w:trPr>
        <w:tc>
          <w:tcPr>
            <w:tcW w:w="4877" w:type="dxa"/>
            <w:tcBorders>
              <w:top w:val="nil"/>
              <w:left w:val="single" w:sz="12" w:space="0" w:color="auto"/>
              <w:bottom w:val="single" w:sz="12" w:space="0" w:color="auto"/>
              <w:right w:val="single" w:sz="12" w:space="0" w:color="auto"/>
            </w:tcBorders>
            <w:shd w:val="clear" w:color="auto" w:fill="auto"/>
            <w:vAlign w:val="bottom"/>
            <w:hideMark/>
          </w:tcPr>
          <w:p w:rsidR="003476FE" w:rsidRPr="00EA554F" w:rsidRDefault="003476FE" w:rsidP="003476FE">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3. Λειτουργία Οργανισμού </w:t>
            </w:r>
          </w:p>
        </w:tc>
        <w:tc>
          <w:tcPr>
            <w:tcW w:w="1308" w:type="dxa"/>
            <w:tcBorders>
              <w:top w:val="nil"/>
              <w:left w:val="nil"/>
              <w:bottom w:val="single" w:sz="12" w:space="0" w:color="auto"/>
              <w:right w:val="single" w:sz="12" w:space="0" w:color="auto"/>
            </w:tcBorders>
            <w:shd w:val="clear" w:color="000000" w:fill="CCC0D9"/>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65" w:type="dxa"/>
            <w:tcBorders>
              <w:top w:val="nil"/>
              <w:left w:val="nil"/>
              <w:bottom w:val="single" w:sz="12" w:space="0" w:color="auto"/>
              <w:right w:val="single" w:sz="12" w:space="0" w:color="auto"/>
            </w:tcBorders>
            <w:shd w:val="clear" w:color="000000" w:fill="CCC0D9"/>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64" w:type="dxa"/>
            <w:tcBorders>
              <w:top w:val="nil"/>
              <w:left w:val="nil"/>
              <w:bottom w:val="single" w:sz="12" w:space="0" w:color="auto"/>
              <w:right w:val="single" w:sz="12" w:space="0" w:color="auto"/>
            </w:tcBorders>
            <w:shd w:val="clear" w:color="000000" w:fill="CCC0D9"/>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09" w:type="dxa"/>
            <w:tcBorders>
              <w:top w:val="nil"/>
              <w:left w:val="nil"/>
              <w:bottom w:val="single" w:sz="12" w:space="0" w:color="auto"/>
              <w:right w:val="single" w:sz="12" w:space="0" w:color="auto"/>
            </w:tcBorders>
            <w:shd w:val="clear" w:color="000000" w:fill="FFFFFF"/>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r>
      <w:tr w:rsidR="003476FE" w:rsidRPr="00EA554F" w:rsidTr="00F94E11">
        <w:trPr>
          <w:trHeight w:val="507"/>
        </w:trPr>
        <w:tc>
          <w:tcPr>
            <w:tcW w:w="4877" w:type="dxa"/>
            <w:tcBorders>
              <w:top w:val="nil"/>
              <w:left w:val="single" w:sz="12" w:space="0" w:color="auto"/>
              <w:bottom w:val="single" w:sz="12" w:space="0" w:color="auto"/>
              <w:right w:val="single" w:sz="12" w:space="0" w:color="auto"/>
            </w:tcBorders>
            <w:shd w:val="clear" w:color="auto" w:fill="auto"/>
            <w:vAlign w:val="bottom"/>
            <w:hideMark/>
          </w:tcPr>
          <w:p w:rsidR="003476FE" w:rsidRPr="00EA554F" w:rsidRDefault="003476FE" w:rsidP="003476FE">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4. Σχεδιασμός και Υλοποίηση Επιχειρησιακών Σχεδίων </w:t>
            </w:r>
          </w:p>
        </w:tc>
        <w:tc>
          <w:tcPr>
            <w:tcW w:w="1308" w:type="dxa"/>
            <w:tcBorders>
              <w:top w:val="nil"/>
              <w:left w:val="nil"/>
              <w:bottom w:val="single" w:sz="12" w:space="0" w:color="auto"/>
              <w:right w:val="single" w:sz="12" w:space="0" w:color="auto"/>
            </w:tcBorders>
            <w:shd w:val="clear" w:color="000000" w:fill="CCC0D9"/>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65" w:type="dxa"/>
            <w:tcBorders>
              <w:top w:val="nil"/>
              <w:left w:val="nil"/>
              <w:bottom w:val="single" w:sz="12" w:space="0" w:color="auto"/>
              <w:right w:val="single" w:sz="12" w:space="0" w:color="auto"/>
            </w:tcBorders>
            <w:shd w:val="clear" w:color="000000" w:fill="CCC0D9"/>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64" w:type="dxa"/>
            <w:tcBorders>
              <w:top w:val="nil"/>
              <w:left w:val="nil"/>
              <w:bottom w:val="single" w:sz="12" w:space="0" w:color="auto"/>
              <w:right w:val="single" w:sz="12" w:space="0" w:color="auto"/>
            </w:tcBorders>
            <w:shd w:val="clear" w:color="000000" w:fill="CCC0D9"/>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09" w:type="dxa"/>
            <w:tcBorders>
              <w:top w:val="nil"/>
              <w:left w:val="nil"/>
              <w:bottom w:val="single" w:sz="12" w:space="0" w:color="auto"/>
              <w:right w:val="single" w:sz="12" w:space="0" w:color="auto"/>
            </w:tcBorders>
            <w:shd w:val="clear" w:color="auto" w:fill="auto"/>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r>
      <w:tr w:rsidR="003476FE" w:rsidRPr="00EA554F" w:rsidTr="00F94E11">
        <w:trPr>
          <w:trHeight w:val="266"/>
        </w:trPr>
        <w:tc>
          <w:tcPr>
            <w:tcW w:w="9923" w:type="dxa"/>
            <w:gridSpan w:val="5"/>
            <w:tcBorders>
              <w:top w:val="single" w:sz="12" w:space="0" w:color="auto"/>
              <w:left w:val="single" w:sz="12" w:space="0" w:color="auto"/>
              <w:bottom w:val="single" w:sz="12" w:space="0" w:color="auto"/>
              <w:right w:val="single" w:sz="12" w:space="0" w:color="000000"/>
            </w:tcBorders>
            <w:shd w:val="clear" w:color="auto" w:fill="auto"/>
            <w:vAlign w:val="bottom"/>
            <w:hideMark/>
          </w:tcPr>
          <w:p w:rsidR="003476FE" w:rsidRPr="00EA554F" w:rsidRDefault="003476FE" w:rsidP="003476FE">
            <w:pPr>
              <w:spacing w:after="0" w:line="240" w:lineRule="auto"/>
              <w:rPr>
                <w:rFonts w:eastAsia="Times New Roman" w:cs="Calibri"/>
                <w:color w:val="000000"/>
                <w:lang w:eastAsia="el-GR"/>
              </w:rPr>
            </w:pPr>
            <w:r w:rsidRPr="00EA554F">
              <w:rPr>
                <w:rFonts w:eastAsia="Times New Roman" w:cs="Calibri"/>
                <w:color w:val="000000"/>
                <w:lang w:eastAsia="el-GR"/>
              </w:rPr>
              <w:lastRenderedPageBreak/>
              <w:t> </w:t>
            </w:r>
          </w:p>
        </w:tc>
      </w:tr>
      <w:tr w:rsidR="003476FE" w:rsidRPr="00EA554F" w:rsidTr="00F94E11">
        <w:trPr>
          <w:trHeight w:val="266"/>
        </w:trPr>
        <w:tc>
          <w:tcPr>
            <w:tcW w:w="9923" w:type="dxa"/>
            <w:gridSpan w:val="5"/>
            <w:tcBorders>
              <w:top w:val="single" w:sz="12" w:space="0" w:color="auto"/>
              <w:left w:val="single" w:sz="12" w:space="0" w:color="auto"/>
              <w:bottom w:val="single" w:sz="12" w:space="0" w:color="auto"/>
              <w:right w:val="single" w:sz="12" w:space="0" w:color="000000"/>
            </w:tcBorders>
            <w:shd w:val="clear" w:color="000000" w:fill="E36C0A"/>
            <w:noWrap/>
            <w:vAlign w:val="bottom"/>
            <w:hideMark/>
          </w:tcPr>
          <w:p w:rsidR="003476FE" w:rsidRPr="00EA554F" w:rsidRDefault="003476FE" w:rsidP="003476FE">
            <w:pPr>
              <w:spacing w:after="0" w:line="240" w:lineRule="auto"/>
              <w:jc w:val="both"/>
              <w:rPr>
                <w:rFonts w:eastAsia="Times New Roman" w:cs="Calibri"/>
                <w:b/>
                <w:bCs/>
                <w:color w:val="FFFFFF"/>
                <w:lang w:eastAsia="el-GR"/>
              </w:rPr>
            </w:pPr>
            <w:r w:rsidRPr="00EA554F">
              <w:rPr>
                <w:rFonts w:eastAsia="Times New Roman" w:cs="Calibri"/>
                <w:b/>
                <w:bCs/>
                <w:color w:val="FFFFFF"/>
                <w:lang w:eastAsia="el-GR"/>
              </w:rPr>
              <w:t>Διοικητικές Ικανότητες</w:t>
            </w:r>
          </w:p>
        </w:tc>
      </w:tr>
      <w:tr w:rsidR="003476FE" w:rsidRPr="00EA554F" w:rsidTr="00F94E11">
        <w:trPr>
          <w:trHeight w:val="266"/>
        </w:trPr>
        <w:tc>
          <w:tcPr>
            <w:tcW w:w="4877" w:type="dxa"/>
            <w:tcBorders>
              <w:top w:val="nil"/>
              <w:left w:val="single" w:sz="12" w:space="0" w:color="auto"/>
              <w:bottom w:val="single" w:sz="12" w:space="0" w:color="auto"/>
              <w:right w:val="single" w:sz="12" w:space="0" w:color="auto"/>
            </w:tcBorders>
            <w:shd w:val="clear" w:color="000000" w:fill="FFFFFF"/>
            <w:vAlign w:val="bottom"/>
            <w:hideMark/>
          </w:tcPr>
          <w:p w:rsidR="003476FE" w:rsidRPr="00EA554F" w:rsidRDefault="003476FE" w:rsidP="003476FE">
            <w:pPr>
              <w:spacing w:after="0" w:line="240" w:lineRule="auto"/>
              <w:jc w:val="both"/>
              <w:rPr>
                <w:rFonts w:eastAsia="Times New Roman" w:cs="Calibri"/>
                <w:color w:val="000000"/>
                <w:lang w:eastAsia="el-GR"/>
              </w:rPr>
            </w:pPr>
            <w:r w:rsidRPr="00EA554F">
              <w:rPr>
                <w:rFonts w:eastAsia="Times New Roman" w:cs="Calibri"/>
                <w:color w:val="000000"/>
                <w:lang w:eastAsia="el-GR"/>
              </w:rPr>
              <w:t>1. Ηγεσία</w:t>
            </w:r>
          </w:p>
        </w:tc>
        <w:tc>
          <w:tcPr>
            <w:tcW w:w="1308" w:type="dxa"/>
            <w:tcBorders>
              <w:top w:val="nil"/>
              <w:left w:val="nil"/>
              <w:bottom w:val="single" w:sz="12" w:space="0" w:color="auto"/>
              <w:right w:val="single" w:sz="12" w:space="0" w:color="auto"/>
            </w:tcBorders>
            <w:shd w:val="clear" w:color="000000" w:fill="FABF8F"/>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65" w:type="dxa"/>
            <w:tcBorders>
              <w:top w:val="nil"/>
              <w:left w:val="nil"/>
              <w:bottom w:val="single" w:sz="12" w:space="0" w:color="auto"/>
              <w:right w:val="single" w:sz="12" w:space="0" w:color="auto"/>
            </w:tcBorders>
            <w:shd w:val="clear" w:color="000000" w:fill="FFFFFF"/>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64" w:type="dxa"/>
            <w:tcBorders>
              <w:top w:val="nil"/>
              <w:left w:val="nil"/>
              <w:bottom w:val="single" w:sz="12" w:space="0" w:color="auto"/>
              <w:right w:val="single" w:sz="12" w:space="0" w:color="auto"/>
            </w:tcBorders>
            <w:shd w:val="clear" w:color="000000" w:fill="FFFFFF"/>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09" w:type="dxa"/>
            <w:tcBorders>
              <w:top w:val="nil"/>
              <w:left w:val="nil"/>
              <w:bottom w:val="single" w:sz="12" w:space="0" w:color="auto"/>
              <w:right w:val="single" w:sz="12" w:space="0" w:color="auto"/>
            </w:tcBorders>
            <w:shd w:val="clear" w:color="auto" w:fill="auto"/>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r>
      <w:tr w:rsidR="003476FE" w:rsidRPr="00EA554F" w:rsidTr="00F94E11">
        <w:trPr>
          <w:trHeight w:val="266"/>
        </w:trPr>
        <w:tc>
          <w:tcPr>
            <w:tcW w:w="4877" w:type="dxa"/>
            <w:tcBorders>
              <w:top w:val="nil"/>
              <w:left w:val="single" w:sz="12" w:space="0" w:color="auto"/>
              <w:bottom w:val="single" w:sz="12" w:space="0" w:color="auto"/>
              <w:right w:val="single" w:sz="12" w:space="0" w:color="auto"/>
            </w:tcBorders>
            <w:shd w:val="clear" w:color="auto" w:fill="auto"/>
            <w:vAlign w:val="bottom"/>
            <w:hideMark/>
          </w:tcPr>
          <w:p w:rsidR="003476FE" w:rsidRPr="00EA554F" w:rsidRDefault="003476FE" w:rsidP="003476FE">
            <w:pPr>
              <w:spacing w:after="0" w:line="240" w:lineRule="auto"/>
              <w:jc w:val="both"/>
              <w:rPr>
                <w:rFonts w:eastAsia="Times New Roman" w:cs="Calibri"/>
                <w:color w:val="000000"/>
                <w:lang w:eastAsia="el-GR"/>
              </w:rPr>
            </w:pPr>
            <w:r w:rsidRPr="00EA554F">
              <w:rPr>
                <w:rFonts w:eastAsia="Times New Roman" w:cs="Calibri"/>
                <w:color w:val="000000"/>
                <w:lang w:eastAsia="el-GR"/>
              </w:rPr>
              <w:t>2. Διαχείριση ανθρώπινων πόρων</w:t>
            </w:r>
          </w:p>
        </w:tc>
        <w:tc>
          <w:tcPr>
            <w:tcW w:w="1308" w:type="dxa"/>
            <w:tcBorders>
              <w:top w:val="nil"/>
              <w:left w:val="nil"/>
              <w:bottom w:val="single" w:sz="12" w:space="0" w:color="auto"/>
              <w:right w:val="single" w:sz="12" w:space="0" w:color="auto"/>
            </w:tcBorders>
            <w:shd w:val="clear" w:color="000000" w:fill="FABF8F"/>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65" w:type="dxa"/>
            <w:tcBorders>
              <w:top w:val="nil"/>
              <w:left w:val="nil"/>
              <w:bottom w:val="single" w:sz="12" w:space="0" w:color="auto"/>
              <w:right w:val="single" w:sz="12" w:space="0" w:color="auto"/>
            </w:tcBorders>
            <w:shd w:val="clear" w:color="000000" w:fill="FABF8F"/>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64" w:type="dxa"/>
            <w:tcBorders>
              <w:top w:val="nil"/>
              <w:left w:val="nil"/>
              <w:bottom w:val="single" w:sz="12" w:space="0" w:color="auto"/>
              <w:right w:val="single" w:sz="12" w:space="0" w:color="auto"/>
            </w:tcBorders>
            <w:shd w:val="clear" w:color="000000" w:fill="FFFFFF"/>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c>
          <w:tcPr>
            <w:tcW w:w="1209" w:type="dxa"/>
            <w:tcBorders>
              <w:top w:val="nil"/>
              <w:left w:val="nil"/>
              <w:bottom w:val="single" w:sz="12" w:space="0" w:color="auto"/>
              <w:right w:val="single" w:sz="12" w:space="0" w:color="auto"/>
            </w:tcBorders>
            <w:shd w:val="clear" w:color="auto" w:fill="auto"/>
            <w:noWrap/>
            <w:vAlign w:val="bottom"/>
            <w:hideMark/>
          </w:tcPr>
          <w:p w:rsidR="003476FE" w:rsidRPr="00EA554F" w:rsidRDefault="003476FE" w:rsidP="003476FE">
            <w:pPr>
              <w:spacing w:after="0" w:line="240" w:lineRule="auto"/>
              <w:jc w:val="center"/>
              <w:rPr>
                <w:rFonts w:eastAsia="Times New Roman" w:cs="Calibri"/>
                <w:color w:val="000000"/>
                <w:lang w:eastAsia="el-GR"/>
              </w:rPr>
            </w:pPr>
            <w:r w:rsidRPr="00EA554F">
              <w:rPr>
                <w:rFonts w:eastAsia="Times New Roman" w:cs="Calibri"/>
                <w:color w:val="000000"/>
                <w:lang w:eastAsia="el-GR"/>
              </w:rPr>
              <w:t> </w:t>
            </w:r>
          </w:p>
        </w:tc>
      </w:tr>
      <w:tr w:rsidR="003476FE" w:rsidRPr="00EA554F" w:rsidTr="00F94E11">
        <w:trPr>
          <w:trHeight w:val="266"/>
        </w:trPr>
        <w:tc>
          <w:tcPr>
            <w:tcW w:w="9923" w:type="dxa"/>
            <w:gridSpan w:val="5"/>
            <w:tcBorders>
              <w:top w:val="single" w:sz="12" w:space="0" w:color="auto"/>
              <w:left w:val="single" w:sz="12" w:space="0" w:color="auto"/>
              <w:bottom w:val="single" w:sz="12" w:space="0" w:color="auto"/>
              <w:right w:val="single" w:sz="12" w:space="0" w:color="000000"/>
            </w:tcBorders>
            <w:shd w:val="clear" w:color="auto" w:fill="auto"/>
            <w:vAlign w:val="bottom"/>
            <w:hideMark/>
          </w:tcPr>
          <w:p w:rsidR="003476FE" w:rsidRPr="00EA554F" w:rsidRDefault="003476FE" w:rsidP="003476FE">
            <w:pPr>
              <w:spacing w:after="0" w:line="240" w:lineRule="auto"/>
              <w:jc w:val="both"/>
              <w:rPr>
                <w:rFonts w:eastAsia="Times New Roman" w:cs="Calibri"/>
                <w:color w:val="000000"/>
                <w:lang w:eastAsia="el-GR"/>
              </w:rPr>
            </w:pPr>
            <w:r w:rsidRPr="00EA554F">
              <w:rPr>
                <w:rFonts w:eastAsia="Times New Roman" w:cs="Calibri"/>
                <w:color w:val="000000"/>
                <w:lang w:eastAsia="el-GR"/>
              </w:rPr>
              <w:t> </w:t>
            </w:r>
          </w:p>
        </w:tc>
      </w:tr>
    </w:tbl>
    <w:p w:rsidR="00E64CAB" w:rsidRPr="00EA554F" w:rsidRDefault="00E64CAB" w:rsidP="005B7040">
      <w:pPr>
        <w:spacing w:after="160" w:line="259" w:lineRule="auto"/>
        <w:jc w:val="center"/>
        <w:rPr>
          <w:rFonts w:asciiTheme="minorHAnsi" w:hAnsiTheme="minorHAnsi" w:cstheme="minorHAnsi"/>
          <w:b/>
        </w:rPr>
      </w:pPr>
    </w:p>
    <w:p w:rsidR="00AB1B63" w:rsidRDefault="00AB1B63">
      <w:pPr>
        <w:spacing w:after="0" w:line="240" w:lineRule="auto"/>
        <w:rPr>
          <w:rFonts w:asciiTheme="minorHAnsi" w:hAnsiTheme="minorHAnsi" w:cstheme="minorHAnsi"/>
          <w:b/>
        </w:rPr>
      </w:pPr>
      <w:r>
        <w:rPr>
          <w:rFonts w:asciiTheme="minorHAnsi" w:hAnsiTheme="minorHAnsi" w:cstheme="minorHAnsi"/>
          <w:b/>
        </w:rPr>
        <w:br w:type="page"/>
      </w:r>
    </w:p>
    <w:p w:rsidR="00A6575F" w:rsidRPr="00EA554F" w:rsidRDefault="00A6575F" w:rsidP="00A6575F">
      <w:pPr>
        <w:spacing w:after="160" w:line="259" w:lineRule="auto"/>
        <w:jc w:val="center"/>
        <w:rPr>
          <w:rFonts w:asciiTheme="minorHAnsi" w:hAnsiTheme="minorHAnsi" w:cstheme="minorHAnsi"/>
        </w:rPr>
      </w:pPr>
      <w:r w:rsidRPr="00EA554F">
        <w:rPr>
          <w:rFonts w:asciiTheme="minorHAnsi" w:hAnsiTheme="minorHAnsi" w:cstheme="minorHAnsi"/>
          <w:b/>
        </w:rPr>
        <w:lastRenderedPageBreak/>
        <w:t>ΠΕΡΙΓΡΑΜΜΑ ΘΕΣΗΣ ΕΡΓΑΣΙΑΣ</w:t>
      </w:r>
    </w:p>
    <w:p w:rsidR="00A6575F" w:rsidRPr="00EA554F" w:rsidRDefault="00A6575F" w:rsidP="00427554">
      <w:pPr>
        <w:pStyle w:val="6"/>
        <w:spacing w:after="240" w:line="240" w:lineRule="auto"/>
        <w:jc w:val="both"/>
        <w:rPr>
          <w:rFonts w:asciiTheme="minorHAnsi" w:hAnsiTheme="minorHAnsi" w:cstheme="minorHAnsi"/>
          <w:b w:val="0"/>
        </w:rPr>
      </w:pPr>
      <w:bookmarkStart w:id="18" w:name="_Toc132798887"/>
      <w:bookmarkStart w:id="19" w:name="_Toc237943756"/>
      <w:r w:rsidRPr="00EA554F">
        <w:rPr>
          <w:rFonts w:asciiTheme="minorHAnsi" w:hAnsiTheme="minorHAnsi" w:cstheme="minorHAnsi"/>
          <w:bCs w:val="0"/>
        </w:rPr>
        <w:t>Τίτλος της θέσης εργασίας:</w:t>
      </w:r>
      <w:r w:rsidRPr="00EA554F">
        <w:rPr>
          <w:rFonts w:asciiTheme="minorHAnsi" w:hAnsiTheme="minorHAnsi" w:cstheme="minorHAnsi"/>
          <w:b w:val="0"/>
        </w:rPr>
        <w:t xml:space="preserve"> Προϊστάμενος του Τμήματος Α΄- Προγραμματισμού, Ανάπτυξης και Αξιολόγησης Εκπαιδευτικού Έργου</w:t>
      </w:r>
      <w:bookmarkEnd w:id="18"/>
      <w:bookmarkEnd w:id="19"/>
    </w:p>
    <w:p w:rsidR="00FD7BA5" w:rsidRPr="00EA554F" w:rsidRDefault="00FD7BA5" w:rsidP="00FD7BA5">
      <w:pPr>
        <w:spacing w:before="120" w:after="120" w:line="240" w:lineRule="auto"/>
        <w:rPr>
          <w:rFonts w:eastAsia="Times New Roman" w:cstheme="minorHAnsi"/>
          <w:b/>
        </w:rPr>
      </w:pPr>
      <w:r w:rsidRPr="00EA554F">
        <w:rPr>
          <w:rFonts w:eastAsia="Times New Roman" w:cstheme="minorHAnsi"/>
          <w:b/>
        </w:rPr>
        <w:t xml:space="preserve">Οργανισμός: </w:t>
      </w:r>
      <w:hyperlink r:id="rId35" w:history="1">
        <w:r w:rsidRPr="00EA554F">
          <w:rPr>
            <w:rStyle w:val="-"/>
            <w:rFonts w:eastAsia="Times New Roman" w:cstheme="minorHAnsi"/>
          </w:rPr>
          <w:t>Ανεξάρτητη Αρχή Δημοσίων Εσόδων</w:t>
        </w:r>
      </w:hyperlink>
    </w:p>
    <w:p w:rsidR="00FD7BA5" w:rsidRPr="00EA554F" w:rsidRDefault="00FD7BA5" w:rsidP="00FD7BA5">
      <w:pPr>
        <w:tabs>
          <w:tab w:val="left" w:pos="2694"/>
        </w:tabs>
        <w:spacing w:before="120" w:after="120" w:line="240" w:lineRule="auto"/>
        <w:jc w:val="both"/>
        <w:outlineLvl w:val="0"/>
        <w:rPr>
          <w:rFonts w:cstheme="minorHAnsi"/>
          <w:b/>
        </w:rPr>
      </w:pPr>
      <w:r w:rsidRPr="00EA554F">
        <w:rPr>
          <w:rFonts w:cstheme="minorHAnsi"/>
          <w:b/>
        </w:rPr>
        <w:t xml:space="preserve">Γενική Διεύθυνση: </w:t>
      </w:r>
      <w:hyperlink r:id="rId36" w:history="1">
        <w:r w:rsidRPr="00EA554F">
          <w:rPr>
            <w:rStyle w:val="-"/>
            <w:rFonts w:cstheme="minorHAnsi"/>
          </w:rPr>
          <w:t>Ανθρώπινου Δυναμικού και Οργάνωσης</w:t>
        </w:r>
      </w:hyperlink>
      <w:r w:rsidRPr="00EA554F">
        <w:rPr>
          <w:rFonts w:cstheme="minorHAnsi"/>
        </w:rPr>
        <w:t xml:space="preserve"> (Γ.Δ.Α.Δ.Ο.)</w:t>
      </w:r>
    </w:p>
    <w:p w:rsidR="00FD7BA5" w:rsidRPr="00EA554F" w:rsidRDefault="00FD7BA5" w:rsidP="00FD7BA5">
      <w:pPr>
        <w:spacing w:after="160" w:line="259" w:lineRule="auto"/>
        <w:jc w:val="both"/>
        <w:rPr>
          <w:rFonts w:asciiTheme="minorHAnsi" w:hAnsiTheme="minorHAnsi" w:cstheme="minorHAnsi"/>
          <w:b/>
        </w:rPr>
      </w:pPr>
      <w:r w:rsidRPr="00EA554F">
        <w:rPr>
          <w:rFonts w:asciiTheme="minorHAnsi" w:hAnsiTheme="minorHAnsi" w:cstheme="minorHAnsi"/>
          <w:b/>
        </w:rPr>
        <w:t xml:space="preserve">Διεύθυνση: </w:t>
      </w:r>
      <w:hyperlink r:id="rId37" w:history="1">
        <w:r w:rsidRPr="00EA554F">
          <w:rPr>
            <w:rStyle w:val="-"/>
            <w:rFonts w:asciiTheme="minorHAnsi" w:hAnsiTheme="minorHAnsi" w:cstheme="minorHAnsi"/>
          </w:rPr>
          <w:t>Φορολογική και Τελωνειακή Ακαδημία (ΦΟ.Τ.Α.)</w:t>
        </w:r>
      </w:hyperlink>
    </w:p>
    <w:p w:rsidR="003C3C6B" w:rsidRPr="00EA554F" w:rsidRDefault="00A6575F">
      <w:pPr>
        <w:spacing w:before="120" w:after="120" w:line="240" w:lineRule="auto"/>
        <w:jc w:val="both"/>
        <w:rPr>
          <w:rFonts w:asciiTheme="minorHAnsi" w:hAnsiTheme="minorHAnsi" w:cstheme="minorHAnsi"/>
          <w:b/>
          <w:sz w:val="24"/>
        </w:rPr>
      </w:pPr>
      <w:r w:rsidRPr="00EA554F">
        <w:rPr>
          <w:rFonts w:asciiTheme="minorHAnsi" w:hAnsiTheme="minorHAnsi" w:cstheme="minorHAnsi"/>
          <w:b/>
          <w:sz w:val="24"/>
        </w:rPr>
        <w:t xml:space="preserve">Τμήμα: </w:t>
      </w:r>
      <w:r w:rsidRPr="00EA554F">
        <w:rPr>
          <w:rFonts w:asciiTheme="minorHAnsi" w:hAnsiTheme="minorHAnsi" w:cstheme="minorHAnsi"/>
          <w:sz w:val="24"/>
        </w:rPr>
        <w:t>Α΄- Προγραμματισμού, Ανάπτυξης και Αξιολόγησης Εκπαιδευτικού Έργου</w:t>
      </w:r>
    </w:p>
    <w:p w:rsidR="003C3C6B" w:rsidRPr="00EA554F" w:rsidRDefault="00A6575F">
      <w:pPr>
        <w:spacing w:before="120" w:after="120" w:line="240" w:lineRule="auto"/>
        <w:jc w:val="both"/>
        <w:rPr>
          <w:rFonts w:asciiTheme="minorHAnsi" w:hAnsiTheme="minorHAnsi" w:cstheme="minorHAnsi"/>
          <w:sz w:val="24"/>
        </w:rPr>
      </w:pPr>
      <w:r w:rsidRPr="00EA554F">
        <w:rPr>
          <w:rFonts w:asciiTheme="minorHAnsi" w:hAnsiTheme="minorHAnsi" w:cstheme="minorHAnsi"/>
          <w:b/>
          <w:sz w:val="24"/>
        </w:rPr>
        <w:t xml:space="preserve">Άμεσα Προϊστάμενος: </w:t>
      </w:r>
      <w:r w:rsidRPr="00EA554F">
        <w:rPr>
          <w:rFonts w:asciiTheme="minorHAnsi" w:hAnsiTheme="minorHAnsi" w:cstheme="minorHAnsi"/>
          <w:sz w:val="24"/>
        </w:rPr>
        <w:t>Προϊστάμενος Φορολογικής &amp; Τελωνειακής Ακαδημίας</w:t>
      </w:r>
    </w:p>
    <w:p w:rsidR="00EF7FC0" w:rsidRPr="00EA554F" w:rsidRDefault="00EF7FC0" w:rsidP="002D1A84">
      <w:pPr>
        <w:spacing w:after="0" w:line="360" w:lineRule="auto"/>
        <w:jc w:val="both"/>
        <w:rPr>
          <w:rFonts w:asciiTheme="minorHAnsi" w:hAnsiTheme="minorHAnsi" w:cstheme="minorHAnsi"/>
          <w:b/>
        </w:rPr>
      </w:pPr>
    </w:p>
    <w:p w:rsidR="00A6575F" w:rsidRPr="00EA554F" w:rsidRDefault="00A6575F" w:rsidP="002D1A84">
      <w:pPr>
        <w:spacing w:after="0" w:line="360" w:lineRule="auto"/>
        <w:jc w:val="both"/>
        <w:rPr>
          <w:rFonts w:asciiTheme="minorHAnsi" w:hAnsiTheme="minorHAnsi" w:cstheme="minorHAnsi"/>
          <w:b/>
        </w:rPr>
      </w:pPr>
      <w:r w:rsidRPr="00EA554F">
        <w:rPr>
          <w:rFonts w:asciiTheme="minorHAnsi" w:hAnsiTheme="minorHAnsi" w:cstheme="minorHAnsi"/>
          <w:b/>
        </w:rPr>
        <w:t xml:space="preserve">Σκοπός της θέσης εργασίας </w:t>
      </w:r>
    </w:p>
    <w:p w:rsidR="00A6575F" w:rsidRPr="00EA554F" w:rsidRDefault="00A6575F" w:rsidP="002D1A84">
      <w:pPr>
        <w:spacing w:after="0" w:line="360" w:lineRule="auto"/>
        <w:jc w:val="both"/>
        <w:rPr>
          <w:rFonts w:asciiTheme="minorHAnsi" w:hAnsiTheme="minorHAnsi" w:cstheme="minorHAnsi"/>
        </w:rPr>
      </w:pPr>
      <w:r w:rsidRPr="00EA554F">
        <w:rPr>
          <w:rFonts w:asciiTheme="minorHAnsi" w:hAnsiTheme="minorHAnsi" w:cstheme="minorHAnsi"/>
          <w:bCs/>
        </w:rPr>
        <w:t xml:space="preserve">Ο ρόλος του Προϊσταμένου Τμήματος </w:t>
      </w:r>
      <w:r w:rsidRPr="00EA554F">
        <w:rPr>
          <w:rFonts w:asciiTheme="minorHAnsi" w:hAnsiTheme="minorHAnsi" w:cstheme="minorHAnsi"/>
        </w:rPr>
        <w:t xml:space="preserve">Α΄ - Προγραμματισμού, Ανάπτυξης και Αξιολόγησης Εκπαιδευτικού Έργου </w:t>
      </w:r>
      <w:r w:rsidRPr="00EA554F">
        <w:rPr>
          <w:rFonts w:asciiTheme="minorHAnsi" w:hAnsiTheme="minorHAnsi" w:cstheme="minorHAnsi"/>
          <w:bCs/>
        </w:rPr>
        <w:t xml:space="preserve">είναι να </w:t>
      </w:r>
      <w:r w:rsidRPr="00EA554F">
        <w:rPr>
          <w:rFonts w:asciiTheme="minorHAnsi" w:hAnsiTheme="minorHAnsi" w:cstheme="minorHAnsi"/>
        </w:rPr>
        <w:t>ανιχνεύει τις εκπαιδευτικές ανάγκες του ανθρώπινου δυναμικού της Α.Α.Δ.Ε., να  σχεδιάζει και να  καταρτίζει προγράμματα εκπαίδευσης και να διαμορφώνει τους κανόνες και τις  διαδικασίες της εκπαιδευτικής λειτουργίας.</w:t>
      </w:r>
    </w:p>
    <w:p w:rsidR="00A6575F" w:rsidRPr="00EA554F" w:rsidRDefault="00A6575F" w:rsidP="002D1A84">
      <w:pPr>
        <w:spacing w:after="0" w:line="360" w:lineRule="auto"/>
        <w:jc w:val="both"/>
        <w:rPr>
          <w:rFonts w:asciiTheme="minorHAnsi" w:eastAsia="Times New Roman" w:hAnsiTheme="minorHAnsi" w:cstheme="minorHAnsi"/>
          <w:b/>
          <w:lang w:eastAsia="el-GR"/>
        </w:rPr>
      </w:pPr>
    </w:p>
    <w:p w:rsidR="00A6575F" w:rsidRPr="00EA554F" w:rsidRDefault="00A6575F" w:rsidP="002D1A84">
      <w:pPr>
        <w:spacing w:after="0" w:line="360" w:lineRule="auto"/>
        <w:jc w:val="both"/>
        <w:rPr>
          <w:rFonts w:asciiTheme="minorHAnsi" w:hAnsiTheme="minorHAnsi" w:cstheme="minorHAnsi"/>
          <w:b/>
        </w:rPr>
      </w:pPr>
      <w:r w:rsidRPr="00EA554F">
        <w:rPr>
          <w:rFonts w:asciiTheme="minorHAnsi" w:hAnsiTheme="minorHAnsi" w:cstheme="minorHAnsi"/>
          <w:b/>
        </w:rPr>
        <w:t>Ειδικές αρμοδιότητες</w:t>
      </w:r>
    </w:p>
    <w:p w:rsidR="00A6575F" w:rsidRPr="00EA554F" w:rsidRDefault="00A6575F" w:rsidP="002D1A84">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ενεργούς εποπτείας των υφισταμένων, της παροχής κατευθύνσεων για την επίλυση θεμάτων και της υποβολής αναφορών στον Προϊστάμενο της Ακαδημίας. </w:t>
      </w:r>
    </w:p>
    <w:p w:rsidR="00A6575F" w:rsidRPr="00EA554F" w:rsidRDefault="00A6575F" w:rsidP="002D1A84">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Συμβάλλει στην αποτελεσματική διοίκηση και στη βελτίωση της επιχειρησιακής απόδοσης της Ακαδημίας, σύμφωνα με τις κατευθύνσεις του Προϊσταμένου της Διεύθυνσης.</w:t>
      </w:r>
    </w:p>
    <w:p w:rsidR="00A6575F" w:rsidRPr="00EA554F" w:rsidRDefault="00A6575F" w:rsidP="002D1A84">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891B05" w:rsidRPr="00EA554F" w:rsidRDefault="00891B05" w:rsidP="002D1A84">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A6575F" w:rsidRPr="00EA554F" w:rsidRDefault="00A6575F" w:rsidP="002D1A84">
      <w:pPr>
        <w:spacing w:after="0" w:line="360" w:lineRule="auto"/>
        <w:jc w:val="both"/>
        <w:rPr>
          <w:rFonts w:asciiTheme="minorHAnsi" w:hAnsiTheme="minorHAnsi" w:cstheme="minorHAnsi"/>
        </w:rPr>
      </w:pPr>
    </w:p>
    <w:p w:rsidR="00A6575F" w:rsidRPr="00EA554F" w:rsidRDefault="00A6575F" w:rsidP="002D1A84">
      <w:pPr>
        <w:spacing w:after="0" w:line="360" w:lineRule="auto"/>
        <w:jc w:val="both"/>
        <w:rPr>
          <w:rFonts w:asciiTheme="minorHAnsi" w:hAnsiTheme="minorHAnsi" w:cstheme="minorHAnsi"/>
          <w:b/>
        </w:rPr>
      </w:pPr>
      <w:r w:rsidRPr="00EA554F">
        <w:rPr>
          <w:rFonts w:asciiTheme="minorHAnsi" w:hAnsiTheme="minorHAnsi" w:cstheme="minorHAnsi"/>
          <w:b/>
        </w:rPr>
        <w:t>Καθήκοντα συγκεκριμένης θέσης Προϊσταμένου Τμήματος</w:t>
      </w:r>
    </w:p>
    <w:p w:rsidR="00A6575F" w:rsidRPr="00EA554F" w:rsidRDefault="00A6575F" w:rsidP="00984662">
      <w:pPr>
        <w:pStyle w:val="a4"/>
        <w:numPr>
          <w:ilvl w:val="0"/>
          <w:numId w:val="90"/>
        </w:numPr>
        <w:spacing w:after="0" w:line="360" w:lineRule="auto"/>
        <w:ind w:left="284" w:hanging="284"/>
        <w:contextualSpacing w:val="0"/>
        <w:jc w:val="both"/>
        <w:rPr>
          <w:rFonts w:asciiTheme="minorHAnsi" w:hAnsiTheme="minorHAnsi" w:cstheme="minorHAnsi"/>
        </w:rPr>
      </w:pPr>
      <w:r w:rsidRPr="00EA554F">
        <w:rPr>
          <w:rFonts w:asciiTheme="minorHAnsi" w:hAnsiTheme="minorHAnsi" w:cstheme="minorHAnsi"/>
        </w:rPr>
        <w:t>Συντονίζει τις ενέργειες για τον σχεδιασμό της στρατηγικής της εκπαίδευσης του ανθρώπινου δυναμικού της Α.Α.Δ.Ε., σε εφαρμογή του Στρατηγικού Σχεδίου και των Ετήσιων Επιχειρησιακών Σχεδίων αυτής, σε συνεργασία με τους Προϊσταμένους των Γενικών Διευθύνσεων και των Αυτοτελών Υπηρεσιών της Α.Α.Δ.Ε.</w:t>
      </w:r>
    </w:p>
    <w:p w:rsidR="00A6575F" w:rsidRPr="00EA554F" w:rsidRDefault="00A6575F" w:rsidP="00984662">
      <w:pPr>
        <w:pStyle w:val="a4"/>
        <w:numPr>
          <w:ilvl w:val="0"/>
          <w:numId w:val="90"/>
        </w:numPr>
        <w:spacing w:after="0" w:line="360" w:lineRule="auto"/>
        <w:ind w:left="284" w:hanging="284"/>
        <w:contextualSpacing w:val="0"/>
        <w:jc w:val="both"/>
        <w:rPr>
          <w:rFonts w:asciiTheme="minorHAnsi" w:hAnsiTheme="minorHAnsi" w:cstheme="minorHAnsi"/>
        </w:rPr>
      </w:pPr>
      <w:r w:rsidRPr="00EA554F">
        <w:rPr>
          <w:rFonts w:asciiTheme="minorHAnsi" w:hAnsiTheme="minorHAnsi" w:cstheme="minorHAnsi"/>
        </w:rPr>
        <w:lastRenderedPageBreak/>
        <w:t>Διαμορφώνει τους κανόνες και τις διαδικασίες της εκπαιδευτικής λειτουργίας, σύμφωνα με τις αρχές διαχείρισης ποιότητας, όπως συστημάτων επιλογής και αξιολόγησης εκπαιδευτών και εκπαιδευομένων, κατάρτισης μητρώου διδακτικού προσωπικού και πιστοποίησης των γνώσεων και των ικανοτήτων που αποκτώνται από την εκπαίδευση.</w:t>
      </w:r>
    </w:p>
    <w:p w:rsidR="00A6575F" w:rsidRPr="00EA554F" w:rsidRDefault="00A6575F" w:rsidP="00984662">
      <w:pPr>
        <w:pStyle w:val="a4"/>
        <w:numPr>
          <w:ilvl w:val="0"/>
          <w:numId w:val="90"/>
        </w:numPr>
        <w:spacing w:after="0" w:line="360" w:lineRule="auto"/>
        <w:ind w:left="284" w:hanging="284"/>
        <w:contextualSpacing w:val="0"/>
        <w:jc w:val="both"/>
        <w:rPr>
          <w:rFonts w:asciiTheme="minorHAnsi" w:hAnsiTheme="minorHAnsi" w:cstheme="minorHAnsi"/>
        </w:rPr>
      </w:pPr>
      <w:r w:rsidRPr="00EA554F">
        <w:rPr>
          <w:rFonts w:asciiTheme="minorHAnsi" w:hAnsiTheme="minorHAnsi" w:cstheme="minorHAnsi"/>
        </w:rPr>
        <w:t>Επιβλέπει και συντονίζει τις ενέργειες: α) επιλογής εκπαιδευτών εκ του μητρώου εκπαιδευτών της ΦΟ.Τ.Α., το οποίο τηρείται από το Τμήμα Β’, β) ανάθεσης σ’ αυτούς του εκπαιδευτικού έργου και γ) συντονισμού τους και της παροχής κατευθύνσεων  σε αυτούς.</w:t>
      </w:r>
    </w:p>
    <w:p w:rsidR="00A6575F" w:rsidRPr="00EA554F" w:rsidRDefault="00A6575F" w:rsidP="00984662">
      <w:pPr>
        <w:pStyle w:val="a4"/>
        <w:numPr>
          <w:ilvl w:val="0"/>
          <w:numId w:val="90"/>
        </w:numPr>
        <w:spacing w:after="0" w:line="360" w:lineRule="auto"/>
        <w:ind w:left="284" w:hanging="284"/>
        <w:contextualSpacing w:val="0"/>
        <w:jc w:val="both"/>
        <w:rPr>
          <w:rFonts w:asciiTheme="minorHAnsi" w:hAnsiTheme="minorHAnsi" w:cstheme="minorHAnsi"/>
        </w:rPr>
      </w:pPr>
      <w:r w:rsidRPr="00EA554F">
        <w:rPr>
          <w:rFonts w:asciiTheme="minorHAnsi" w:hAnsiTheme="minorHAnsi" w:cstheme="minorHAnsi"/>
        </w:rPr>
        <w:t>Συντονίζει και παρέχει κατευθύνσεις για την ανίχνευση των εκπαιδευτικών  αναγκών του Ανθρώπινου Δυναμικού της Α.Α.Δ.Ε., σε συνεργασία με την Διεύθυνση Διαχείρισης Ανθρώπινου Δυναμικού της Γενικής Διεύθυνσης Ανθρώπινου Δυναμικού και Οργάνωσης και με τις Γενικές Διευθύνσεις και τις Αυτοτελείς Υπηρεσίες της Αρχής.</w:t>
      </w:r>
    </w:p>
    <w:p w:rsidR="00A6575F" w:rsidRPr="00EA554F" w:rsidRDefault="00A6575F" w:rsidP="00984662">
      <w:pPr>
        <w:pStyle w:val="a4"/>
        <w:numPr>
          <w:ilvl w:val="0"/>
          <w:numId w:val="90"/>
        </w:numPr>
        <w:spacing w:after="0" w:line="360" w:lineRule="auto"/>
        <w:ind w:left="284" w:hanging="284"/>
        <w:contextualSpacing w:val="0"/>
        <w:jc w:val="both"/>
        <w:rPr>
          <w:rFonts w:asciiTheme="minorHAnsi" w:hAnsiTheme="minorHAnsi" w:cstheme="minorHAnsi"/>
        </w:rPr>
      </w:pPr>
      <w:r w:rsidRPr="00EA554F">
        <w:rPr>
          <w:rFonts w:asciiTheme="minorHAnsi" w:hAnsiTheme="minorHAnsi" w:cstheme="minorHAnsi"/>
        </w:rPr>
        <w:t xml:space="preserve">Καταρτίζει και </w:t>
      </w:r>
      <w:proofErr w:type="spellStart"/>
      <w:r w:rsidRPr="00EA554F">
        <w:rPr>
          <w:rFonts w:asciiTheme="minorHAnsi" w:hAnsiTheme="minorHAnsi" w:cstheme="minorHAnsi"/>
        </w:rPr>
        <w:t>επικαιροποιεί</w:t>
      </w:r>
      <w:proofErr w:type="spellEnd"/>
      <w:r w:rsidRPr="00EA554F">
        <w:rPr>
          <w:rFonts w:asciiTheme="minorHAnsi" w:hAnsiTheme="minorHAnsi" w:cstheme="minorHAnsi"/>
        </w:rPr>
        <w:t xml:space="preserve"> (όπου αυτό απαιτείται) τον προγραμματισμό εκπαίδευσης του ανθρώπινου δυναμικού της Α.Α.Δ.Ε., σε συνεργασία με τις αρμόδιες υπηρεσίες αυτής, και παρακολουθεί την υλοποίησή του.</w:t>
      </w:r>
    </w:p>
    <w:p w:rsidR="00A6575F" w:rsidRPr="00EA554F" w:rsidRDefault="00A6575F" w:rsidP="00984662">
      <w:pPr>
        <w:pStyle w:val="a4"/>
        <w:numPr>
          <w:ilvl w:val="0"/>
          <w:numId w:val="90"/>
        </w:numPr>
        <w:spacing w:after="0" w:line="360" w:lineRule="auto"/>
        <w:ind w:left="284" w:hanging="284"/>
        <w:contextualSpacing w:val="0"/>
        <w:jc w:val="both"/>
        <w:rPr>
          <w:rFonts w:asciiTheme="minorHAnsi" w:hAnsiTheme="minorHAnsi" w:cstheme="minorHAnsi"/>
        </w:rPr>
      </w:pPr>
      <w:r w:rsidRPr="00EA554F">
        <w:rPr>
          <w:rFonts w:asciiTheme="minorHAnsi" w:hAnsiTheme="minorHAnsi" w:cstheme="minorHAnsi"/>
        </w:rPr>
        <w:t>Σχεδιάζει και καταρτίζει προγράμματα εκπαίδευσης (εξειδίκευσης, κατάρτισης, επιμόρφωσης και ενημέρωσης), σε συνεργασία με τις αρμόδιες Υπηρεσίες, τόσο για το ανθρώπινο δυναμικό της Α.Α.Δ.Ε, όσο και για μέλη επιστημονικών και επαγγελματικών φορέων της χώρας, ιδιώτες, καθώς και για υπαλλήλους άλλων υπηρεσιών και φορέων του δημόσιου τομέα, σε θέματα αρμοδιότητας της Αρχής.</w:t>
      </w:r>
    </w:p>
    <w:p w:rsidR="00A6575F" w:rsidRPr="00EA554F" w:rsidRDefault="00A6575F" w:rsidP="00984662">
      <w:pPr>
        <w:pStyle w:val="a4"/>
        <w:numPr>
          <w:ilvl w:val="0"/>
          <w:numId w:val="90"/>
        </w:numPr>
        <w:spacing w:after="0" w:line="360" w:lineRule="auto"/>
        <w:ind w:left="284" w:hanging="284"/>
        <w:contextualSpacing w:val="0"/>
        <w:jc w:val="both"/>
        <w:rPr>
          <w:rFonts w:asciiTheme="minorHAnsi" w:hAnsiTheme="minorHAnsi" w:cstheme="minorHAnsi"/>
        </w:rPr>
      </w:pPr>
      <w:r w:rsidRPr="00EA554F">
        <w:rPr>
          <w:rFonts w:asciiTheme="minorHAnsi" w:hAnsiTheme="minorHAnsi" w:cstheme="minorHAnsi"/>
        </w:rPr>
        <w:t>Αξιολογεί την αποτελεσματικότητα του εκπαιδευτικού έργου, διαπιστώνει τυχόν αδυναμίες και καταρτίζει προτάσεις αντιμετώπισής τους, με τις κατάλληλες διορθωτικές παρεμβάσεις.</w:t>
      </w:r>
    </w:p>
    <w:p w:rsidR="00A6575F" w:rsidRPr="00EA554F" w:rsidRDefault="00A6575F" w:rsidP="00984662">
      <w:pPr>
        <w:pStyle w:val="a4"/>
        <w:numPr>
          <w:ilvl w:val="0"/>
          <w:numId w:val="90"/>
        </w:numPr>
        <w:spacing w:after="0" w:line="360" w:lineRule="auto"/>
        <w:ind w:left="284" w:hanging="284"/>
        <w:contextualSpacing w:val="0"/>
        <w:jc w:val="both"/>
        <w:rPr>
          <w:rFonts w:asciiTheme="minorHAnsi" w:hAnsiTheme="minorHAnsi" w:cstheme="minorHAnsi"/>
        </w:rPr>
      </w:pPr>
      <w:r w:rsidRPr="00EA554F">
        <w:rPr>
          <w:rFonts w:asciiTheme="minorHAnsi" w:hAnsiTheme="minorHAnsi" w:cstheme="minorHAnsi"/>
        </w:rPr>
        <w:t>Μεριμνά για τη συγγραφή,</w:t>
      </w:r>
      <w:r w:rsidRPr="00EA554F">
        <w:rPr>
          <w:rFonts w:asciiTheme="minorHAnsi" w:hAnsiTheme="minorHAnsi" w:cstheme="minorHAnsi"/>
          <w:color w:val="000000"/>
        </w:rPr>
        <w:t xml:space="preserve"> </w:t>
      </w:r>
      <w:r w:rsidRPr="00EA554F">
        <w:rPr>
          <w:rFonts w:asciiTheme="minorHAnsi" w:hAnsiTheme="minorHAnsi" w:cstheme="minorHAnsi"/>
        </w:rPr>
        <w:t xml:space="preserve">συγκέντρωση, ταξινόμηση και </w:t>
      </w:r>
      <w:proofErr w:type="spellStart"/>
      <w:r w:rsidRPr="00EA554F">
        <w:rPr>
          <w:rFonts w:asciiTheme="minorHAnsi" w:hAnsiTheme="minorHAnsi" w:cstheme="minorHAnsi"/>
        </w:rPr>
        <w:t>επικαιροποίηση</w:t>
      </w:r>
      <w:proofErr w:type="spellEnd"/>
      <w:r w:rsidRPr="00EA554F">
        <w:rPr>
          <w:rFonts w:asciiTheme="minorHAnsi" w:hAnsiTheme="minorHAnsi" w:cstheme="minorHAnsi"/>
        </w:rPr>
        <w:t xml:space="preserve"> του εκπαιδευτικού υλικού. </w:t>
      </w:r>
    </w:p>
    <w:p w:rsidR="00A6575F" w:rsidRPr="00EA554F" w:rsidRDefault="00A6575F" w:rsidP="00984662">
      <w:pPr>
        <w:pStyle w:val="a4"/>
        <w:numPr>
          <w:ilvl w:val="0"/>
          <w:numId w:val="90"/>
        </w:numPr>
        <w:spacing w:after="0" w:line="360" w:lineRule="auto"/>
        <w:ind w:left="284" w:hanging="284"/>
        <w:contextualSpacing w:val="0"/>
        <w:jc w:val="both"/>
        <w:rPr>
          <w:rFonts w:asciiTheme="minorHAnsi" w:hAnsiTheme="minorHAnsi" w:cstheme="minorHAnsi"/>
        </w:rPr>
      </w:pPr>
      <w:r w:rsidRPr="00EA554F">
        <w:rPr>
          <w:rFonts w:asciiTheme="minorHAnsi" w:hAnsiTheme="minorHAnsi" w:cstheme="minorHAnsi"/>
        </w:rPr>
        <w:t>Συνεργάζεται με εκπαιδευτικούς φορείς και ιδρύματα του δημόσιου ή του ιδιωτικού τομέα της ημεδαπής ή της αλλοδαπής ή με πρόσωπα αναγνωρισμένου επιστημονικού κύρους, με σκοπό την διοργάνωση και τη συμμετοχή σε εκπαιδευτικές δράσεις.</w:t>
      </w:r>
    </w:p>
    <w:p w:rsidR="00A6575F" w:rsidRPr="00EA554F" w:rsidRDefault="00A6575F" w:rsidP="00984662">
      <w:pPr>
        <w:pStyle w:val="a4"/>
        <w:numPr>
          <w:ilvl w:val="0"/>
          <w:numId w:val="90"/>
        </w:numPr>
        <w:spacing w:after="0" w:line="360" w:lineRule="auto"/>
        <w:ind w:left="284" w:hanging="284"/>
        <w:contextualSpacing w:val="0"/>
        <w:jc w:val="both"/>
        <w:rPr>
          <w:rFonts w:asciiTheme="minorHAnsi" w:hAnsiTheme="minorHAnsi" w:cstheme="minorHAnsi"/>
        </w:rPr>
      </w:pPr>
      <w:r w:rsidRPr="00EA554F">
        <w:rPr>
          <w:rFonts w:asciiTheme="minorHAnsi" w:hAnsiTheme="minorHAnsi" w:cstheme="minorHAnsi"/>
        </w:rPr>
        <w:t>Διαμορφώνει προτάσεις για την ένταξη έργων, αρμοδιότητας της Διεύθυνσης, σε συγχρηματοδοτούμενα προγράμματα, σε συνεργασία με το Τμήμα  Γ΄ - Συντονισμού, Παρακολούθησης και Συγχρηματοδότησης των  Έργων της Διεύθυνσης Στρατηγικού Σχεδιασμού.</w:t>
      </w:r>
    </w:p>
    <w:p w:rsidR="00A6575F" w:rsidRPr="00EA554F" w:rsidRDefault="00A6575F" w:rsidP="00984662">
      <w:pPr>
        <w:pStyle w:val="a4"/>
        <w:numPr>
          <w:ilvl w:val="0"/>
          <w:numId w:val="90"/>
        </w:numPr>
        <w:spacing w:after="0" w:line="360" w:lineRule="auto"/>
        <w:ind w:left="284" w:hanging="284"/>
        <w:contextualSpacing w:val="0"/>
        <w:jc w:val="both"/>
        <w:rPr>
          <w:rFonts w:asciiTheme="minorHAnsi" w:hAnsiTheme="minorHAnsi" w:cstheme="minorHAnsi"/>
          <w:color w:val="000000"/>
        </w:rPr>
      </w:pPr>
      <w:r w:rsidRPr="00EA554F">
        <w:rPr>
          <w:rFonts w:asciiTheme="minorHAnsi" w:hAnsiTheme="minorHAnsi" w:cstheme="minorHAnsi"/>
          <w:color w:val="000000"/>
        </w:rPr>
        <w:t xml:space="preserve">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w:t>
      </w:r>
      <w:r w:rsidRPr="00EA554F">
        <w:rPr>
          <w:rFonts w:asciiTheme="minorHAnsi" w:hAnsiTheme="minorHAnsi" w:cstheme="minorHAnsi"/>
          <w:color w:val="000000"/>
        </w:rPr>
        <w:lastRenderedPageBreak/>
        <w:t xml:space="preserve">Προϊστάμενο της Διεύθυνσης, με σκοπό την αποδοτικότερη αξιοποίηση του προσωπικού και τη βέλτιστη λειτουργία του Τμήματος. </w:t>
      </w:r>
    </w:p>
    <w:p w:rsidR="00A6575F" w:rsidRPr="00EA554F" w:rsidRDefault="00A6575F" w:rsidP="00984662">
      <w:pPr>
        <w:pStyle w:val="a4"/>
        <w:numPr>
          <w:ilvl w:val="0"/>
          <w:numId w:val="90"/>
        </w:numPr>
        <w:spacing w:after="0" w:line="360" w:lineRule="auto"/>
        <w:ind w:left="284" w:hanging="284"/>
        <w:contextualSpacing w:val="0"/>
        <w:jc w:val="both"/>
        <w:rPr>
          <w:rFonts w:asciiTheme="minorHAnsi" w:hAnsiTheme="minorHAnsi" w:cstheme="minorHAnsi"/>
          <w:iCs/>
        </w:rPr>
      </w:pPr>
      <w:r w:rsidRPr="00EA554F">
        <w:rPr>
          <w:rFonts w:asciiTheme="minorHAnsi" w:hAnsiTheme="minorHAnsi" w:cstheme="minorHAnsi"/>
          <w:iCs/>
        </w:rPr>
        <w:t xml:space="preserve">Επικοινωνεί: α) με τους Προϊσταμένους των Γενικών  Διευθύνσεων και Διευθύνσεων της Α.Α.Δ.Ε, για τη διάγνωση και πληρέστερη ικανοποίηση των εκπαιδευτικών αναγκών τους και την αποτελεσματικότητα των δράσεων της Ακαδημίας β) με Εκπαιδευτικά Ιδρύματα, Εκπαιδευτικούς ή/και Επαγγελματικούς Φορείς για τον εμπλουτισμό των δράσεων της Ακαδημίας και γ) με το Εθνικό Κέντρο Δημόσιας Διοίκησης και Αποκέντρωσης (Ε.Κ.Δ.Δ.Α.) για  την ανάπτυξη συνεργασίας σε εκπαιδευτικές δράσεις. </w:t>
      </w:r>
    </w:p>
    <w:p w:rsidR="00A6575F" w:rsidRPr="00EA554F" w:rsidRDefault="00A6575F" w:rsidP="002D1A84">
      <w:pPr>
        <w:spacing w:after="0" w:line="360" w:lineRule="auto"/>
        <w:jc w:val="both"/>
        <w:rPr>
          <w:rFonts w:asciiTheme="minorHAnsi" w:hAnsiTheme="minorHAnsi" w:cstheme="minorHAnsi"/>
        </w:rPr>
      </w:pPr>
    </w:p>
    <w:p w:rsidR="00A6575F" w:rsidRPr="00EA554F" w:rsidRDefault="00A6575F" w:rsidP="002D1A84">
      <w:pPr>
        <w:spacing w:after="0" w:line="360" w:lineRule="auto"/>
        <w:jc w:val="both"/>
        <w:rPr>
          <w:rFonts w:asciiTheme="minorHAnsi" w:hAnsiTheme="minorHAnsi" w:cstheme="minorHAnsi"/>
          <w:b/>
        </w:rPr>
      </w:pPr>
      <w:r w:rsidRPr="00EA554F">
        <w:rPr>
          <w:rFonts w:asciiTheme="minorHAnsi" w:hAnsiTheme="minorHAnsi" w:cstheme="minorHAnsi"/>
          <w:b/>
        </w:rPr>
        <w:t>Χρήση Πόρων/Εργαλεία</w:t>
      </w:r>
    </w:p>
    <w:p w:rsidR="00A6575F" w:rsidRPr="00EA554F" w:rsidRDefault="00A6575F" w:rsidP="002D1A84">
      <w:pPr>
        <w:spacing w:after="0" w:line="360" w:lineRule="auto"/>
        <w:jc w:val="both"/>
        <w:rPr>
          <w:rFonts w:asciiTheme="minorHAnsi" w:hAnsiTheme="minorHAnsi" w:cstheme="minorHAnsi"/>
          <w:b/>
        </w:rPr>
      </w:pPr>
      <w:proofErr w:type="spellStart"/>
      <w:r w:rsidRPr="00EA554F">
        <w:rPr>
          <w:rFonts w:asciiTheme="minorHAnsi" w:hAnsiTheme="minorHAnsi" w:cstheme="minorHAnsi"/>
          <w:lang w:val="en-US"/>
        </w:rPr>
        <w:t>LiveLink</w:t>
      </w:r>
      <w:proofErr w:type="spellEnd"/>
      <w:r w:rsidRPr="00EA554F">
        <w:rPr>
          <w:rFonts w:asciiTheme="minorHAnsi" w:hAnsiTheme="minorHAnsi" w:cstheme="minorHAnsi"/>
        </w:rPr>
        <w:t xml:space="preserve"> – Πλατφόρμες </w:t>
      </w:r>
      <w:r w:rsidRPr="00EA554F">
        <w:rPr>
          <w:rFonts w:asciiTheme="minorHAnsi" w:hAnsiTheme="minorHAnsi" w:cstheme="minorHAnsi"/>
          <w:lang w:val="en-US"/>
        </w:rPr>
        <w:t>e</w:t>
      </w:r>
      <w:r w:rsidRPr="00EA554F">
        <w:rPr>
          <w:rFonts w:asciiTheme="minorHAnsi" w:hAnsiTheme="minorHAnsi" w:cstheme="minorHAnsi"/>
        </w:rPr>
        <w:t>-</w:t>
      </w:r>
      <w:r w:rsidRPr="00EA554F">
        <w:rPr>
          <w:rFonts w:asciiTheme="minorHAnsi" w:hAnsiTheme="minorHAnsi" w:cstheme="minorHAnsi"/>
          <w:lang w:val="en-US"/>
        </w:rPr>
        <w:t>Learning</w:t>
      </w:r>
    </w:p>
    <w:p w:rsidR="00BF2685" w:rsidRPr="00EA554F" w:rsidRDefault="00BF2685" w:rsidP="002D1A84">
      <w:pPr>
        <w:spacing w:after="0" w:line="360" w:lineRule="auto"/>
        <w:rPr>
          <w:rFonts w:asciiTheme="minorHAnsi" w:hAnsiTheme="minorHAnsi" w:cstheme="minorHAnsi"/>
          <w:b/>
        </w:rPr>
      </w:pPr>
    </w:p>
    <w:p w:rsidR="00A6575F" w:rsidRPr="00EA554F" w:rsidRDefault="00A6575F" w:rsidP="002D1A84">
      <w:pPr>
        <w:spacing w:after="0" w:line="360" w:lineRule="auto"/>
        <w:jc w:val="both"/>
        <w:rPr>
          <w:rFonts w:asciiTheme="minorHAnsi" w:hAnsiTheme="minorHAnsi" w:cstheme="minorHAnsi"/>
          <w:b/>
        </w:rPr>
      </w:pPr>
      <w:r w:rsidRPr="00EA554F">
        <w:rPr>
          <w:rFonts w:asciiTheme="minorHAnsi" w:hAnsiTheme="minorHAnsi" w:cstheme="minorHAnsi"/>
          <w:b/>
        </w:rPr>
        <w:t>Ειδικές συνθήκες εργασίας</w:t>
      </w:r>
    </w:p>
    <w:p w:rsidR="00A6575F" w:rsidRPr="00EA554F" w:rsidRDefault="00A6575F" w:rsidP="002D1A84">
      <w:pPr>
        <w:spacing w:after="0" w:line="360" w:lineRule="auto"/>
        <w:jc w:val="both"/>
        <w:rPr>
          <w:rFonts w:asciiTheme="minorHAnsi" w:hAnsiTheme="minorHAnsi" w:cstheme="minorHAnsi"/>
        </w:rPr>
      </w:pPr>
      <w:r w:rsidRPr="00EA554F">
        <w:rPr>
          <w:rFonts w:asciiTheme="minorHAnsi" w:hAnsiTheme="minorHAnsi" w:cstheme="minorHAnsi"/>
        </w:rPr>
        <w:t>Συνθήκες εργασίας σε περιβάλλον συναισθηματικού φόρτου και  πιεστικών χρονικών προθεσμιών (τηλεφωνική ή και άμεση συναλλαγή με περιφερειακές υπηρεσίες/ εξωτερικούς φορείς κ.ά. σε περιπτώσεις αυξημένης δυσκολίας).</w:t>
      </w:r>
    </w:p>
    <w:p w:rsidR="00A6575F" w:rsidRPr="00EA554F" w:rsidRDefault="00A6575F" w:rsidP="002D1A84">
      <w:pPr>
        <w:spacing w:after="0" w:line="360" w:lineRule="auto"/>
        <w:jc w:val="both"/>
        <w:rPr>
          <w:rFonts w:asciiTheme="minorHAnsi" w:hAnsiTheme="minorHAnsi" w:cstheme="minorHAnsi"/>
        </w:rPr>
      </w:pPr>
    </w:p>
    <w:p w:rsidR="00A6575F" w:rsidRPr="00EA554F" w:rsidRDefault="00A6575F" w:rsidP="002D1A84">
      <w:pPr>
        <w:spacing w:after="0" w:line="360" w:lineRule="auto"/>
        <w:jc w:val="both"/>
        <w:rPr>
          <w:rFonts w:asciiTheme="minorHAnsi" w:hAnsiTheme="minorHAnsi" w:cstheme="minorHAnsi"/>
          <w:b/>
        </w:rPr>
      </w:pPr>
      <w:r w:rsidRPr="00EA554F">
        <w:rPr>
          <w:rFonts w:asciiTheme="minorHAnsi" w:hAnsiTheme="minorHAnsi" w:cstheme="minorHAnsi"/>
          <w:b/>
        </w:rPr>
        <w:t xml:space="preserve">Απαιτούμενα τυπικά προσόντα </w:t>
      </w:r>
    </w:p>
    <w:p w:rsidR="00A6575F" w:rsidRPr="00EA554F" w:rsidRDefault="00A6575F" w:rsidP="002D1A84">
      <w:pPr>
        <w:spacing w:after="0" w:line="360" w:lineRule="auto"/>
        <w:jc w:val="both"/>
        <w:rPr>
          <w:rFonts w:asciiTheme="minorHAnsi" w:hAnsiTheme="minorHAnsi" w:cstheme="minorHAnsi"/>
        </w:rPr>
      </w:pPr>
      <w:r w:rsidRPr="00EA554F">
        <w:rPr>
          <w:rFonts w:asciiTheme="minorHAnsi" w:hAnsiTheme="minorHAnsi" w:cstheme="minorHAnsi"/>
        </w:rPr>
        <w:t>Τυπικές προϋποθέσεις, κλάδος και κατηγορία όπως ορίζονται στο άρθρο 26 του ν. 4389/16 και τον Οργανισμό της Α.Α.Δ.Ε..</w:t>
      </w:r>
    </w:p>
    <w:p w:rsidR="00A6575F" w:rsidRPr="00EA554F" w:rsidRDefault="00A6575F" w:rsidP="002D1A84">
      <w:pPr>
        <w:spacing w:after="0" w:line="360" w:lineRule="auto"/>
        <w:jc w:val="both"/>
        <w:rPr>
          <w:rFonts w:asciiTheme="minorHAnsi" w:hAnsiTheme="minorHAnsi" w:cstheme="minorHAnsi"/>
        </w:rPr>
      </w:pPr>
    </w:p>
    <w:p w:rsidR="00A6575F" w:rsidRPr="00EA554F" w:rsidRDefault="00A6575F" w:rsidP="002D1A84">
      <w:pPr>
        <w:spacing w:after="0" w:line="360" w:lineRule="auto"/>
        <w:jc w:val="both"/>
        <w:rPr>
          <w:rFonts w:asciiTheme="minorHAnsi" w:hAnsiTheme="minorHAnsi" w:cstheme="minorHAnsi"/>
          <w:b/>
        </w:rPr>
      </w:pPr>
      <w:r w:rsidRPr="00EA554F">
        <w:rPr>
          <w:rFonts w:asciiTheme="minorHAnsi" w:hAnsiTheme="minorHAnsi" w:cstheme="minorHAnsi"/>
          <w:b/>
        </w:rPr>
        <w:t>Επιθυμητή Εμπειρία</w:t>
      </w:r>
    </w:p>
    <w:p w:rsidR="00A6575F" w:rsidRPr="00EA554F" w:rsidRDefault="00A6575F" w:rsidP="002D1A84">
      <w:pPr>
        <w:spacing w:after="0" w:line="360" w:lineRule="auto"/>
        <w:jc w:val="both"/>
        <w:rPr>
          <w:rFonts w:asciiTheme="minorHAnsi" w:hAnsiTheme="minorHAnsi" w:cstheme="minorHAnsi"/>
        </w:rPr>
      </w:pPr>
      <w:r w:rsidRPr="00EA554F">
        <w:rPr>
          <w:rFonts w:asciiTheme="minorHAnsi" w:hAnsiTheme="minorHAnsi" w:cstheme="minorHAnsi"/>
        </w:rPr>
        <w:t xml:space="preserve">- Θητεία (1) έτους σε θέση ευθύνης </w:t>
      </w:r>
      <w:proofErr w:type="spellStart"/>
      <w:r w:rsidRPr="00EA554F">
        <w:rPr>
          <w:rFonts w:asciiTheme="minorHAnsi" w:hAnsiTheme="minorHAnsi" w:cstheme="minorHAnsi"/>
        </w:rPr>
        <w:t>Πρ</w:t>
      </w:r>
      <w:proofErr w:type="spellEnd"/>
      <w:r w:rsidRPr="00EA554F">
        <w:rPr>
          <w:rFonts w:asciiTheme="minorHAnsi" w:hAnsiTheme="minorHAnsi" w:cstheme="minorHAnsi"/>
        </w:rPr>
        <w:t>/νου αντίστοιχου τμήματος ή</w:t>
      </w:r>
    </w:p>
    <w:p w:rsidR="00A6575F" w:rsidRPr="00EA554F" w:rsidRDefault="00A6575F" w:rsidP="002D1A84">
      <w:pPr>
        <w:spacing w:after="0" w:line="360" w:lineRule="auto"/>
        <w:jc w:val="both"/>
        <w:rPr>
          <w:rFonts w:asciiTheme="minorHAnsi" w:hAnsiTheme="minorHAnsi" w:cstheme="minorHAnsi"/>
        </w:rPr>
      </w:pPr>
      <w:r w:rsidRPr="00EA554F">
        <w:rPr>
          <w:rFonts w:asciiTheme="minorHAnsi" w:hAnsiTheme="minorHAnsi" w:cstheme="minorHAnsi"/>
        </w:rPr>
        <w:t xml:space="preserve">- Θητεία (2) ετών σε θέση ευθύνης </w:t>
      </w:r>
      <w:proofErr w:type="spellStart"/>
      <w:r w:rsidRPr="00EA554F">
        <w:rPr>
          <w:rFonts w:asciiTheme="minorHAnsi" w:hAnsiTheme="minorHAnsi" w:cstheme="minorHAnsi"/>
        </w:rPr>
        <w:t>Πρ</w:t>
      </w:r>
      <w:proofErr w:type="spellEnd"/>
      <w:r w:rsidRPr="00EA554F">
        <w:rPr>
          <w:rFonts w:asciiTheme="minorHAnsi" w:hAnsiTheme="minorHAnsi" w:cstheme="minorHAnsi"/>
        </w:rPr>
        <w:t>/νου τμήματος αντίστοιχης οργανικής μονάδας ή</w:t>
      </w:r>
    </w:p>
    <w:p w:rsidR="00A6575F" w:rsidRPr="00EA554F" w:rsidRDefault="00A6575F" w:rsidP="002D1A84">
      <w:pPr>
        <w:spacing w:after="0" w:line="360" w:lineRule="auto"/>
        <w:jc w:val="both"/>
        <w:rPr>
          <w:rFonts w:asciiTheme="minorHAnsi" w:hAnsiTheme="minorHAnsi" w:cstheme="minorHAnsi"/>
        </w:rPr>
      </w:pPr>
      <w:r w:rsidRPr="00EA554F">
        <w:rPr>
          <w:rFonts w:asciiTheme="minorHAnsi" w:hAnsiTheme="minorHAnsi" w:cstheme="minorHAnsi"/>
        </w:rPr>
        <w:t xml:space="preserve">- Προϋπηρεσία (3) ετών στο αντίστοιχο τμήμα και ενδελεχή γνώση και κατανόηση των αντικειμένων και της σχετικής νομοθεσίας </w:t>
      </w:r>
    </w:p>
    <w:p w:rsidR="00A6575F" w:rsidRPr="00EA554F" w:rsidRDefault="00A6575F" w:rsidP="002D1A84">
      <w:pPr>
        <w:spacing w:after="0" w:line="360" w:lineRule="auto"/>
        <w:jc w:val="both"/>
        <w:rPr>
          <w:rFonts w:asciiTheme="minorHAnsi" w:hAnsiTheme="minorHAnsi" w:cstheme="minorHAnsi"/>
          <w:b/>
        </w:rPr>
      </w:pPr>
    </w:p>
    <w:p w:rsidR="00A6575F" w:rsidRPr="00EA554F" w:rsidRDefault="00A6575F" w:rsidP="002D1A84">
      <w:pPr>
        <w:spacing w:after="0" w:line="360" w:lineRule="auto"/>
        <w:jc w:val="both"/>
        <w:rPr>
          <w:rFonts w:asciiTheme="minorHAnsi" w:hAnsiTheme="minorHAnsi" w:cstheme="minorHAnsi"/>
          <w:b/>
        </w:rPr>
      </w:pPr>
      <w:r w:rsidRPr="00EA554F">
        <w:rPr>
          <w:rFonts w:asciiTheme="minorHAnsi" w:hAnsiTheme="minorHAnsi" w:cstheme="minorHAnsi"/>
          <w:b/>
        </w:rPr>
        <w:t xml:space="preserve">Λοιπά Επιθυμητά προσόντα </w:t>
      </w:r>
    </w:p>
    <w:p w:rsidR="00A6575F" w:rsidRPr="00EA554F" w:rsidRDefault="00A6575F" w:rsidP="002D1A84">
      <w:pPr>
        <w:spacing w:after="0" w:line="360" w:lineRule="auto"/>
        <w:jc w:val="both"/>
        <w:rPr>
          <w:rFonts w:asciiTheme="minorHAnsi" w:hAnsiTheme="minorHAnsi" w:cstheme="minorHAnsi"/>
        </w:rPr>
      </w:pPr>
      <w:r w:rsidRPr="00EA554F">
        <w:rPr>
          <w:rFonts w:asciiTheme="minorHAnsi" w:hAnsiTheme="minorHAnsi" w:cstheme="minorHAnsi"/>
        </w:rPr>
        <w:t>Πτυχίο Α.Ε.Ι.-Α.Τ.Ε.Ι. συναφές με τα αντικείμενα της Θέσης, κατά προτίμηση Νομικής, Οικονομικών ή Διοικητικών σχολών της ημεδαπής ή της αλλοδαπής ή πτυχίο ή δίπλωμα τμημάτων Α.Ε.Ι.-Α.Τ.Ε.Ι.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A6575F" w:rsidRPr="00EA554F" w:rsidRDefault="00A6575F" w:rsidP="002D1A84">
      <w:pPr>
        <w:spacing w:after="0" w:line="360" w:lineRule="auto"/>
        <w:jc w:val="both"/>
        <w:rPr>
          <w:rFonts w:asciiTheme="minorHAnsi" w:hAnsiTheme="minorHAnsi" w:cstheme="minorHAnsi"/>
          <w:b/>
        </w:rPr>
      </w:pPr>
      <w:r w:rsidRPr="00EA554F">
        <w:rPr>
          <w:rFonts w:asciiTheme="minorHAnsi" w:hAnsiTheme="minorHAnsi" w:cstheme="minorHAnsi"/>
        </w:rPr>
        <w:t>Μεταπτυχιακός τίτλος σπουδών σε συναφές προς τη Διεύθυνση αντικείμενο.</w:t>
      </w:r>
    </w:p>
    <w:p w:rsidR="00A6575F" w:rsidRPr="00EA554F" w:rsidRDefault="00A6575F" w:rsidP="002D1A84">
      <w:pPr>
        <w:spacing w:after="0" w:line="360" w:lineRule="auto"/>
        <w:jc w:val="both"/>
        <w:rPr>
          <w:rFonts w:asciiTheme="minorHAnsi" w:hAnsiTheme="minorHAnsi" w:cstheme="minorHAnsi"/>
        </w:rPr>
      </w:pPr>
      <w:r w:rsidRPr="00EA554F">
        <w:rPr>
          <w:rFonts w:asciiTheme="minorHAnsi" w:hAnsiTheme="minorHAnsi" w:cstheme="minorHAnsi"/>
        </w:rPr>
        <w:lastRenderedPageBreak/>
        <w:t>Αποφοίτηση από την Εθνική Σχολή Δημόσιας Διοίκησης.</w:t>
      </w:r>
    </w:p>
    <w:p w:rsidR="00A6575F" w:rsidRPr="00EA554F" w:rsidRDefault="00A6575F" w:rsidP="002D1A84">
      <w:pPr>
        <w:spacing w:after="0" w:line="360" w:lineRule="auto"/>
        <w:jc w:val="both"/>
        <w:rPr>
          <w:rFonts w:asciiTheme="minorHAnsi" w:hAnsiTheme="minorHAnsi" w:cstheme="minorHAnsi"/>
        </w:rPr>
      </w:pPr>
      <w:r w:rsidRPr="00EA554F">
        <w:rPr>
          <w:rFonts w:asciiTheme="minorHAnsi" w:hAnsiTheme="minorHAnsi" w:cstheme="minorHAnsi"/>
        </w:rPr>
        <w:t>Καλή γνώση της αγγλικής γλώσσας (όπως αυτή ορίζεται από το Α.Σ.Ε.Π.).</w:t>
      </w:r>
    </w:p>
    <w:p w:rsidR="00A6575F" w:rsidRPr="00EA554F" w:rsidRDefault="00A6575F" w:rsidP="002D1A84">
      <w:pPr>
        <w:spacing w:after="0" w:line="360" w:lineRule="auto"/>
        <w:jc w:val="both"/>
        <w:rPr>
          <w:rFonts w:asciiTheme="minorHAnsi" w:hAnsiTheme="minorHAnsi" w:cstheme="minorHAnsi"/>
        </w:rPr>
      </w:pPr>
      <w:r w:rsidRPr="00EA554F">
        <w:rPr>
          <w:rFonts w:asciiTheme="minorHAnsi" w:hAnsiTheme="minorHAnsi" w:cstheme="minorHAnsi"/>
        </w:rPr>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A6575F" w:rsidRPr="00EA554F" w:rsidRDefault="00A6575F" w:rsidP="002D1A84">
      <w:pPr>
        <w:spacing w:after="0" w:line="360" w:lineRule="auto"/>
        <w:jc w:val="both"/>
        <w:rPr>
          <w:rFonts w:asciiTheme="minorHAnsi" w:hAnsiTheme="minorHAnsi" w:cstheme="minorHAnsi"/>
        </w:rPr>
      </w:pPr>
      <w:r w:rsidRPr="00EA554F">
        <w:rPr>
          <w:rFonts w:asciiTheme="minorHAnsi" w:hAnsiTheme="minorHAnsi" w:cstheme="minorHAnsi"/>
        </w:rPr>
        <w:t>Διοικητικές, επικοινωνιακές και ηγετικές ικανότητες.</w:t>
      </w:r>
    </w:p>
    <w:p w:rsidR="00A6575F" w:rsidRPr="00EA554F" w:rsidRDefault="00A6575F" w:rsidP="00EF7FC0">
      <w:pPr>
        <w:spacing w:after="0" w:line="360" w:lineRule="auto"/>
        <w:jc w:val="both"/>
        <w:rPr>
          <w:rFonts w:asciiTheme="minorHAnsi" w:hAnsiTheme="minorHAnsi" w:cstheme="minorHAnsi"/>
        </w:rPr>
      </w:pPr>
      <w:r w:rsidRPr="00EA554F">
        <w:rPr>
          <w:rFonts w:asciiTheme="minorHAnsi" w:hAnsiTheme="minorHAnsi" w:cstheme="minorHAnsi"/>
        </w:rPr>
        <w:t>Δεξιότητες επίλυσης προβλημάτων, λήψης αποφάσεων, παρακίνησης και διαχείρισης απόδοσης.</w:t>
      </w:r>
    </w:p>
    <w:p w:rsidR="00EF7FC0" w:rsidRPr="00EA554F" w:rsidRDefault="00EF7FC0" w:rsidP="00EF7FC0">
      <w:pPr>
        <w:spacing w:after="0" w:line="360" w:lineRule="auto"/>
        <w:jc w:val="both"/>
        <w:rPr>
          <w:rFonts w:asciiTheme="minorHAnsi" w:hAnsiTheme="minorHAnsi" w:cstheme="minorHAnsi"/>
        </w:rPr>
      </w:pPr>
    </w:p>
    <w:p w:rsidR="00A6575F" w:rsidRPr="00EA554F" w:rsidRDefault="00A6575F" w:rsidP="002D1A84">
      <w:pPr>
        <w:spacing w:after="0" w:line="240" w:lineRule="auto"/>
        <w:jc w:val="center"/>
        <w:rPr>
          <w:rFonts w:asciiTheme="minorHAnsi" w:hAnsiTheme="minorHAnsi" w:cstheme="minorHAnsi"/>
          <w:b/>
          <w:lang w:val="de-DE"/>
        </w:rPr>
      </w:pPr>
      <w:r w:rsidRPr="00EA554F">
        <w:rPr>
          <w:rFonts w:asciiTheme="minorHAnsi" w:hAnsiTheme="minorHAnsi" w:cstheme="minorHAnsi"/>
          <w:b/>
        </w:rPr>
        <w:t>Προφίλ Ικανοτήτων</w:t>
      </w:r>
    </w:p>
    <w:p w:rsidR="002D1A84" w:rsidRPr="00EA554F" w:rsidRDefault="002D1A84" w:rsidP="002D1A84">
      <w:pPr>
        <w:spacing w:after="0" w:line="240" w:lineRule="auto"/>
        <w:jc w:val="center"/>
        <w:rPr>
          <w:rFonts w:asciiTheme="minorHAnsi" w:hAnsiTheme="minorHAnsi" w:cstheme="minorHAnsi"/>
          <w:b/>
          <w:lang w:val="de-DE"/>
        </w:rPr>
      </w:pPr>
    </w:p>
    <w:tbl>
      <w:tblPr>
        <w:tblW w:w="9716" w:type="dxa"/>
        <w:tblInd w:w="-601" w:type="dxa"/>
        <w:tblLayout w:type="fixed"/>
        <w:tblLook w:val="04A0" w:firstRow="1" w:lastRow="0" w:firstColumn="1" w:lastColumn="0" w:noHBand="0" w:noVBand="1"/>
      </w:tblPr>
      <w:tblGrid>
        <w:gridCol w:w="5017"/>
        <w:gridCol w:w="1179"/>
        <w:gridCol w:w="1126"/>
        <w:gridCol w:w="1267"/>
        <w:gridCol w:w="1127"/>
      </w:tblGrid>
      <w:tr w:rsidR="002D1A84" w:rsidRPr="00EA554F" w:rsidTr="002D1A84">
        <w:trPr>
          <w:trHeight w:val="593"/>
        </w:trPr>
        <w:tc>
          <w:tcPr>
            <w:tcW w:w="9716" w:type="dxa"/>
            <w:gridSpan w:val="5"/>
            <w:tcBorders>
              <w:top w:val="single" w:sz="12" w:space="0" w:color="auto"/>
              <w:left w:val="single" w:sz="12" w:space="0" w:color="auto"/>
              <w:bottom w:val="single" w:sz="12" w:space="0" w:color="auto"/>
              <w:right w:val="single" w:sz="12" w:space="0" w:color="000000"/>
            </w:tcBorders>
            <w:shd w:val="clear" w:color="000000" w:fill="632423"/>
            <w:vAlign w:val="bottom"/>
            <w:hideMark/>
          </w:tcPr>
          <w:p w:rsidR="002D1A84" w:rsidRPr="00EA554F" w:rsidRDefault="002D1A84" w:rsidP="002D1A84">
            <w:pPr>
              <w:spacing w:after="0" w:line="240" w:lineRule="auto"/>
              <w:jc w:val="both"/>
              <w:rPr>
                <w:rFonts w:eastAsia="Times New Roman" w:cs="Calibri"/>
                <w:b/>
                <w:bCs/>
                <w:color w:val="FFFF00"/>
                <w:lang w:eastAsia="el-GR"/>
              </w:rPr>
            </w:pPr>
            <w:r w:rsidRPr="00EA554F">
              <w:rPr>
                <w:rFonts w:eastAsia="Times New Roman" w:cs="Calibri"/>
                <w:b/>
                <w:bCs/>
                <w:color w:val="FFFF00"/>
                <w:lang w:eastAsia="el-GR"/>
              </w:rPr>
              <w:t xml:space="preserve">ΘΕΣΗ ΕΡΓΑΣΙΑΣ: Προϊστάμενος Α’ Τμήματος Φορολογικής  &amp;  Τελωνειακής Ακαδημίας </w:t>
            </w:r>
            <w:r w:rsidRPr="00EA554F">
              <w:rPr>
                <w:rFonts w:eastAsia="Times New Roman" w:cs="Calibri"/>
                <w:color w:val="000000"/>
                <w:lang w:eastAsia="el-GR"/>
              </w:rPr>
              <w:t xml:space="preserve">- </w:t>
            </w:r>
            <w:r w:rsidRPr="00EA554F">
              <w:rPr>
                <w:rFonts w:eastAsia="Times New Roman" w:cs="Calibri"/>
                <w:b/>
                <w:bCs/>
                <w:color w:val="FFFF00"/>
                <w:lang w:eastAsia="el-GR"/>
              </w:rPr>
              <w:t>Προγραμματισμού, Ανάπτυξης και Αξιολόγησης Εκπαιδευτικού Έργου</w:t>
            </w:r>
          </w:p>
        </w:tc>
      </w:tr>
      <w:tr w:rsidR="002D1A84" w:rsidRPr="00EA554F" w:rsidTr="002D1A84">
        <w:trPr>
          <w:trHeight w:val="297"/>
        </w:trPr>
        <w:tc>
          <w:tcPr>
            <w:tcW w:w="5017" w:type="dxa"/>
            <w:tcBorders>
              <w:top w:val="nil"/>
              <w:left w:val="single" w:sz="12" w:space="0" w:color="auto"/>
              <w:bottom w:val="single" w:sz="12" w:space="0" w:color="auto"/>
              <w:right w:val="single" w:sz="12" w:space="0" w:color="auto"/>
            </w:tcBorders>
            <w:shd w:val="clear" w:color="000000" w:fill="B8CCE4"/>
            <w:vAlign w:val="bottom"/>
            <w:hideMark/>
          </w:tcPr>
          <w:p w:rsidR="002D1A84" w:rsidRPr="00EA554F" w:rsidRDefault="002D1A84" w:rsidP="002D1A84">
            <w:pPr>
              <w:spacing w:after="0" w:line="240" w:lineRule="auto"/>
              <w:jc w:val="both"/>
              <w:rPr>
                <w:rFonts w:eastAsia="Times New Roman" w:cs="Calibri"/>
                <w:b/>
                <w:bCs/>
                <w:color w:val="000000"/>
                <w:lang w:eastAsia="el-GR"/>
              </w:rPr>
            </w:pPr>
            <w:r w:rsidRPr="00EA554F">
              <w:rPr>
                <w:rFonts w:eastAsia="Times New Roman" w:cs="Calibri"/>
                <w:b/>
                <w:bCs/>
                <w:color w:val="000000"/>
                <w:lang w:eastAsia="el-GR"/>
              </w:rPr>
              <w:t xml:space="preserve">Ικανότητες </w:t>
            </w:r>
          </w:p>
        </w:tc>
        <w:tc>
          <w:tcPr>
            <w:tcW w:w="4698" w:type="dxa"/>
            <w:gridSpan w:val="4"/>
            <w:tcBorders>
              <w:top w:val="single" w:sz="12" w:space="0" w:color="auto"/>
              <w:left w:val="nil"/>
              <w:bottom w:val="single" w:sz="12" w:space="0" w:color="auto"/>
              <w:right w:val="single" w:sz="12" w:space="0" w:color="000000"/>
            </w:tcBorders>
            <w:shd w:val="clear" w:color="000000" w:fill="B8CCE4"/>
            <w:vAlign w:val="bottom"/>
            <w:hideMark/>
          </w:tcPr>
          <w:p w:rsidR="002D1A84" w:rsidRPr="00EA554F" w:rsidRDefault="002D1A84" w:rsidP="002D1A84">
            <w:pPr>
              <w:spacing w:after="0" w:line="240" w:lineRule="auto"/>
              <w:jc w:val="both"/>
              <w:rPr>
                <w:rFonts w:eastAsia="Times New Roman" w:cs="Calibri"/>
                <w:b/>
                <w:bCs/>
                <w:color w:val="000000"/>
                <w:lang w:eastAsia="el-GR"/>
              </w:rPr>
            </w:pPr>
            <w:r w:rsidRPr="00EA554F">
              <w:rPr>
                <w:rFonts w:eastAsia="Times New Roman" w:cs="Calibri"/>
                <w:b/>
                <w:bCs/>
                <w:color w:val="000000"/>
                <w:lang w:eastAsia="el-GR"/>
              </w:rPr>
              <w:t xml:space="preserve">Απαιτούμενο επίπεδο επάρκειας </w:t>
            </w:r>
          </w:p>
        </w:tc>
      </w:tr>
      <w:tr w:rsidR="002D1A84" w:rsidRPr="00EA554F" w:rsidTr="002D1A84">
        <w:trPr>
          <w:trHeight w:val="297"/>
        </w:trPr>
        <w:tc>
          <w:tcPr>
            <w:tcW w:w="5017" w:type="dxa"/>
            <w:tcBorders>
              <w:top w:val="nil"/>
              <w:left w:val="single" w:sz="12" w:space="0" w:color="auto"/>
              <w:bottom w:val="single" w:sz="12" w:space="0" w:color="auto"/>
              <w:right w:val="single" w:sz="12" w:space="0" w:color="auto"/>
            </w:tcBorders>
            <w:shd w:val="clear" w:color="000000" w:fill="FFFFFF"/>
            <w:noWrap/>
            <w:vAlign w:val="bottom"/>
            <w:hideMark/>
          </w:tcPr>
          <w:p w:rsidR="002D1A84" w:rsidRPr="00EA554F" w:rsidRDefault="002D1A84" w:rsidP="002D1A84">
            <w:pPr>
              <w:spacing w:after="0" w:line="240" w:lineRule="auto"/>
              <w:jc w:val="both"/>
              <w:rPr>
                <w:rFonts w:eastAsia="Times New Roman" w:cs="Calibri"/>
                <w:b/>
                <w:bCs/>
                <w:color w:val="FFFFFF"/>
                <w:lang w:eastAsia="el-GR"/>
              </w:rPr>
            </w:pPr>
            <w:r w:rsidRPr="00EA554F">
              <w:rPr>
                <w:rFonts w:eastAsia="Times New Roman" w:cs="Calibri"/>
                <w:b/>
                <w:bCs/>
                <w:color w:val="FFFFFF"/>
                <w:lang w:eastAsia="el-GR"/>
              </w:rPr>
              <w:t>Επαγγελματικές ικανότητες</w:t>
            </w:r>
          </w:p>
        </w:tc>
        <w:tc>
          <w:tcPr>
            <w:tcW w:w="1179" w:type="dxa"/>
            <w:tcBorders>
              <w:top w:val="nil"/>
              <w:left w:val="nil"/>
              <w:bottom w:val="single" w:sz="12" w:space="0" w:color="auto"/>
              <w:right w:val="single" w:sz="12" w:space="0" w:color="auto"/>
            </w:tcBorders>
            <w:shd w:val="clear" w:color="000000" w:fill="C0504D"/>
            <w:noWrap/>
            <w:vAlign w:val="bottom"/>
            <w:hideMark/>
          </w:tcPr>
          <w:p w:rsidR="002D1A84" w:rsidRPr="00EA554F" w:rsidRDefault="002D1A84" w:rsidP="002D1A84">
            <w:pPr>
              <w:spacing w:after="0" w:line="240" w:lineRule="auto"/>
              <w:jc w:val="center"/>
              <w:rPr>
                <w:rFonts w:eastAsia="Times New Roman" w:cs="Calibri"/>
                <w:b/>
                <w:bCs/>
                <w:color w:val="FFFFFF"/>
                <w:sz w:val="21"/>
                <w:szCs w:val="21"/>
                <w:lang w:eastAsia="el-GR"/>
              </w:rPr>
            </w:pPr>
            <w:r w:rsidRPr="00EA554F">
              <w:rPr>
                <w:rFonts w:eastAsia="Times New Roman" w:cs="Calibri"/>
                <w:b/>
                <w:bCs/>
                <w:color w:val="FFFFFF"/>
                <w:sz w:val="21"/>
                <w:szCs w:val="21"/>
                <w:lang w:eastAsia="el-GR"/>
              </w:rPr>
              <w:t xml:space="preserve">Επίπεδο 1 </w:t>
            </w:r>
          </w:p>
        </w:tc>
        <w:tc>
          <w:tcPr>
            <w:tcW w:w="1126" w:type="dxa"/>
            <w:tcBorders>
              <w:top w:val="nil"/>
              <w:left w:val="nil"/>
              <w:bottom w:val="single" w:sz="12" w:space="0" w:color="auto"/>
              <w:right w:val="single" w:sz="12" w:space="0" w:color="auto"/>
            </w:tcBorders>
            <w:shd w:val="clear" w:color="000000" w:fill="C0504D"/>
            <w:noWrap/>
            <w:vAlign w:val="bottom"/>
            <w:hideMark/>
          </w:tcPr>
          <w:p w:rsidR="002D1A84" w:rsidRPr="00EA554F" w:rsidRDefault="002D1A84" w:rsidP="002D1A84">
            <w:pPr>
              <w:spacing w:after="0" w:line="240" w:lineRule="auto"/>
              <w:jc w:val="center"/>
              <w:rPr>
                <w:rFonts w:eastAsia="Times New Roman" w:cs="Calibri"/>
                <w:b/>
                <w:bCs/>
                <w:color w:val="FFFFFF"/>
                <w:sz w:val="21"/>
                <w:szCs w:val="21"/>
                <w:lang w:eastAsia="el-GR"/>
              </w:rPr>
            </w:pPr>
            <w:r w:rsidRPr="00EA554F">
              <w:rPr>
                <w:rFonts w:eastAsia="Times New Roman" w:cs="Calibri"/>
                <w:b/>
                <w:bCs/>
                <w:color w:val="FFFFFF"/>
                <w:sz w:val="21"/>
                <w:szCs w:val="21"/>
                <w:lang w:eastAsia="el-GR"/>
              </w:rPr>
              <w:t xml:space="preserve">Επίπεδο 2 </w:t>
            </w:r>
          </w:p>
        </w:tc>
        <w:tc>
          <w:tcPr>
            <w:tcW w:w="1267" w:type="dxa"/>
            <w:tcBorders>
              <w:top w:val="nil"/>
              <w:left w:val="nil"/>
              <w:bottom w:val="single" w:sz="12" w:space="0" w:color="auto"/>
              <w:right w:val="single" w:sz="12" w:space="0" w:color="auto"/>
            </w:tcBorders>
            <w:shd w:val="clear" w:color="000000" w:fill="C0504D"/>
            <w:noWrap/>
            <w:vAlign w:val="bottom"/>
            <w:hideMark/>
          </w:tcPr>
          <w:p w:rsidR="002D1A84" w:rsidRPr="00EA554F" w:rsidRDefault="002D1A84" w:rsidP="002D1A84">
            <w:pPr>
              <w:spacing w:after="0" w:line="240" w:lineRule="auto"/>
              <w:jc w:val="center"/>
              <w:rPr>
                <w:rFonts w:eastAsia="Times New Roman" w:cs="Calibri"/>
                <w:b/>
                <w:bCs/>
                <w:color w:val="FFFFFF"/>
                <w:sz w:val="21"/>
                <w:szCs w:val="21"/>
                <w:lang w:eastAsia="el-GR"/>
              </w:rPr>
            </w:pPr>
            <w:r w:rsidRPr="00EA554F">
              <w:rPr>
                <w:rFonts w:eastAsia="Times New Roman" w:cs="Calibri"/>
                <w:b/>
                <w:bCs/>
                <w:color w:val="FFFFFF"/>
                <w:sz w:val="21"/>
                <w:szCs w:val="21"/>
                <w:lang w:eastAsia="el-GR"/>
              </w:rPr>
              <w:t>Επίπεδο 3</w:t>
            </w:r>
          </w:p>
        </w:tc>
        <w:tc>
          <w:tcPr>
            <w:tcW w:w="1126" w:type="dxa"/>
            <w:tcBorders>
              <w:top w:val="nil"/>
              <w:left w:val="nil"/>
              <w:bottom w:val="single" w:sz="12" w:space="0" w:color="auto"/>
              <w:right w:val="single" w:sz="12" w:space="0" w:color="auto"/>
            </w:tcBorders>
            <w:shd w:val="clear" w:color="000000" w:fill="C0504D"/>
            <w:vAlign w:val="bottom"/>
            <w:hideMark/>
          </w:tcPr>
          <w:p w:rsidR="002D1A84" w:rsidRPr="00EA554F" w:rsidRDefault="002D1A84" w:rsidP="002D1A84">
            <w:pPr>
              <w:spacing w:after="0" w:line="240" w:lineRule="auto"/>
              <w:jc w:val="center"/>
              <w:rPr>
                <w:rFonts w:eastAsia="Times New Roman" w:cs="Calibri"/>
                <w:b/>
                <w:bCs/>
                <w:color w:val="FFFFFF"/>
                <w:sz w:val="21"/>
                <w:szCs w:val="21"/>
                <w:lang w:eastAsia="el-GR"/>
              </w:rPr>
            </w:pPr>
            <w:r w:rsidRPr="00EA554F">
              <w:rPr>
                <w:rFonts w:eastAsia="Times New Roman" w:cs="Calibri"/>
                <w:b/>
                <w:bCs/>
                <w:color w:val="FFFFFF"/>
                <w:sz w:val="21"/>
                <w:szCs w:val="21"/>
                <w:lang w:eastAsia="el-GR"/>
              </w:rPr>
              <w:t>Επίπεδο 4</w:t>
            </w:r>
          </w:p>
        </w:tc>
      </w:tr>
      <w:tr w:rsidR="002D1A84" w:rsidRPr="00EA554F" w:rsidTr="002D1A84">
        <w:trPr>
          <w:trHeight w:val="297"/>
        </w:trPr>
        <w:tc>
          <w:tcPr>
            <w:tcW w:w="9716" w:type="dxa"/>
            <w:gridSpan w:val="5"/>
            <w:tcBorders>
              <w:top w:val="single" w:sz="12" w:space="0" w:color="auto"/>
              <w:left w:val="single" w:sz="12" w:space="0" w:color="auto"/>
              <w:bottom w:val="single" w:sz="12" w:space="0" w:color="auto"/>
              <w:right w:val="single" w:sz="12" w:space="0" w:color="000000"/>
            </w:tcBorders>
            <w:shd w:val="clear" w:color="000000" w:fill="76923C"/>
            <w:vAlign w:val="bottom"/>
            <w:hideMark/>
          </w:tcPr>
          <w:p w:rsidR="002D1A84" w:rsidRPr="00EA554F" w:rsidRDefault="002D1A84" w:rsidP="002D1A84">
            <w:pPr>
              <w:spacing w:after="0" w:line="240" w:lineRule="auto"/>
              <w:jc w:val="both"/>
              <w:rPr>
                <w:rFonts w:eastAsia="Times New Roman" w:cs="Calibri"/>
                <w:b/>
                <w:bCs/>
                <w:color w:val="FFFFFF"/>
                <w:lang w:eastAsia="el-GR"/>
              </w:rPr>
            </w:pPr>
            <w:r w:rsidRPr="00EA554F">
              <w:rPr>
                <w:rFonts w:eastAsia="Times New Roman" w:cs="Calibri"/>
                <w:b/>
                <w:bCs/>
                <w:color w:val="FFFFFF"/>
                <w:lang w:eastAsia="el-GR"/>
              </w:rPr>
              <w:t xml:space="preserve">Επαγγελματικές </w:t>
            </w:r>
            <w:proofErr w:type="spellStart"/>
            <w:r w:rsidRPr="00EA554F">
              <w:rPr>
                <w:rFonts w:eastAsia="Times New Roman" w:cs="Calibri"/>
                <w:b/>
                <w:bCs/>
                <w:color w:val="FFFFFF"/>
                <w:lang w:eastAsia="el-GR"/>
              </w:rPr>
              <w:t>Iκανότητες</w:t>
            </w:r>
            <w:proofErr w:type="spellEnd"/>
          </w:p>
        </w:tc>
      </w:tr>
      <w:tr w:rsidR="002D1A84" w:rsidRPr="00EA554F" w:rsidTr="002D1A84">
        <w:trPr>
          <w:trHeight w:val="297"/>
        </w:trPr>
        <w:tc>
          <w:tcPr>
            <w:tcW w:w="5017" w:type="dxa"/>
            <w:tcBorders>
              <w:top w:val="nil"/>
              <w:left w:val="single" w:sz="12" w:space="0" w:color="auto"/>
              <w:bottom w:val="single" w:sz="12" w:space="0" w:color="auto"/>
              <w:right w:val="single" w:sz="12" w:space="0" w:color="auto"/>
            </w:tcBorders>
            <w:shd w:val="clear" w:color="000000" w:fill="FFFFFF"/>
            <w:hideMark/>
          </w:tcPr>
          <w:p w:rsidR="002D1A84" w:rsidRPr="00EA554F" w:rsidRDefault="002D1A84" w:rsidP="002D1A84">
            <w:pPr>
              <w:spacing w:after="0" w:line="240" w:lineRule="auto"/>
              <w:jc w:val="both"/>
              <w:rPr>
                <w:rFonts w:eastAsia="Times New Roman" w:cs="Calibri"/>
                <w:color w:val="000000"/>
                <w:lang w:eastAsia="el-GR"/>
              </w:rPr>
            </w:pPr>
            <w:r w:rsidRPr="00EA554F">
              <w:rPr>
                <w:rFonts w:eastAsia="Times New Roman" w:cs="Calibri"/>
                <w:color w:val="000000"/>
                <w:lang w:eastAsia="el-GR"/>
              </w:rPr>
              <w:t>1. Ομαδική Εργασία και Συνεργασία</w:t>
            </w:r>
          </w:p>
        </w:tc>
        <w:tc>
          <w:tcPr>
            <w:tcW w:w="1179" w:type="dxa"/>
            <w:tcBorders>
              <w:top w:val="nil"/>
              <w:left w:val="nil"/>
              <w:bottom w:val="single" w:sz="12" w:space="0" w:color="auto"/>
              <w:right w:val="single" w:sz="12" w:space="0" w:color="auto"/>
            </w:tcBorders>
            <w:shd w:val="clear" w:color="000000" w:fill="C2D69A"/>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000000" w:fill="C2D69A"/>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67" w:type="dxa"/>
            <w:tcBorders>
              <w:top w:val="nil"/>
              <w:left w:val="nil"/>
              <w:bottom w:val="single" w:sz="12" w:space="0" w:color="auto"/>
              <w:right w:val="single" w:sz="12" w:space="0" w:color="auto"/>
            </w:tcBorders>
            <w:shd w:val="clear" w:color="000000" w:fill="C2D69B"/>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auto" w:fill="auto"/>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2D1A84" w:rsidRPr="00EA554F" w:rsidTr="002D1A84">
        <w:trPr>
          <w:trHeight w:val="297"/>
        </w:trPr>
        <w:tc>
          <w:tcPr>
            <w:tcW w:w="5017" w:type="dxa"/>
            <w:tcBorders>
              <w:top w:val="nil"/>
              <w:left w:val="single" w:sz="12" w:space="0" w:color="auto"/>
              <w:bottom w:val="single" w:sz="12" w:space="0" w:color="auto"/>
              <w:right w:val="single" w:sz="12" w:space="0" w:color="auto"/>
            </w:tcBorders>
            <w:shd w:val="clear" w:color="000000" w:fill="FFFFFF"/>
            <w:hideMark/>
          </w:tcPr>
          <w:p w:rsidR="002D1A84" w:rsidRPr="00EA554F" w:rsidRDefault="002D1A84" w:rsidP="002D1A84">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2. Γραπτή και Προφορική Επικοινωνία </w:t>
            </w:r>
          </w:p>
        </w:tc>
        <w:tc>
          <w:tcPr>
            <w:tcW w:w="1179" w:type="dxa"/>
            <w:tcBorders>
              <w:top w:val="nil"/>
              <w:left w:val="nil"/>
              <w:bottom w:val="single" w:sz="12" w:space="0" w:color="auto"/>
              <w:right w:val="single" w:sz="12" w:space="0" w:color="auto"/>
            </w:tcBorders>
            <w:shd w:val="clear" w:color="000000" w:fill="C2D69B"/>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000000" w:fill="C2D69B"/>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67" w:type="dxa"/>
            <w:tcBorders>
              <w:top w:val="nil"/>
              <w:left w:val="nil"/>
              <w:bottom w:val="single" w:sz="12" w:space="0" w:color="auto"/>
              <w:right w:val="single" w:sz="12" w:space="0" w:color="auto"/>
            </w:tcBorders>
            <w:shd w:val="clear" w:color="000000" w:fill="C2D69B"/>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auto" w:fill="auto"/>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2D1A84" w:rsidRPr="00EA554F" w:rsidTr="002D1A84">
        <w:trPr>
          <w:trHeight w:val="297"/>
        </w:trPr>
        <w:tc>
          <w:tcPr>
            <w:tcW w:w="5017" w:type="dxa"/>
            <w:tcBorders>
              <w:top w:val="nil"/>
              <w:left w:val="single" w:sz="12" w:space="0" w:color="auto"/>
              <w:bottom w:val="single" w:sz="12" w:space="0" w:color="auto"/>
              <w:right w:val="single" w:sz="12" w:space="0" w:color="auto"/>
            </w:tcBorders>
            <w:shd w:val="clear" w:color="000000" w:fill="FFFFFF"/>
            <w:hideMark/>
          </w:tcPr>
          <w:p w:rsidR="002D1A84" w:rsidRPr="00EA554F" w:rsidRDefault="002D1A84" w:rsidP="002D1A84">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3. Λήψη Αποφάσεων </w:t>
            </w:r>
          </w:p>
        </w:tc>
        <w:tc>
          <w:tcPr>
            <w:tcW w:w="1179" w:type="dxa"/>
            <w:tcBorders>
              <w:top w:val="nil"/>
              <w:left w:val="nil"/>
              <w:bottom w:val="single" w:sz="12" w:space="0" w:color="auto"/>
              <w:right w:val="single" w:sz="12" w:space="0" w:color="auto"/>
            </w:tcBorders>
            <w:shd w:val="clear" w:color="000000" w:fill="C2D69A"/>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000000" w:fill="C2D69A"/>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67" w:type="dxa"/>
            <w:tcBorders>
              <w:top w:val="nil"/>
              <w:left w:val="nil"/>
              <w:bottom w:val="single" w:sz="12" w:space="0" w:color="auto"/>
              <w:right w:val="single" w:sz="12" w:space="0" w:color="auto"/>
            </w:tcBorders>
            <w:shd w:val="clear" w:color="000000" w:fill="C2D69B"/>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auto" w:fill="auto"/>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2D1A84" w:rsidRPr="00EA554F" w:rsidTr="002D1A84">
        <w:trPr>
          <w:trHeight w:val="297"/>
        </w:trPr>
        <w:tc>
          <w:tcPr>
            <w:tcW w:w="5017" w:type="dxa"/>
            <w:tcBorders>
              <w:top w:val="nil"/>
              <w:left w:val="single" w:sz="12" w:space="0" w:color="auto"/>
              <w:bottom w:val="single" w:sz="12" w:space="0" w:color="auto"/>
              <w:right w:val="single" w:sz="12" w:space="0" w:color="auto"/>
            </w:tcBorders>
            <w:shd w:val="clear" w:color="000000" w:fill="FFFFFF"/>
            <w:hideMark/>
          </w:tcPr>
          <w:p w:rsidR="002D1A84" w:rsidRPr="00EA554F" w:rsidRDefault="002D1A84" w:rsidP="002D1A84">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4. Επίλυση Προβλημάτων </w:t>
            </w:r>
          </w:p>
        </w:tc>
        <w:tc>
          <w:tcPr>
            <w:tcW w:w="1179" w:type="dxa"/>
            <w:tcBorders>
              <w:top w:val="nil"/>
              <w:left w:val="nil"/>
              <w:bottom w:val="single" w:sz="12" w:space="0" w:color="auto"/>
              <w:right w:val="single" w:sz="12" w:space="0" w:color="auto"/>
            </w:tcBorders>
            <w:shd w:val="clear" w:color="000000" w:fill="C2D69B"/>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000000" w:fill="C2D69B"/>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67" w:type="dxa"/>
            <w:tcBorders>
              <w:top w:val="nil"/>
              <w:left w:val="nil"/>
              <w:bottom w:val="single" w:sz="12" w:space="0" w:color="auto"/>
              <w:right w:val="single" w:sz="12" w:space="0" w:color="auto"/>
            </w:tcBorders>
            <w:shd w:val="clear" w:color="000000" w:fill="C2D69B"/>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auto" w:fill="auto"/>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2D1A84" w:rsidRPr="00EA554F" w:rsidTr="002D1A84">
        <w:trPr>
          <w:trHeight w:val="297"/>
        </w:trPr>
        <w:tc>
          <w:tcPr>
            <w:tcW w:w="5017" w:type="dxa"/>
            <w:tcBorders>
              <w:top w:val="nil"/>
              <w:left w:val="single" w:sz="12" w:space="0" w:color="auto"/>
              <w:bottom w:val="single" w:sz="12" w:space="0" w:color="auto"/>
              <w:right w:val="single" w:sz="12" w:space="0" w:color="auto"/>
            </w:tcBorders>
            <w:shd w:val="clear" w:color="000000" w:fill="FFFFFF"/>
            <w:hideMark/>
          </w:tcPr>
          <w:p w:rsidR="002D1A84" w:rsidRPr="00EA554F" w:rsidRDefault="002D1A84" w:rsidP="002D1A84">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5. Προσανατολισμός στα Αποτελέσματα </w:t>
            </w:r>
          </w:p>
        </w:tc>
        <w:tc>
          <w:tcPr>
            <w:tcW w:w="1179" w:type="dxa"/>
            <w:tcBorders>
              <w:top w:val="nil"/>
              <w:left w:val="nil"/>
              <w:bottom w:val="single" w:sz="12" w:space="0" w:color="auto"/>
              <w:right w:val="single" w:sz="12" w:space="0" w:color="auto"/>
            </w:tcBorders>
            <w:shd w:val="clear" w:color="000000" w:fill="C2D69B"/>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000000" w:fill="C2D69B"/>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67" w:type="dxa"/>
            <w:tcBorders>
              <w:top w:val="nil"/>
              <w:left w:val="nil"/>
              <w:bottom w:val="single" w:sz="12" w:space="0" w:color="auto"/>
              <w:right w:val="single" w:sz="12" w:space="0" w:color="auto"/>
            </w:tcBorders>
            <w:shd w:val="clear" w:color="000000" w:fill="C2D69B"/>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auto" w:fill="auto"/>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2D1A84" w:rsidRPr="00EA554F" w:rsidTr="002D1A84">
        <w:trPr>
          <w:trHeight w:val="566"/>
        </w:trPr>
        <w:tc>
          <w:tcPr>
            <w:tcW w:w="5017" w:type="dxa"/>
            <w:tcBorders>
              <w:top w:val="nil"/>
              <w:left w:val="single" w:sz="12" w:space="0" w:color="auto"/>
              <w:bottom w:val="single" w:sz="12" w:space="0" w:color="auto"/>
              <w:right w:val="single" w:sz="12" w:space="0" w:color="auto"/>
            </w:tcBorders>
            <w:shd w:val="clear" w:color="000000" w:fill="FFFFFF"/>
            <w:hideMark/>
          </w:tcPr>
          <w:p w:rsidR="002D1A84" w:rsidRPr="00EA554F" w:rsidRDefault="002D1A84" w:rsidP="002D1A84">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6. Προσανατολισμός στον αποδέκτη υπηρεσιών (πολίτη, συνάδελφο) </w:t>
            </w:r>
          </w:p>
        </w:tc>
        <w:tc>
          <w:tcPr>
            <w:tcW w:w="1179" w:type="dxa"/>
            <w:tcBorders>
              <w:top w:val="nil"/>
              <w:left w:val="nil"/>
              <w:bottom w:val="single" w:sz="12" w:space="0" w:color="auto"/>
              <w:right w:val="single" w:sz="12" w:space="0" w:color="auto"/>
            </w:tcBorders>
            <w:shd w:val="clear" w:color="000000" w:fill="C2D69A"/>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000000" w:fill="C2D69A"/>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67" w:type="dxa"/>
            <w:tcBorders>
              <w:top w:val="nil"/>
              <w:left w:val="nil"/>
              <w:bottom w:val="single" w:sz="12" w:space="0" w:color="auto"/>
              <w:right w:val="single" w:sz="12" w:space="0" w:color="auto"/>
            </w:tcBorders>
            <w:shd w:val="clear" w:color="000000" w:fill="C2D69B"/>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auto" w:fill="auto"/>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2D1A84" w:rsidRPr="00EA554F" w:rsidTr="002D1A84">
        <w:trPr>
          <w:trHeight w:val="297"/>
        </w:trPr>
        <w:tc>
          <w:tcPr>
            <w:tcW w:w="5017" w:type="dxa"/>
            <w:tcBorders>
              <w:top w:val="nil"/>
              <w:left w:val="single" w:sz="12" w:space="0" w:color="auto"/>
              <w:bottom w:val="single" w:sz="12" w:space="0" w:color="auto"/>
              <w:right w:val="single" w:sz="12" w:space="0" w:color="auto"/>
            </w:tcBorders>
            <w:shd w:val="clear" w:color="000000" w:fill="FFFFFF"/>
            <w:hideMark/>
          </w:tcPr>
          <w:p w:rsidR="002D1A84" w:rsidRPr="00EA554F" w:rsidRDefault="002D1A84" w:rsidP="002D1A84">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7. Προσαρμοστικότητα </w:t>
            </w:r>
          </w:p>
        </w:tc>
        <w:tc>
          <w:tcPr>
            <w:tcW w:w="1179" w:type="dxa"/>
            <w:tcBorders>
              <w:top w:val="nil"/>
              <w:left w:val="nil"/>
              <w:bottom w:val="single" w:sz="12" w:space="0" w:color="auto"/>
              <w:right w:val="single" w:sz="12" w:space="0" w:color="auto"/>
            </w:tcBorders>
            <w:shd w:val="clear" w:color="000000" w:fill="C2D69A"/>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000000" w:fill="C2D69A"/>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67" w:type="dxa"/>
            <w:tcBorders>
              <w:top w:val="nil"/>
              <w:left w:val="nil"/>
              <w:bottom w:val="single" w:sz="12" w:space="0" w:color="auto"/>
              <w:right w:val="single" w:sz="12" w:space="0" w:color="auto"/>
            </w:tcBorders>
            <w:shd w:val="clear" w:color="000000" w:fill="C2D69B"/>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auto" w:fill="auto"/>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2D1A84" w:rsidRPr="00EA554F" w:rsidTr="002D1A84">
        <w:trPr>
          <w:trHeight w:val="297"/>
        </w:trPr>
        <w:tc>
          <w:tcPr>
            <w:tcW w:w="5017" w:type="dxa"/>
            <w:tcBorders>
              <w:top w:val="nil"/>
              <w:left w:val="single" w:sz="12" w:space="0" w:color="auto"/>
              <w:bottom w:val="single" w:sz="12" w:space="0" w:color="auto"/>
              <w:right w:val="single" w:sz="12" w:space="0" w:color="auto"/>
            </w:tcBorders>
            <w:shd w:val="clear" w:color="000000" w:fill="FFFFFF"/>
            <w:hideMark/>
          </w:tcPr>
          <w:p w:rsidR="002D1A84" w:rsidRPr="00EA554F" w:rsidRDefault="002D1A84" w:rsidP="002D1A84">
            <w:pPr>
              <w:spacing w:after="0" w:line="240" w:lineRule="auto"/>
              <w:jc w:val="both"/>
              <w:rPr>
                <w:rFonts w:eastAsia="Times New Roman" w:cs="Calibri"/>
                <w:color w:val="000000"/>
                <w:lang w:eastAsia="el-GR"/>
              </w:rPr>
            </w:pPr>
            <w:r w:rsidRPr="00EA554F">
              <w:rPr>
                <w:rFonts w:eastAsia="Times New Roman" w:cs="Calibri"/>
                <w:color w:val="000000"/>
                <w:lang w:eastAsia="el-GR"/>
              </w:rPr>
              <w:t>8. Διαχείριση Τεχνολογίας</w:t>
            </w:r>
          </w:p>
        </w:tc>
        <w:tc>
          <w:tcPr>
            <w:tcW w:w="1179" w:type="dxa"/>
            <w:tcBorders>
              <w:top w:val="nil"/>
              <w:left w:val="nil"/>
              <w:bottom w:val="single" w:sz="12" w:space="0" w:color="auto"/>
              <w:right w:val="single" w:sz="12" w:space="0" w:color="auto"/>
            </w:tcBorders>
            <w:shd w:val="clear" w:color="000000" w:fill="C2D69A"/>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000000" w:fill="C2D69A"/>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67" w:type="dxa"/>
            <w:tcBorders>
              <w:top w:val="nil"/>
              <w:left w:val="nil"/>
              <w:bottom w:val="single" w:sz="12" w:space="0" w:color="auto"/>
              <w:right w:val="single" w:sz="12" w:space="0" w:color="auto"/>
            </w:tcBorders>
            <w:shd w:val="clear" w:color="auto" w:fill="auto"/>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auto" w:fill="auto"/>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2D1A84" w:rsidRPr="00EA554F" w:rsidTr="002D1A84">
        <w:trPr>
          <w:trHeight w:val="297"/>
        </w:trPr>
        <w:tc>
          <w:tcPr>
            <w:tcW w:w="9716" w:type="dxa"/>
            <w:gridSpan w:val="5"/>
            <w:tcBorders>
              <w:top w:val="single" w:sz="12" w:space="0" w:color="auto"/>
              <w:left w:val="single" w:sz="12" w:space="0" w:color="auto"/>
              <w:bottom w:val="single" w:sz="12" w:space="0" w:color="auto"/>
              <w:right w:val="single" w:sz="12" w:space="0" w:color="000000"/>
            </w:tcBorders>
            <w:shd w:val="clear" w:color="000000" w:fill="FFFFFF"/>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2D1A84" w:rsidRPr="00EA554F" w:rsidTr="002D1A84">
        <w:trPr>
          <w:trHeight w:val="297"/>
        </w:trPr>
        <w:tc>
          <w:tcPr>
            <w:tcW w:w="9716" w:type="dxa"/>
            <w:gridSpan w:val="5"/>
            <w:tcBorders>
              <w:top w:val="single" w:sz="12" w:space="0" w:color="auto"/>
              <w:left w:val="single" w:sz="12" w:space="0" w:color="auto"/>
              <w:bottom w:val="single" w:sz="12" w:space="0" w:color="auto"/>
              <w:right w:val="single" w:sz="12" w:space="0" w:color="000000"/>
            </w:tcBorders>
            <w:shd w:val="clear" w:color="000000" w:fill="5F497A"/>
            <w:noWrap/>
            <w:vAlign w:val="bottom"/>
            <w:hideMark/>
          </w:tcPr>
          <w:p w:rsidR="002D1A84" w:rsidRPr="00EA554F" w:rsidRDefault="002D1A84" w:rsidP="002D1A84">
            <w:pPr>
              <w:spacing w:after="0" w:line="240" w:lineRule="auto"/>
              <w:jc w:val="both"/>
              <w:rPr>
                <w:rFonts w:eastAsia="Times New Roman" w:cs="Calibri"/>
                <w:b/>
                <w:bCs/>
                <w:color w:val="FFFFFF"/>
                <w:lang w:eastAsia="el-GR"/>
              </w:rPr>
            </w:pPr>
            <w:r w:rsidRPr="00EA554F">
              <w:rPr>
                <w:rFonts w:eastAsia="Times New Roman" w:cs="Calibri"/>
                <w:b/>
                <w:bCs/>
                <w:color w:val="FFFFFF"/>
                <w:lang w:eastAsia="el-GR"/>
              </w:rPr>
              <w:t xml:space="preserve">Επιχειρησιακές Ικανότητες </w:t>
            </w:r>
          </w:p>
        </w:tc>
      </w:tr>
      <w:tr w:rsidR="002D1A84" w:rsidRPr="00EA554F" w:rsidTr="002D1A84">
        <w:trPr>
          <w:trHeight w:val="297"/>
        </w:trPr>
        <w:tc>
          <w:tcPr>
            <w:tcW w:w="5017" w:type="dxa"/>
            <w:tcBorders>
              <w:top w:val="nil"/>
              <w:left w:val="single" w:sz="12" w:space="0" w:color="auto"/>
              <w:bottom w:val="single" w:sz="12" w:space="0" w:color="auto"/>
              <w:right w:val="single" w:sz="12" w:space="0" w:color="auto"/>
            </w:tcBorders>
            <w:shd w:val="clear" w:color="auto" w:fill="auto"/>
            <w:vAlign w:val="bottom"/>
            <w:hideMark/>
          </w:tcPr>
          <w:p w:rsidR="002D1A84" w:rsidRPr="00EA554F" w:rsidRDefault="002D1A84" w:rsidP="002D1A84">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 1.Επιχειρησιακή νομοθεσία - διαδικασίες</w:t>
            </w:r>
          </w:p>
        </w:tc>
        <w:tc>
          <w:tcPr>
            <w:tcW w:w="1179" w:type="dxa"/>
            <w:tcBorders>
              <w:top w:val="nil"/>
              <w:left w:val="nil"/>
              <w:bottom w:val="single" w:sz="12" w:space="0" w:color="auto"/>
              <w:right w:val="single" w:sz="12" w:space="0" w:color="auto"/>
            </w:tcBorders>
            <w:shd w:val="clear" w:color="000000" w:fill="CCC0D9"/>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000000" w:fill="CCC0D9"/>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67" w:type="dxa"/>
            <w:tcBorders>
              <w:top w:val="nil"/>
              <w:left w:val="nil"/>
              <w:bottom w:val="single" w:sz="12" w:space="0" w:color="auto"/>
              <w:right w:val="single" w:sz="12" w:space="0" w:color="auto"/>
            </w:tcBorders>
            <w:shd w:val="clear" w:color="000000" w:fill="CCC0D9"/>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000000" w:fill="FFFFFF"/>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2D1A84" w:rsidRPr="00EA554F" w:rsidTr="002D1A84">
        <w:trPr>
          <w:trHeight w:val="297"/>
        </w:trPr>
        <w:tc>
          <w:tcPr>
            <w:tcW w:w="5017" w:type="dxa"/>
            <w:tcBorders>
              <w:top w:val="nil"/>
              <w:left w:val="single" w:sz="12" w:space="0" w:color="auto"/>
              <w:bottom w:val="single" w:sz="12" w:space="0" w:color="auto"/>
              <w:right w:val="single" w:sz="12" w:space="0" w:color="auto"/>
            </w:tcBorders>
            <w:shd w:val="clear" w:color="auto" w:fill="auto"/>
            <w:vAlign w:val="bottom"/>
            <w:hideMark/>
          </w:tcPr>
          <w:p w:rsidR="002D1A84" w:rsidRPr="00EA554F" w:rsidRDefault="002D1A84" w:rsidP="002D1A84">
            <w:pPr>
              <w:spacing w:after="0" w:line="240" w:lineRule="auto"/>
              <w:jc w:val="both"/>
              <w:rPr>
                <w:rFonts w:eastAsia="Times New Roman" w:cs="Calibri"/>
                <w:color w:val="000000"/>
                <w:lang w:eastAsia="el-GR"/>
              </w:rPr>
            </w:pPr>
            <w:r w:rsidRPr="00EA554F">
              <w:rPr>
                <w:rFonts w:eastAsia="Times New Roman" w:cs="Calibri"/>
                <w:color w:val="000000"/>
                <w:lang w:eastAsia="el-GR"/>
              </w:rPr>
              <w:t>2. Διοικητικές  διαδικασίες</w:t>
            </w:r>
          </w:p>
        </w:tc>
        <w:tc>
          <w:tcPr>
            <w:tcW w:w="1179" w:type="dxa"/>
            <w:tcBorders>
              <w:top w:val="nil"/>
              <w:left w:val="nil"/>
              <w:bottom w:val="single" w:sz="12" w:space="0" w:color="auto"/>
              <w:right w:val="single" w:sz="12" w:space="0" w:color="auto"/>
            </w:tcBorders>
            <w:shd w:val="clear" w:color="000000" w:fill="CCC0D9"/>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000000" w:fill="CCC0D9"/>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67" w:type="dxa"/>
            <w:tcBorders>
              <w:top w:val="nil"/>
              <w:left w:val="nil"/>
              <w:bottom w:val="single" w:sz="12" w:space="0" w:color="auto"/>
              <w:right w:val="single" w:sz="12" w:space="0" w:color="auto"/>
            </w:tcBorders>
            <w:shd w:val="clear" w:color="000000" w:fill="CCC0D9"/>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000000" w:fill="FFFFFF"/>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2D1A84" w:rsidRPr="00EA554F" w:rsidTr="002D1A84">
        <w:trPr>
          <w:trHeight w:val="297"/>
        </w:trPr>
        <w:tc>
          <w:tcPr>
            <w:tcW w:w="5017" w:type="dxa"/>
            <w:tcBorders>
              <w:top w:val="nil"/>
              <w:left w:val="single" w:sz="12" w:space="0" w:color="auto"/>
              <w:bottom w:val="single" w:sz="12" w:space="0" w:color="auto"/>
              <w:right w:val="single" w:sz="12" w:space="0" w:color="auto"/>
            </w:tcBorders>
            <w:shd w:val="clear" w:color="auto" w:fill="auto"/>
            <w:vAlign w:val="bottom"/>
            <w:hideMark/>
          </w:tcPr>
          <w:p w:rsidR="002D1A84" w:rsidRPr="00EA554F" w:rsidRDefault="002D1A84" w:rsidP="002D1A84">
            <w:pPr>
              <w:spacing w:after="0" w:line="240" w:lineRule="auto"/>
              <w:jc w:val="both"/>
              <w:rPr>
                <w:rFonts w:eastAsia="Times New Roman" w:cs="Calibri"/>
                <w:color w:val="000000"/>
                <w:lang w:eastAsia="el-GR"/>
              </w:rPr>
            </w:pPr>
            <w:r w:rsidRPr="00EA554F">
              <w:rPr>
                <w:rFonts w:eastAsia="Times New Roman" w:cs="Calibri"/>
                <w:color w:val="000000"/>
                <w:lang w:eastAsia="el-GR"/>
              </w:rPr>
              <w:t>3.  Εκπαίδευση Ενηλίκων</w:t>
            </w:r>
          </w:p>
        </w:tc>
        <w:tc>
          <w:tcPr>
            <w:tcW w:w="1179" w:type="dxa"/>
            <w:tcBorders>
              <w:top w:val="nil"/>
              <w:left w:val="nil"/>
              <w:bottom w:val="single" w:sz="12" w:space="0" w:color="auto"/>
              <w:right w:val="single" w:sz="12" w:space="0" w:color="auto"/>
            </w:tcBorders>
            <w:shd w:val="clear" w:color="000000" w:fill="CCC0D9"/>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000000" w:fill="CCC0D9"/>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67" w:type="dxa"/>
            <w:tcBorders>
              <w:top w:val="nil"/>
              <w:left w:val="nil"/>
              <w:bottom w:val="single" w:sz="12" w:space="0" w:color="auto"/>
              <w:right w:val="single" w:sz="12" w:space="0" w:color="auto"/>
            </w:tcBorders>
            <w:shd w:val="clear" w:color="000000" w:fill="CCC0D9"/>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000000" w:fill="FFFFFF"/>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2D1A84" w:rsidRPr="00EA554F" w:rsidTr="002D1A84">
        <w:trPr>
          <w:trHeight w:val="297"/>
        </w:trPr>
        <w:tc>
          <w:tcPr>
            <w:tcW w:w="5017" w:type="dxa"/>
            <w:tcBorders>
              <w:top w:val="nil"/>
              <w:left w:val="single" w:sz="12" w:space="0" w:color="auto"/>
              <w:bottom w:val="single" w:sz="12" w:space="0" w:color="auto"/>
              <w:right w:val="single" w:sz="12" w:space="0" w:color="auto"/>
            </w:tcBorders>
            <w:shd w:val="clear" w:color="auto" w:fill="auto"/>
            <w:vAlign w:val="bottom"/>
            <w:hideMark/>
          </w:tcPr>
          <w:p w:rsidR="002D1A84" w:rsidRPr="00EA554F" w:rsidRDefault="002D1A84" w:rsidP="002D1A84">
            <w:pPr>
              <w:spacing w:after="0" w:line="240" w:lineRule="auto"/>
              <w:jc w:val="both"/>
              <w:rPr>
                <w:rFonts w:eastAsia="Times New Roman" w:cs="Calibri"/>
                <w:color w:val="000000"/>
                <w:lang w:eastAsia="el-GR"/>
              </w:rPr>
            </w:pPr>
            <w:r w:rsidRPr="00EA554F">
              <w:rPr>
                <w:rFonts w:eastAsia="Times New Roman" w:cs="Calibri"/>
                <w:color w:val="000000"/>
                <w:lang w:eastAsia="el-GR"/>
              </w:rPr>
              <w:t>4.  Διαχείριση Εκπαιδευτικών δράσεων</w:t>
            </w:r>
          </w:p>
        </w:tc>
        <w:tc>
          <w:tcPr>
            <w:tcW w:w="1179" w:type="dxa"/>
            <w:tcBorders>
              <w:top w:val="nil"/>
              <w:left w:val="nil"/>
              <w:bottom w:val="single" w:sz="12" w:space="0" w:color="auto"/>
              <w:right w:val="single" w:sz="12" w:space="0" w:color="auto"/>
            </w:tcBorders>
            <w:shd w:val="clear" w:color="000000" w:fill="CCC0D9"/>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000000" w:fill="CCC0D9"/>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67" w:type="dxa"/>
            <w:tcBorders>
              <w:top w:val="nil"/>
              <w:left w:val="nil"/>
              <w:bottom w:val="single" w:sz="12" w:space="0" w:color="auto"/>
              <w:right w:val="single" w:sz="12" w:space="0" w:color="auto"/>
            </w:tcBorders>
            <w:shd w:val="clear" w:color="000000" w:fill="CCC0D9"/>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auto" w:fill="auto"/>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2D1A84" w:rsidRPr="00EA554F" w:rsidTr="002D1A84">
        <w:trPr>
          <w:trHeight w:val="566"/>
        </w:trPr>
        <w:tc>
          <w:tcPr>
            <w:tcW w:w="5017" w:type="dxa"/>
            <w:tcBorders>
              <w:top w:val="nil"/>
              <w:left w:val="single" w:sz="12" w:space="0" w:color="auto"/>
              <w:bottom w:val="single" w:sz="12" w:space="0" w:color="auto"/>
              <w:right w:val="single" w:sz="12" w:space="0" w:color="auto"/>
            </w:tcBorders>
            <w:shd w:val="clear" w:color="auto" w:fill="auto"/>
            <w:vAlign w:val="bottom"/>
            <w:hideMark/>
          </w:tcPr>
          <w:p w:rsidR="002D1A84" w:rsidRPr="00EA554F" w:rsidRDefault="002D1A84" w:rsidP="002D1A84">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5.  Αξιολόγηση Εκπαιδευτικών Αναγκών &amp; Αποτελεσμάτων </w:t>
            </w:r>
          </w:p>
        </w:tc>
        <w:tc>
          <w:tcPr>
            <w:tcW w:w="1179" w:type="dxa"/>
            <w:tcBorders>
              <w:top w:val="nil"/>
              <w:left w:val="nil"/>
              <w:bottom w:val="single" w:sz="12" w:space="0" w:color="auto"/>
              <w:right w:val="single" w:sz="12" w:space="0" w:color="auto"/>
            </w:tcBorders>
            <w:shd w:val="clear" w:color="000000" w:fill="CCC0D9"/>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000000" w:fill="CCC0D9"/>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67" w:type="dxa"/>
            <w:tcBorders>
              <w:top w:val="nil"/>
              <w:left w:val="nil"/>
              <w:bottom w:val="single" w:sz="12" w:space="0" w:color="auto"/>
              <w:right w:val="single" w:sz="12" w:space="0" w:color="auto"/>
            </w:tcBorders>
            <w:shd w:val="clear" w:color="000000" w:fill="CCC0D9"/>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000000" w:fill="FFFFFF"/>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2D1A84" w:rsidRPr="00EA554F" w:rsidTr="002D1A84">
        <w:trPr>
          <w:trHeight w:val="297"/>
        </w:trPr>
        <w:tc>
          <w:tcPr>
            <w:tcW w:w="9716" w:type="dxa"/>
            <w:gridSpan w:val="5"/>
            <w:tcBorders>
              <w:top w:val="single" w:sz="12" w:space="0" w:color="auto"/>
              <w:left w:val="single" w:sz="12" w:space="0" w:color="auto"/>
              <w:bottom w:val="single" w:sz="12" w:space="0" w:color="auto"/>
              <w:right w:val="single" w:sz="12" w:space="0" w:color="000000"/>
            </w:tcBorders>
            <w:shd w:val="clear" w:color="auto" w:fill="auto"/>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2D1A84" w:rsidRPr="00EA554F" w:rsidTr="002D1A84">
        <w:trPr>
          <w:trHeight w:val="297"/>
        </w:trPr>
        <w:tc>
          <w:tcPr>
            <w:tcW w:w="9716" w:type="dxa"/>
            <w:gridSpan w:val="5"/>
            <w:tcBorders>
              <w:top w:val="single" w:sz="12" w:space="0" w:color="auto"/>
              <w:left w:val="single" w:sz="12" w:space="0" w:color="auto"/>
              <w:bottom w:val="single" w:sz="12" w:space="0" w:color="auto"/>
              <w:right w:val="single" w:sz="12" w:space="0" w:color="000000"/>
            </w:tcBorders>
            <w:shd w:val="clear" w:color="000000" w:fill="E36C0A"/>
            <w:noWrap/>
            <w:vAlign w:val="bottom"/>
            <w:hideMark/>
          </w:tcPr>
          <w:p w:rsidR="002D1A84" w:rsidRPr="00EA554F" w:rsidRDefault="002D1A84" w:rsidP="002D1A84">
            <w:pPr>
              <w:spacing w:after="0" w:line="240" w:lineRule="auto"/>
              <w:jc w:val="both"/>
              <w:rPr>
                <w:rFonts w:eastAsia="Times New Roman" w:cs="Calibri"/>
                <w:b/>
                <w:bCs/>
                <w:color w:val="FFFFFF"/>
                <w:lang w:eastAsia="el-GR"/>
              </w:rPr>
            </w:pPr>
            <w:r w:rsidRPr="00EA554F">
              <w:rPr>
                <w:rFonts w:eastAsia="Times New Roman" w:cs="Calibri"/>
                <w:b/>
                <w:bCs/>
                <w:color w:val="FFFFFF"/>
                <w:lang w:eastAsia="el-GR"/>
              </w:rPr>
              <w:t>Διοικητικές Ικανότητες</w:t>
            </w:r>
          </w:p>
        </w:tc>
      </w:tr>
      <w:tr w:rsidR="002D1A84" w:rsidRPr="00EA554F" w:rsidTr="002D1A84">
        <w:trPr>
          <w:trHeight w:val="297"/>
        </w:trPr>
        <w:tc>
          <w:tcPr>
            <w:tcW w:w="5017" w:type="dxa"/>
            <w:tcBorders>
              <w:top w:val="nil"/>
              <w:left w:val="single" w:sz="12" w:space="0" w:color="auto"/>
              <w:bottom w:val="single" w:sz="12" w:space="0" w:color="auto"/>
              <w:right w:val="single" w:sz="12" w:space="0" w:color="auto"/>
            </w:tcBorders>
            <w:shd w:val="clear" w:color="000000" w:fill="FFFFFF"/>
            <w:vAlign w:val="bottom"/>
            <w:hideMark/>
          </w:tcPr>
          <w:p w:rsidR="002D1A84" w:rsidRPr="00EA554F" w:rsidRDefault="002D1A84" w:rsidP="002D1A84">
            <w:pPr>
              <w:spacing w:after="0" w:line="240" w:lineRule="auto"/>
              <w:jc w:val="both"/>
              <w:rPr>
                <w:rFonts w:eastAsia="Times New Roman" w:cs="Calibri"/>
                <w:color w:val="000000"/>
                <w:lang w:eastAsia="el-GR"/>
              </w:rPr>
            </w:pPr>
            <w:r w:rsidRPr="00EA554F">
              <w:rPr>
                <w:rFonts w:eastAsia="Times New Roman" w:cs="Calibri"/>
                <w:color w:val="000000"/>
                <w:lang w:eastAsia="el-GR"/>
              </w:rPr>
              <w:t>1. Ηγεσία</w:t>
            </w:r>
          </w:p>
        </w:tc>
        <w:tc>
          <w:tcPr>
            <w:tcW w:w="1179" w:type="dxa"/>
            <w:tcBorders>
              <w:top w:val="nil"/>
              <w:left w:val="nil"/>
              <w:bottom w:val="single" w:sz="12" w:space="0" w:color="auto"/>
              <w:right w:val="single" w:sz="12" w:space="0" w:color="auto"/>
            </w:tcBorders>
            <w:shd w:val="clear" w:color="000000" w:fill="FABF8F"/>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000000" w:fill="FFFFFF"/>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67" w:type="dxa"/>
            <w:tcBorders>
              <w:top w:val="nil"/>
              <w:left w:val="nil"/>
              <w:bottom w:val="single" w:sz="12" w:space="0" w:color="auto"/>
              <w:right w:val="single" w:sz="12" w:space="0" w:color="auto"/>
            </w:tcBorders>
            <w:shd w:val="clear" w:color="000000" w:fill="FFFFFF"/>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auto" w:fill="auto"/>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2D1A84" w:rsidRPr="00EA554F" w:rsidTr="002D1A84">
        <w:trPr>
          <w:trHeight w:val="297"/>
        </w:trPr>
        <w:tc>
          <w:tcPr>
            <w:tcW w:w="5017" w:type="dxa"/>
            <w:tcBorders>
              <w:top w:val="nil"/>
              <w:left w:val="single" w:sz="12" w:space="0" w:color="auto"/>
              <w:bottom w:val="single" w:sz="12" w:space="0" w:color="auto"/>
              <w:right w:val="single" w:sz="12" w:space="0" w:color="auto"/>
            </w:tcBorders>
            <w:shd w:val="clear" w:color="auto" w:fill="auto"/>
            <w:vAlign w:val="bottom"/>
            <w:hideMark/>
          </w:tcPr>
          <w:p w:rsidR="002D1A84" w:rsidRPr="00EA554F" w:rsidRDefault="002D1A84" w:rsidP="002D1A84">
            <w:pPr>
              <w:spacing w:after="0" w:line="240" w:lineRule="auto"/>
              <w:jc w:val="both"/>
              <w:rPr>
                <w:rFonts w:eastAsia="Times New Roman" w:cs="Calibri"/>
                <w:color w:val="000000"/>
                <w:lang w:eastAsia="el-GR"/>
              </w:rPr>
            </w:pPr>
            <w:r w:rsidRPr="00EA554F">
              <w:rPr>
                <w:rFonts w:eastAsia="Times New Roman" w:cs="Calibri"/>
                <w:color w:val="000000"/>
                <w:lang w:eastAsia="el-GR"/>
              </w:rPr>
              <w:t>2. Διαχείριση ανθρώπινων πόρων</w:t>
            </w:r>
          </w:p>
        </w:tc>
        <w:tc>
          <w:tcPr>
            <w:tcW w:w="1179" w:type="dxa"/>
            <w:tcBorders>
              <w:top w:val="nil"/>
              <w:left w:val="nil"/>
              <w:bottom w:val="single" w:sz="12" w:space="0" w:color="auto"/>
              <w:right w:val="single" w:sz="12" w:space="0" w:color="auto"/>
            </w:tcBorders>
            <w:shd w:val="clear" w:color="000000" w:fill="FABF8F"/>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000000" w:fill="FABF8F"/>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67" w:type="dxa"/>
            <w:tcBorders>
              <w:top w:val="nil"/>
              <w:left w:val="nil"/>
              <w:bottom w:val="single" w:sz="12" w:space="0" w:color="auto"/>
              <w:right w:val="single" w:sz="12" w:space="0" w:color="auto"/>
            </w:tcBorders>
            <w:shd w:val="clear" w:color="000000" w:fill="FFFFFF"/>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26" w:type="dxa"/>
            <w:tcBorders>
              <w:top w:val="nil"/>
              <w:left w:val="nil"/>
              <w:bottom w:val="single" w:sz="12" w:space="0" w:color="auto"/>
              <w:right w:val="single" w:sz="12" w:space="0" w:color="auto"/>
            </w:tcBorders>
            <w:shd w:val="clear" w:color="auto" w:fill="auto"/>
            <w:noWrap/>
            <w:vAlign w:val="bottom"/>
            <w:hideMark/>
          </w:tcPr>
          <w:p w:rsidR="002D1A84" w:rsidRPr="00EA554F" w:rsidRDefault="002D1A84" w:rsidP="002D1A84">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2D1A84" w:rsidRPr="00EA554F" w:rsidTr="002D1A84">
        <w:trPr>
          <w:trHeight w:val="297"/>
        </w:trPr>
        <w:tc>
          <w:tcPr>
            <w:tcW w:w="9716" w:type="dxa"/>
            <w:gridSpan w:val="5"/>
            <w:tcBorders>
              <w:top w:val="single" w:sz="12" w:space="0" w:color="auto"/>
              <w:left w:val="single" w:sz="12" w:space="0" w:color="auto"/>
              <w:bottom w:val="single" w:sz="12" w:space="0" w:color="auto"/>
              <w:right w:val="single" w:sz="12" w:space="0" w:color="000000"/>
            </w:tcBorders>
            <w:shd w:val="clear" w:color="auto" w:fill="auto"/>
            <w:vAlign w:val="bottom"/>
            <w:hideMark/>
          </w:tcPr>
          <w:p w:rsidR="002D1A84" w:rsidRPr="00EA554F" w:rsidRDefault="002D1A84" w:rsidP="002D1A84">
            <w:pPr>
              <w:spacing w:after="0" w:line="240" w:lineRule="auto"/>
              <w:jc w:val="both"/>
              <w:rPr>
                <w:rFonts w:eastAsia="Times New Roman" w:cs="Calibri"/>
                <w:color w:val="000000"/>
                <w:lang w:eastAsia="el-GR"/>
              </w:rPr>
            </w:pPr>
            <w:r w:rsidRPr="00EA554F">
              <w:rPr>
                <w:rFonts w:eastAsia="Times New Roman" w:cs="Calibri"/>
                <w:color w:val="000000"/>
                <w:lang w:eastAsia="el-GR"/>
              </w:rPr>
              <w:t> </w:t>
            </w:r>
          </w:p>
        </w:tc>
      </w:tr>
    </w:tbl>
    <w:p w:rsidR="002D1A84" w:rsidRPr="00EA554F" w:rsidRDefault="002D1A84" w:rsidP="002D1A84">
      <w:pPr>
        <w:spacing w:after="0" w:line="240" w:lineRule="auto"/>
        <w:jc w:val="center"/>
        <w:rPr>
          <w:rFonts w:asciiTheme="minorHAnsi" w:hAnsiTheme="minorHAnsi" w:cstheme="minorHAnsi"/>
          <w:b/>
          <w:lang w:val="de-DE"/>
        </w:rPr>
      </w:pPr>
    </w:p>
    <w:p w:rsidR="002D1A84" w:rsidRPr="00EA554F" w:rsidRDefault="002D1A84">
      <w:pPr>
        <w:spacing w:after="0" w:line="240" w:lineRule="auto"/>
        <w:rPr>
          <w:rFonts w:asciiTheme="minorHAnsi" w:hAnsiTheme="minorHAnsi" w:cstheme="minorHAnsi"/>
          <w:b/>
          <w:lang w:val="de-DE"/>
        </w:rPr>
      </w:pPr>
      <w:r w:rsidRPr="00EA554F">
        <w:rPr>
          <w:rFonts w:asciiTheme="minorHAnsi" w:hAnsiTheme="minorHAnsi" w:cstheme="minorHAnsi"/>
          <w:b/>
        </w:rPr>
        <w:br w:type="page"/>
      </w:r>
    </w:p>
    <w:p w:rsidR="00A6575F" w:rsidRPr="00EA554F" w:rsidRDefault="00A6575F" w:rsidP="001C51D2">
      <w:pPr>
        <w:spacing w:before="120" w:after="120" w:line="240" w:lineRule="auto"/>
        <w:jc w:val="center"/>
        <w:rPr>
          <w:rFonts w:asciiTheme="minorHAnsi" w:hAnsiTheme="minorHAnsi" w:cstheme="minorHAnsi"/>
        </w:rPr>
      </w:pPr>
      <w:r w:rsidRPr="00EA554F">
        <w:rPr>
          <w:rFonts w:asciiTheme="minorHAnsi" w:hAnsiTheme="minorHAnsi" w:cstheme="minorHAnsi"/>
          <w:b/>
        </w:rPr>
        <w:lastRenderedPageBreak/>
        <w:t>ΠΕΡΙΓΡΑΜΜΑ ΘΕΣΗΣ ΕΡΓΑΣΙΑΣ</w:t>
      </w:r>
    </w:p>
    <w:p w:rsidR="00A6575F" w:rsidRPr="00EA554F" w:rsidRDefault="00A6575F" w:rsidP="00BF2685">
      <w:pPr>
        <w:pStyle w:val="6"/>
        <w:spacing w:after="240" w:line="240" w:lineRule="auto"/>
        <w:jc w:val="both"/>
        <w:rPr>
          <w:b w:val="0"/>
        </w:rPr>
      </w:pPr>
      <w:bookmarkStart w:id="20" w:name="_Toc525901964"/>
      <w:bookmarkStart w:id="21" w:name="_Toc73607843"/>
      <w:bookmarkStart w:id="22" w:name="_Toc132798891"/>
      <w:bookmarkStart w:id="23" w:name="_Toc237943760"/>
      <w:r w:rsidRPr="00EA554F">
        <w:rPr>
          <w:bCs w:val="0"/>
        </w:rPr>
        <w:t>Τίτλος της θέσης εργασίας:</w:t>
      </w:r>
      <w:r w:rsidRPr="00EA554F">
        <w:rPr>
          <w:b w:val="0"/>
        </w:rPr>
        <w:t xml:space="preserve"> Προϊστάμενος του Τμήματος Β΄- Υλοποίησης Εκπαιδευτικών Προγραμμάτων</w:t>
      </w:r>
      <w:bookmarkEnd w:id="20"/>
      <w:bookmarkEnd w:id="21"/>
      <w:bookmarkEnd w:id="22"/>
      <w:bookmarkEnd w:id="23"/>
    </w:p>
    <w:p w:rsidR="00FD7BA5" w:rsidRPr="00EA554F" w:rsidRDefault="00FD7BA5" w:rsidP="00FD7BA5">
      <w:pPr>
        <w:spacing w:before="120" w:after="120" w:line="240" w:lineRule="auto"/>
        <w:rPr>
          <w:rFonts w:eastAsia="Times New Roman" w:cstheme="minorHAnsi"/>
          <w:b/>
        </w:rPr>
      </w:pPr>
      <w:r w:rsidRPr="00EA554F">
        <w:rPr>
          <w:rFonts w:eastAsia="Times New Roman" w:cstheme="minorHAnsi"/>
          <w:b/>
        </w:rPr>
        <w:t xml:space="preserve">Οργανισμός: </w:t>
      </w:r>
      <w:hyperlink r:id="rId38" w:history="1">
        <w:r w:rsidRPr="00EA554F">
          <w:rPr>
            <w:rStyle w:val="-"/>
            <w:rFonts w:eastAsia="Times New Roman" w:cstheme="minorHAnsi"/>
          </w:rPr>
          <w:t>Ανεξάρτητη Αρχή Δημοσίων Εσόδων</w:t>
        </w:r>
      </w:hyperlink>
    </w:p>
    <w:p w:rsidR="00FD7BA5" w:rsidRPr="00EA554F" w:rsidRDefault="00FD7BA5" w:rsidP="00FD7BA5">
      <w:pPr>
        <w:tabs>
          <w:tab w:val="left" w:pos="2694"/>
        </w:tabs>
        <w:spacing w:before="120" w:after="120" w:line="240" w:lineRule="auto"/>
        <w:jc w:val="both"/>
        <w:outlineLvl w:val="0"/>
        <w:rPr>
          <w:rFonts w:cstheme="minorHAnsi"/>
          <w:b/>
        </w:rPr>
      </w:pPr>
      <w:r w:rsidRPr="00EA554F">
        <w:rPr>
          <w:rFonts w:cstheme="minorHAnsi"/>
          <w:b/>
        </w:rPr>
        <w:t xml:space="preserve">Γενική Διεύθυνση: </w:t>
      </w:r>
      <w:hyperlink r:id="rId39" w:history="1">
        <w:r w:rsidRPr="00EA554F">
          <w:rPr>
            <w:rStyle w:val="-"/>
            <w:rFonts w:cstheme="minorHAnsi"/>
          </w:rPr>
          <w:t>Ανθρώπινου Δυναμικού και Οργάνωσης</w:t>
        </w:r>
      </w:hyperlink>
      <w:r w:rsidRPr="00EA554F">
        <w:rPr>
          <w:rFonts w:cstheme="minorHAnsi"/>
        </w:rPr>
        <w:t xml:space="preserve"> (Γ.Δ.Α.Δ.Ο.)</w:t>
      </w:r>
    </w:p>
    <w:p w:rsidR="00FD7BA5" w:rsidRPr="00EA554F" w:rsidRDefault="00FD7BA5" w:rsidP="00FD7BA5">
      <w:pPr>
        <w:spacing w:after="160" w:line="259" w:lineRule="auto"/>
        <w:jc w:val="both"/>
        <w:rPr>
          <w:rFonts w:asciiTheme="minorHAnsi" w:hAnsiTheme="minorHAnsi" w:cstheme="minorHAnsi"/>
          <w:b/>
        </w:rPr>
      </w:pPr>
      <w:r w:rsidRPr="00EA554F">
        <w:rPr>
          <w:rFonts w:asciiTheme="minorHAnsi" w:hAnsiTheme="minorHAnsi" w:cstheme="minorHAnsi"/>
          <w:b/>
        </w:rPr>
        <w:t xml:space="preserve">Διεύθυνση: </w:t>
      </w:r>
      <w:hyperlink r:id="rId40" w:history="1">
        <w:r w:rsidRPr="00EA554F">
          <w:rPr>
            <w:rStyle w:val="-"/>
            <w:rFonts w:asciiTheme="minorHAnsi" w:hAnsiTheme="minorHAnsi" w:cstheme="minorHAnsi"/>
          </w:rPr>
          <w:t>Φορολογική και Τελωνειακή Ακαδημία (ΦΟ.Τ.Α.)</w:t>
        </w:r>
      </w:hyperlink>
    </w:p>
    <w:p w:rsidR="003C3C6B" w:rsidRPr="00EA554F" w:rsidRDefault="00A6575F">
      <w:pPr>
        <w:spacing w:before="120" w:after="120" w:line="240" w:lineRule="auto"/>
        <w:jc w:val="both"/>
        <w:rPr>
          <w:rFonts w:asciiTheme="minorHAnsi" w:hAnsiTheme="minorHAnsi" w:cstheme="minorHAnsi"/>
          <w:b/>
        </w:rPr>
      </w:pPr>
      <w:r w:rsidRPr="00EA554F">
        <w:rPr>
          <w:rFonts w:asciiTheme="minorHAnsi" w:hAnsiTheme="minorHAnsi" w:cstheme="minorHAnsi"/>
          <w:b/>
        </w:rPr>
        <w:t>Τμήμα</w:t>
      </w:r>
      <w:r w:rsidRPr="00EA554F">
        <w:rPr>
          <w:rFonts w:asciiTheme="minorHAnsi" w:hAnsiTheme="minorHAnsi" w:cstheme="minorHAnsi"/>
        </w:rPr>
        <w:t>: Β΄- Υλοποίησης Εκπαιδευτικών Προγραμμάτων</w:t>
      </w:r>
    </w:p>
    <w:p w:rsidR="003C3C6B" w:rsidRPr="00EA554F" w:rsidRDefault="00A6575F">
      <w:pPr>
        <w:spacing w:before="120" w:after="120" w:line="240" w:lineRule="auto"/>
        <w:jc w:val="both"/>
        <w:rPr>
          <w:rFonts w:asciiTheme="minorHAnsi" w:hAnsiTheme="minorHAnsi" w:cstheme="minorHAnsi"/>
        </w:rPr>
      </w:pPr>
      <w:r w:rsidRPr="00EA554F">
        <w:rPr>
          <w:rFonts w:asciiTheme="minorHAnsi" w:hAnsiTheme="minorHAnsi" w:cstheme="minorHAnsi"/>
          <w:b/>
        </w:rPr>
        <w:t xml:space="preserve">Άμεσα Προϊστάμενος: </w:t>
      </w:r>
      <w:r w:rsidRPr="00EA554F">
        <w:rPr>
          <w:rFonts w:asciiTheme="minorHAnsi" w:hAnsiTheme="minorHAnsi" w:cstheme="minorHAnsi"/>
        </w:rPr>
        <w:t>Προϊστάμενος Φορολογικής &amp; Τελωνειακή Ακαδημίας</w:t>
      </w:r>
    </w:p>
    <w:p w:rsidR="00003D2D" w:rsidRPr="00EA554F" w:rsidRDefault="00003D2D" w:rsidP="001C51D2">
      <w:pPr>
        <w:spacing w:before="120" w:after="120" w:line="240" w:lineRule="auto"/>
        <w:jc w:val="both"/>
        <w:rPr>
          <w:rFonts w:asciiTheme="minorHAnsi" w:hAnsiTheme="minorHAnsi" w:cstheme="minorHAnsi"/>
        </w:rPr>
      </w:pPr>
    </w:p>
    <w:p w:rsidR="00A6575F" w:rsidRPr="00EA554F" w:rsidRDefault="00A6575F" w:rsidP="00003D2D">
      <w:pPr>
        <w:spacing w:after="0" w:line="360" w:lineRule="auto"/>
        <w:jc w:val="both"/>
        <w:rPr>
          <w:rFonts w:asciiTheme="minorHAnsi" w:hAnsiTheme="minorHAnsi" w:cstheme="minorHAnsi"/>
          <w:b/>
        </w:rPr>
      </w:pPr>
      <w:r w:rsidRPr="00EA554F">
        <w:rPr>
          <w:rFonts w:asciiTheme="minorHAnsi" w:hAnsiTheme="minorHAnsi" w:cstheme="minorHAnsi"/>
          <w:b/>
        </w:rPr>
        <w:t xml:space="preserve">Σκοπός της θέσης εργασίας </w:t>
      </w:r>
    </w:p>
    <w:p w:rsidR="00A6575F" w:rsidRPr="00EA554F" w:rsidRDefault="00A6575F" w:rsidP="00003D2D">
      <w:pPr>
        <w:spacing w:after="0" w:line="360" w:lineRule="auto"/>
        <w:jc w:val="both"/>
        <w:rPr>
          <w:rFonts w:asciiTheme="minorHAnsi" w:hAnsiTheme="minorHAnsi" w:cstheme="minorHAnsi"/>
        </w:rPr>
      </w:pPr>
      <w:r w:rsidRPr="00EA554F">
        <w:rPr>
          <w:rFonts w:asciiTheme="minorHAnsi" w:hAnsiTheme="minorHAnsi" w:cstheme="minorHAnsi"/>
          <w:bCs/>
        </w:rPr>
        <w:t xml:space="preserve">Ο ρόλος του Προϊσταμένου Τμήματος </w:t>
      </w:r>
      <w:r w:rsidRPr="00EA554F">
        <w:rPr>
          <w:rFonts w:asciiTheme="minorHAnsi" w:hAnsiTheme="minorHAnsi" w:cstheme="minorHAnsi"/>
        </w:rPr>
        <w:t xml:space="preserve">Β΄- Υλοποίησης Εκπαιδευτικών Προγραμμάτων </w:t>
      </w:r>
      <w:r w:rsidRPr="00EA554F">
        <w:rPr>
          <w:rFonts w:asciiTheme="minorHAnsi" w:hAnsiTheme="minorHAnsi" w:cstheme="minorHAnsi"/>
          <w:bCs/>
        </w:rPr>
        <w:t>είναι να</w:t>
      </w:r>
      <w:r w:rsidRPr="00EA554F">
        <w:rPr>
          <w:rFonts w:asciiTheme="minorHAnsi" w:hAnsiTheme="minorHAnsi" w:cstheme="minorHAnsi"/>
        </w:rPr>
        <w:t xml:space="preserve"> υλοποιεί τα προγράμματα εκπαίδευσης, να τηρεί μητρώο εκπαιδευτών της Α.Α.Δ.Ε.</w:t>
      </w:r>
      <w:r w:rsidRPr="00EA554F">
        <w:rPr>
          <w:rFonts w:asciiTheme="minorHAnsi" w:hAnsiTheme="minorHAnsi" w:cstheme="minorHAnsi"/>
          <w:color w:val="000000"/>
        </w:rPr>
        <w:t xml:space="preserve"> καθώς και να επιλέγει και αξιολογεί τους εκπαιδευτές και τους εκπαιδευόμενους. </w:t>
      </w:r>
    </w:p>
    <w:p w:rsidR="00A6575F" w:rsidRPr="00EA554F" w:rsidRDefault="00A6575F" w:rsidP="00003D2D">
      <w:pPr>
        <w:spacing w:after="0" w:line="360" w:lineRule="auto"/>
        <w:jc w:val="both"/>
        <w:rPr>
          <w:rFonts w:asciiTheme="minorHAnsi" w:eastAsia="Times New Roman" w:hAnsiTheme="minorHAnsi" w:cstheme="minorHAnsi"/>
          <w:b/>
          <w:lang w:eastAsia="el-GR"/>
        </w:rPr>
      </w:pPr>
    </w:p>
    <w:p w:rsidR="00A6575F" w:rsidRPr="00EA554F" w:rsidRDefault="00A6575F" w:rsidP="00003D2D">
      <w:pPr>
        <w:spacing w:after="0" w:line="360" w:lineRule="auto"/>
        <w:jc w:val="both"/>
        <w:rPr>
          <w:rFonts w:asciiTheme="minorHAnsi" w:hAnsiTheme="minorHAnsi" w:cstheme="minorHAnsi"/>
          <w:b/>
        </w:rPr>
      </w:pPr>
      <w:r w:rsidRPr="00EA554F">
        <w:rPr>
          <w:rFonts w:asciiTheme="minorHAnsi" w:hAnsiTheme="minorHAnsi" w:cstheme="minorHAnsi"/>
          <w:b/>
        </w:rPr>
        <w:t>Ειδικές αρμοδιότητες</w:t>
      </w:r>
    </w:p>
    <w:p w:rsidR="00A6575F" w:rsidRPr="00EA554F" w:rsidRDefault="00A6575F" w:rsidP="00003D2D">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ενεργούς εποπτείας των υφισταμένων, της παροχής κατευθύνσεων για την επίλυση θεμάτων και της υποβολής αναφορών στον Προϊστάμενο της Ακαδημίας. </w:t>
      </w:r>
    </w:p>
    <w:p w:rsidR="00A6575F" w:rsidRPr="00EA554F" w:rsidRDefault="00A6575F" w:rsidP="00003D2D">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Συμβάλλει στην αποτελεσματική διοίκηση και στη βελτίωση της επιχειρησιακής απόδοσης της Ακαδημίας, σύμφωνα με τις κατευθύνσεις του Προϊσταμένου της Διεύθυνσης.</w:t>
      </w:r>
    </w:p>
    <w:p w:rsidR="00A6575F" w:rsidRPr="00EA554F" w:rsidRDefault="00A6575F" w:rsidP="00003D2D">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891B05" w:rsidRPr="00EA554F" w:rsidRDefault="00891B05" w:rsidP="00003D2D">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A6575F" w:rsidRPr="00EA554F" w:rsidRDefault="00A6575F" w:rsidP="00003D2D">
      <w:pPr>
        <w:spacing w:after="0" w:line="360" w:lineRule="auto"/>
        <w:jc w:val="both"/>
        <w:rPr>
          <w:rFonts w:asciiTheme="minorHAnsi" w:hAnsiTheme="minorHAnsi" w:cstheme="minorHAnsi"/>
        </w:rPr>
      </w:pPr>
    </w:p>
    <w:p w:rsidR="00A6575F" w:rsidRPr="00EA554F" w:rsidRDefault="00A6575F" w:rsidP="00003D2D">
      <w:pPr>
        <w:spacing w:after="0" w:line="360" w:lineRule="auto"/>
        <w:jc w:val="both"/>
        <w:rPr>
          <w:rFonts w:asciiTheme="minorHAnsi" w:hAnsiTheme="minorHAnsi" w:cstheme="minorHAnsi"/>
          <w:b/>
        </w:rPr>
      </w:pPr>
      <w:r w:rsidRPr="00EA554F">
        <w:rPr>
          <w:rFonts w:asciiTheme="minorHAnsi" w:hAnsiTheme="minorHAnsi" w:cstheme="minorHAnsi"/>
          <w:b/>
        </w:rPr>
        <w:t>Καθήκοντα συγκεκριμένης θέσης Προϊσταμένου Τμήματος</w:t>
      </w:r>
    </w:p>
    <w:p w:rsidR="00A6575F" w:rsidRPr="00EA554F" w:rsidRDefault="00A6575F" w:rsidP="00984662">
      <w:pPr>
        <w:pStyle w:val="a4"/>
        <w:numPr>
          <w:ilvl w:val="0"/>
          <w:numId w:val="99"/>
        </w:numPr>
        <w:spacing w:after="0" w:line="360" w:lineRule="auto"/>
        <w:ind w:left="284" w:hanging="284"/>
        <w:jc w:val="both"/>
        <w:rPr>
          <w:rFonts w:asciiTheme="minorHAnsi" w:hAnsiTheme="minorHAnsi" w:cstheme="minorHAnsi"/>
        </w:rPr>
      </w:pPr>
      <w:r w:rsidRPr="00EA554F">
        <w:rPr>
          <w:rFonts w:asciiTheme="minorHAnsi" w:hAnsiTheme="minorHAnsi" w:cstheme="minorHAnsi"/>
          <w:color w:val="000000"/>
        </w:rPr>
        <w:t>Καθορίζει και επιβλέπει τις διαδικασίες υ</w:t>
      </w:r>
      <w:r w:rsidRPr="00EA554F">
        <w:rPr>
          <w:rFonts w:asciiTheme="minorHAnsi" w:hAnsiTheme="minorHAnsi" w:cstheme="minorHAnsi"/>
        </w:rPr>
        <w:t>λοποίησης προγραμμάτων εκπαίδευσης (ενημέρωσης, κατάρτισης, επιμόρφωσης και εξειδίκευσης) και λοιπών εκπαιδευτικών δράσεων.</w:t>
      </w:r>
    </w:p>
    <w:p w:rsidR="00A6575F" w:rsidRPr="00EA554F" w:rsidRDefault="00A6575F" w:rsidP="00984662">
      <w:pPr>
        <w:pStyle w:val="a4"/>
        <w:numPr>
          <w:ilvl w:val="0"/>
          <w:numId w:val="99"/>
        </w:numPr>
        <w:spacing w:after="0" w:line="360" w:lineRule="auto"/>
        <w:ind w:left="284" w:hanging="284"/>
        <w:jc w:val="both"/>
        <w:rPr>
          <w:rFonts w:asciiTheme="minorHAnsi" w:hAnsiTheme="minorHAnsi" w:cstheme="minorHAnsi"/>
          <w:strike/>
          <w:color w:val="000000"/>
        </w:rPr>
      </w:pPr>
      <w:r w:rsidRPr="00EA554F">
        <w:rPr>
          <w:rFonts w:asciiTheme="minorHAnsi" w:hAnsiTheme="minorHAnsi" w:cstheme="minorHAnsi"/>
        </w:rPr>
        <w:t xml:space="preserve">Επιβλέπει την κατάρτιση και τήρηση μητρώου εκπαιδευτών της Α.Α.Δ.Ε. και την αξιολόγηση αυτών, </w:t>
      </w:r>
      <w:proofErr w:type="spellStart"/>
      <w:r w:rsidRPr="00EA554F">
        <w:rPr>
          <w:rFonts w:asciiTheme="minorHAnsi" w:hAnsiTheme="minorHAnsi" w:cstheme="minorHAnsi"/>
          <w:color w:val="000000"/>
        </w:rPr>
        <w:t>κατ΄εφαρμογή</w:t>
      </w:r>
      <w:proofErr w:type="spellEnd"/>
      <w:r w:rsidRPr="00EA554F">
        <w:rPr>
          <w:rFonts w:asciiTheme="minorHAnsi" w:hAnsiTheme="minorHAnsi" w:cstheme="minorHAnsi"/>
          <w:color w:val="000000"/>
        </w:rPr>
        <w:t xml:space="preserve"> των αντίστοιχων διαμορφωθέντων συστημάτων από </w:t>
      </w:r>
      <w:r w:rsidRPr="00EA554F">
        <w:rPr>
          <w:rFonts w:asciiTheme="minorHAnsi" w:hAnsiTheme="minorHAnsi" w:cstheme="minorHAnsi"/>
          <w:color w:val="000000"/>
        </w:rPr>
        <w:lastRenderedPageBreak/>
        <w:t xml:space="preserve">το Τμήμα Α΄- Προγραμματισμού, Ανάπτυξης και Αξιολόγησης Εκπαιδευτικού Έργου της Διεύθυνσης. </w:t>
      </w:r>
    </w:p>
    <w:p w:rsidR="00A6575F" w:rsidRPr="00EA554F" w:rsidRDefault="00A6575F" w:rsidP="00984662">
      <w:pPr>
        <w:pStyle w:val="a4"/>
        <w:numPr>
          <w:ilvl w:val="0"/>
          <w:numId w:val="99"/>
        </w:numPr>
        <w:spacing w:after="0" w:line="360" w:lineRule="auto"/>
        <w:ind w:left="284" w:hanging="284"/>
        <w:jc w:val="both"/>
        <w:rPr>
          <w:rFonts w:asciiTheme="minorHAnsi" w:hAnsiTheme="minorHAnsi" w:cstheme="minorHAnsi"/>
          <w:strike/>
          <w:color w:val="000000"/>
        </w:rPr>
      </w:pPr>
      <w:r w:rsidRPr="00EA554F">
        <w:rPr>
          <w:rFonts w:asciiTheme="minorHAnsi" w:hAnsiTheme="minorHAnsi" w:cstheme="minorHAnsi"/>
          <w:color w:val="000000"/>
        </w:rPr>
        <w:t xml:space="preserve">Καθορίζει και επιβλέπει τις διαδικασίες επιλογής και αξιολόγησης </w:t>
      </w:r>
      <w:r w:rsidRPr="00EA554F">
        <w:rPr>
          <w:rFonts w:asciiTheme="minorHAnsi" w:hAnsiTheme="minorHAnsi" w:cstheme="minorHAnsi"/>
        </w:rPr>
        <w:t xml:space="preserve">των  εκπαιδευόμενων, </w:t>
      </w:r>
      <w:proofErr w:type="spellStart"/>
      <w:r w:rsidRPr="00EA554F">
        <w:rPr>
          <w:rFonts w:asciiTheme="minorHAnsi" w:hAnsiTheme="minorHAnsi" w:cstheme="minorHAnsi"/>
        </w:rPr>
        <w:t>κατ</w:t>
      </w:r>
      <w:proofErr w:type="spellEnd"/>
      <w:r w:rsidRPr="00EA554F">
        <w:rPr>
          <w:rFonts w:asciiTheme="minorHAnsi" w:hAnsiTheme="minorHAnsi" w:cstheme="minorHAnsi"/>
        </w:rPr>
        <w:t>΄ εφαρμογή τω</w:t>
      </w:r>
      <w:r w:rsidRPr="00EA554F">
        <w:rPr>
          <w:rFonts w:asciiTheme="minorHAnsi" w:hAnsiTheme="minorHAnsi" w:cstheme="minorHAnsi"/>
          <w:color w:val="000000"/>
        </w:rPr>
        <w:t>ν αντίστοιχων διαμ</w:t>
      </w:r>
      <w:r w:rsidRPr="00EA554F">
        <w:rPr>
          <w:rFonts w:asciiTheme="minorHAnsi" w:hAnsiTheme="minorHAnsi" w:cstheme="minorHAnsi"/>
        </w:rPr>
        <w:t>ο</w:t>
      </w:r>
      <w:r w:rsidRPr="00EA554F">
        <w:rPr>
          <w:rFonts w:asciiTheme="minorHAnsi" w:hAnsiTheme="minorHAnsi" w:cstheme="minorHAnsi"/>
          <w:color w:val="000000"/>
        </w:rPr>
        <w:t xml:space="preserve">ρφωθέντων συστημάτων από το Τμήμα Α΄ της Διεύθυνσης, σε συνεργασία με τις καθ΄ ύλην αρμόδιες Υπηρεσίες. </w:t>
      </w:r>
    </w:p>
    <w:p w:rsidR="00A6575F" w:rsidRPr="00EA554F" w:rsidRDefault="00A6575F" w:rsidP="00984662">
      <w:pPr>
        <w:pStyle w:val="a4"/>
        <w:numPr>
          <w:ilvl w:val="0"/>
          <w:numId w:val="99"/>
        </w:numPr>
        <w:spacing w:after="0" w:line="360" w:lineRule="auto"/>
        <w:ind w:left="284" w:hanging="284"/>
        <w:jc w:val="both"/>
        <w:rPr>
          <w:rFonts w:asciiTheme="minorHAnsi" w:hAnsiTheme="minorHAnsi" w:cstheme="minorHAnsi"/>
        </w:rPr>
      </w:pPr>
      <w:r w:rsidRPr="00EA554F">
        <w:rPr>
          <w:rFonts w:asciiTheme="minorHAnsi" w:hAnsiTheme="minorHAnsi" w:cstheme="minorHAnsi"/>
        </w:rPr>
        <w:t>Διαχειρίζεται το σύστημα πιστοποίησης των γνώσεων και των ικανοτήτων του ανθρώπινου δυναμικού της Α.Α.Δ.Ε., που αποκτώνται από την εκπαίδευση.</w:t>
      </w:r>
    </w:p>
    <w:p w:rsidR="00A6575F" w:rsidRPr="00EA554F" w:rsidRDefault="00A6575F" w:rsidP="00984662">
      <w:pPr>
        <w:pStyle w:val="a4"/>
        <w:numPr>
          <w:ilvl w:val="0"/>
          <w:numId w:val="99"/>
        </w:numPr>
        <w:spacing w:after="0" w:line="360" w:lineRule="auto"/>
        <w:ind w:left="284" w:hanging="284"/>
        <w:jc w:val="both"/>
        <w:rPr>
          <w:rFonts w:asciiTheme="minorHAnsi" w:hAnsiTheme="minorHAnsi" w:cstheme="minorHAnsi"/>
        </w:rPr>
      </w:pPr>
      <w:r w:rsidRPr="00EA554F">
        <w:rPr>
          <w:rFonts w:asciiTheme="minorHAnsi" w:hAnsiTheme="minorHAnsi" w:cstheme="minorHAnsi"/>
        </w:rPr>
        <w:t>Μεριμνά για την εξασφάλιση των αναγκαίων υποδομών και υπηρεσιών για την υλοποίηση των εκπαιδευτικών προγραμμάτων και δράσεων.</w:t>
      </w:r>
    </w:p>
    <w:p w:rsidR="00A6575F" w:rsidRPr="00EA554F" w:rsidRDefault="00A6575F" w:rsidP="00984662">
      <w:pPr>
        <w:pStyle w:val="a4"/>
        <w:numPr>
          <w:ilvl w:val="0"/>
          <w:numId w:val="99"/>
        </w:numPr>
        <w:spacing w:after="0" w:line="360" w:lineRule="auto"/>
        <w:ind w:left="284" w:hanging="284"/>
        <w:jc w:val="both"/>
        <w:rPr>
          <w:rFonts w:asciiTheme="minorHAnsi" w:hAnsiTheme="minorHAnsi" w:cstheme="minorHAnsi"/>
        </w:rPr>
      </w:pPr>
      <w:r w:rsidRPr="00EA554F">
        <w:rPr>
          <w:rFonts w:asciiTheme="minorHAnsi" w:hAnsiTheme="minorHAnsi" w:cstheme="minorHAnsi"/>
        </w:rPr>
        <w:t>Επιβλέπει τη διοργάνωση στην Ελλάδα και στο εξωτερικό εκπαιδευτικών προγραμμάτων και δράσεων ενημέρωσης και ανταλλαγής τεχνογνωσίας.</w:t>
      </w:r>
    </w:p>
    <w:p w:rsidR="00A6575F" w:rsidRPr="00EA554F" w:rsidRDefault="00A6575F" w:rsidP="00984662">
      <w:pPr>
        <w:pStyle w:val="a4"/>
        <w:numPr>
          <w:ilvl w:val="0"/>
          <w:numId w:val="99"/>
        </w:numPr>
        <w:spacing w:after="0" w:line="360" w:lineRule="auto"/>
        <w:ind w:left="284" w:hanging="284"/>
        <w:jc w:val="both"/>
        <w:rPr>
          <w:rFonts w:asciiTheme="minorHAnsi" w:hAnsiTheme="minorHAnsi" w:cstheme="minorHAnsi"/>
        </w:rPr>
      </w:pPr>
      <w:r w:rsidRPr="00EA554F">
        <w:rPr>
          <w:rFonts w:asciiTheme="minorHAnsi" w:hAnsiTheme="minorHAnsi" w:cstheme="minorHAnsi"/>
        </w:rPr>
        <w:t>Συντονίζει τις Υπηρεσίες της Α.Α.Δ.Ε. για τη διαχείριση των προγραμμάτων ανταλλαγής τεχνογνωσίας της Ε.Ε., καθώς και για την εκπροσώπηση της Αρχής σε εκπαιδευτικές δραστηριότητες της Ε.Ε. και Διεθνών Οργανισμών.</w:t>
      </w:r>
    </w:p>
    <w:p w:rsidR="00A6575F" w:rsidRPr="00EA554F" w:rsidRDefault="00A6575F" w:rsidP="00984662">
      <w:pPr>
        <w:pStyle w:val="a4"/>
        <w:numPr>
          <w:ilvl w:val="0"/>
          <w:numId w:val="99"/>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color w:val="000000"/>
        </w:rPr>
        <w:t xml:space="preserve">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 </w:t>
      </w:r>
    </w:p>
    <w:p w:rsidR="00A6575F" w:rsidRPr="00EA554F" w:rsidRDefault="00A6575F" w:rsidP="00984662">
      <w:pPr>
        <w:pStyle w:val="a4"/>
        <w:numPr>
          <w:ilvl w:val="0"/>
          <w:numId w:val="99"/>
        </w:numPr>
        <w:spacing w:after="0" w:line="360" w:lineRule="auto"/>
        <w:ind w:left="284" w:hanging="284"/>
        <w:jc w:val="both"/>
        <w:rPr>
          <w:rFonts w:asciiTheme="minorHAnsi" w:hAnsiTheme="minorHAnsi" w:cstheme="minorHAnsi"/>
          <w:iCs/>
        </w:rPr>
      </w:pPr>
      <w:r w:rsidRPr="00EA554F">
        <w:rPr>
          <w:rFonts w:asciiTheme="minorHAnsi" w:hAnsiTheme="minorHAnsi" w:cstheme="minorHAnsi"/>
          <w:iCs/>
        </w:rPr>
        <w:t xml:space="preserve">Επικοινωνεί: α) με τους Προϊσταμένους των Γενικών  Διευθύνσεων και Διευθύνσεων της Α.Α.Δ.Ε, για τη διάγνωση και πληρέστερη ικανοποίηση των εκπαιδευτικών αναγκών τους και την αποτελεσματικότητα των δράσεων της Ακαδημίας β) με Εκπαιδευτικά Ιδρύματα, Εκπαιδευτικούς ή/και Επαγγελματικούς Φορείς για τον εμπλουτισμό των δράσεων της Ακαδημίας και γ) με το Εθνικό Κέντρο Δημόσιας Διοίκησης και Αποκέντρωσης (Ε.Κ.Δ.Δ.Α.) για  την ανάπτυξη συνεργασίας σε εκπαιδευτικές δράσεις. </w:t>
      </w:r>
    </w:p>
    <w:p w:rsidR="00A6575F" w:rsidRPr="00EA554F" w:rsidRDefault="00A6575F" w:rsidP="00003D2D">
      <w:pPr>
        <w:spacing w:after="0" w:line="360" w:lineRule="auto"/>
        <w:jc w:val="both"/>
        <w:rPr>
          <w:rFonts w:asciiTheme="minorHAnsi" w:hAnsiTheme="minorHAnsi" w:cstheme="minorHAnsi"/>
          <w:b/>
        </w:rPr>
      </w:pPr>
    </w:p>
    <w:p w:rsidR="00A6575F" w:rsidRPr="00EA554F" w:rsidRDefault="00A6575F" w:rsidP="00003D2D">
      <w:pPr>
        <w:spacing w:after="0" w:line="360" w:lineRule="auto"/>
        <w:jc w:val="both"/>
        <w:rPr>
          <w:rFonts w:asciiTheme="minorHAnsi" w:hAnsiTheme="minorHAnsi" w:cstheme="minorHAnsi"/>
          <w:b/>
        </w:rPr>
      </w:pPr>
      <w:r w:rsidRPr="00EA554F">
        <w:rPr>
          <w:rFonts w:asciiTheme="minorHAnsi" w:hAnsiTheme="minorHAnsi" w:cstheme="minorHAnsi"/>
          <w:b/>
        </w:rPr>
        <w:t>Χρήση Πόρων/Εργαλεία</w:t>
      </w:r>
    </w:p>
    <w:p w:rsidR="00A6575F" w:rsidRPr="00EA554F" w:rsidRDefault="00A6575F" w:rsidP="00003D2D">
      <w:pPr>
        <w:spacing w:after="0" w:line="360" w:lineRule="auto"/>
        <w:jc w:val="both"/>
        <w:rPr>
          <w:rFonts w:asciiTheme="minorHAnsi" w:hAnsiTheme="minorHAnsi" w:cstheme="minorHAnsi"/>
          <w:lang w:eastAsia="el-GR"/>
        </w:rPr>
      </w:pPr>
      <w:proofErr w:type="spellStart"/>
      <w:r w:rsidRPr="00EA554F">
        <w:rPr>
          <w:rFonts w:asciiTheme="minorHAnsi" w:hAnsiTheme="minorHAnsi" w:cstheme="minorHAnsi"/>
          <w:lang w:val="en-US"/>
        </w:rPr>
        <w:t>LiveLink</w:t>
      </w:r>
      <w:proofErr w:type="spellEnd"/>
      <w:r w:rsidRPr="00EA554F">
        <w:rPr>
          <w:rFonts w:asciiTheme="minorHAnsi" w:hAnsiTheme="minorHAnsi" w:cstheme="minorHAnsi"/>
        </w:rPr>
        <w:t xml:space="preserve"> – Πλατφόρμες </w:t>
      </w:r>
      <w:r w:rsidRPr="00EA554F">
        <w:rPr>
          <w:rFonts w:asciiTheme="minorHAnsi" w:hAnsiTheme="minorHAnsi" w:cstheme="minorHAnsi"/>
          <w:lang w:val="en-US"/>
        </w:rPr>
        <w:t>e</w:t>
      </w:r>
      <w:r w:rsidRPr="00EA554F">
        <w:rPr>
          <w:rFonts w:asciiTheme="minorHAnsi" w:hAnsiTheme="minorHAnsi" w:cstheme="minorHAnsi"/>
        </w:rPr>
        <w:t>-</w:t>
      </w:r>
      <w:r w:rsidRPr="00EA554F">
        <w:rPr>
          <w:rFonts w:asciiTheme="minorHAnsi" w:hAnsiTheme="minorHAnsi" w:cstheme="minorHAnsi"/>
          <w:lang w:val="en-US"/>
        </w:rPr>
        <w:t>Learning</w:t>
      </w:r>
      <w:r w:rsidRPr="00EA554F">
        <w:rPr>
          <w:rFonts w:asciiTheme="minorHAnsi" w:hAnsiTheme="minorHAnsi" w:cstheme="minorHAnsi"/>
        </w:rPr>
        <w:t xml:space="preserve"> – </w:t>
      </w:r>
      <w:r w:rsidRPr="00EA554F">
        <w:rPr>
          <w:rFonts w:asciiTheme="minorHAnsi" w:hAnsiTheme="minorHAnsi" w:cstheme="minorHAnsi"/>
          <w:lang w:val="en-US"/>
        </w:rPr>
        <w:t>HRMS</w:t>
      </w:r>
      <w:r w:rsidRPr="00EA554F">
        <w:rPr>
          <w:rFonts w:asciiTheme="minorHAnsi" w:hAnsiTheme="minorHAnsi" w:cstheme="minorHAnsi"/>
        </w:rPr>
        <w:t xml:space="preserve"> – Ηλεκτρονικό μητρώο εκπαιδευτών - </w:t>
      </w:r>
      <w:proofErr w:type="spellStart"/>
      <w:r w:rsidRPr="00EA554F">
        <w:rPr>
          <w:rFonts w:asciiTheme="minorHAnsi" w:hAnsiTheme="minorHAnsi" w:cstheme="minorHAnsi"/>
          <w:lang w:eastAsia="el-GR"/>
        </w:rPr>
        <w:t>Ms</w:t>
      </w:r>
      <w:proofErr w:type="spellEnd"/>
      <w:r w:rsidRPr="00EA554F">
        <w:rPr>
          <w:rFonts w:asciiTheme="minorHAnsi" w:hAnsiTheme="minorHAnsi" w:cstheme="minorHAnsi"/>
          <w:lang w:eastAsia="el-GR"/>
        </w:rPr>
        <w:t xml:space="preserve"> Office</w:t>
      </w:r>
    </w:p>
    <w:p w:rsidR="00BF2685" w:rsidRPr="00EA554F" w:rsidRDefault="00BF2685" w:rsidP="00003D2D">
      <w:pPr>
        <w:spacing w:after="0" w:line="360" w:lineRule="auto"/>
        <w:jc w:val="both"/>
        <w:rPr>
          <w:rFonts w:asciiTheme="minorHAnsi" w:hAnsiTheme="minorHAnsi" w:cstheme="minorHAnsi"/>
          <w:b/>
        </w:rPr>
      </w:pPr>
    </w:p>
    <w:p w:rsidR="00A6575F" w:rsidRPr="00EA554F" w:rsidRDefault="00A6575F" w:rsidP="00003D2D">
      <w:pPr>
        <w:spacing w:after="0" w:line="360" w:lineRule="auto"/>
        <w:jc w:val="both"/>
        <w:rPr>
          <w:rFonts w:asciiTheme="minorHAnsi" w:hAnsiTheme="minorHAnsi" w:cstheme="minorHAnsi"/>
          <w:b/>
        </w:rPr>
      </w:pPr>
      <w:r w:rsidRPr="00EA554F">
        <w:rPr>
          <w:rFonts w:asciiTheme="minorHAnsi" w:hAnsiTheme="minorHAnsi" w:cstheme="minorHAnsi"/>
          <w:b/>
        </w:rPr>
        <w:t>Ειδικές συνθήκες εργασίας</w:t>
      </w:r>
    </w:p>
    <w:p w:rsidR="00A6575F" w:rsidRPr="00EA554F" w:rsidRDefault="00A6575F" w:rsidP="00003D2D">
      <w:pPr>
        <w:spacing w:after="0" w:line="360" w:lineRule="auto"/>
        <w:jc w:val="both"/>
        <w:rPr>
          <w:rFonts w:asciiTheme="minorHAnsi" w:hAnsiTheme="minorHAnsi" w:cstheme="minorHAnsi"/>
        </w:rPr>
      </w:pPr>
      <w:r w:rsidRPr="00EA554F">
        <w:rPr>
          <w:rFonts w:asciiTheme="minorHAnsi" w:hAnsiTheme="minorHAnsi" w:cstheme="minorHAnsi"/>
        </w:rPr>
        <w:t>Συνθήκες εργασίας σε περιβάλλον συναισθηματικού φόρτου και  πιεστικών χρονικών προθεσμιών (τηλεφωνική ή και άμεση συναλλαγή με περιφερειακές υπηρεσίες/ εξωτερικούς φορείς κ.ά. σε περιπτώσεις αυξημένης δυσκολίας).</w:t>
      </w:r>
    </w:p>
    <w:p w:rsidR="00BF2685" w:rsidRPr="00EA554F" w:rsidRDefault="00BF2685" w:rsidP="00003D2D">
      <w:pPr>
        <w:spacing w:after="0" w:line="360" w:lineRule="auto"/>
        <w:jc w:val="both"/>
        <w:rPr>
          <w:rFonts w:asciiTheme="minorHAnsi" w:hAnsiTheme="minorHAnsi" w:cstheme="minorHAnsi"/>
          <w:b/>
        </w:rPr>
      </w:pPr>
    </w:p>
    <w:p w:rsidR="00A6575F" w:rsidRPr="00EA554F" w:rsidRDefault="00A6575F" w:rsidP="00003D2D">
      <w:pPr>
        <w:spacing w:after="0" w:line="360" w:lineRule="auto"/>
        <w:jc w:val="both"/>
        <w:rPr>
          <w:rFonts w:asciiTheme="minorHAnsi" w:hAnsiTheme="minorHAnsi" w:cstheme="minorHAnsi"/>
          <w:b/>
        </w:rPr>
      </w:pPr>
      <w:r w:rsidRPr="00EA554F">
        <w:rPr>
          <w:rFonts w:asciiTheme="minorHAnsi" w:hAnsiTheme="minorHAnsi" w:cstheme="minorHAnsi"/>
          <w:b/>
        </w:rPr>
        <w:t xml:space="preserve">Απαιτούμενα τυπικά προσόντα </w:t>
      </w:r>
    </w:p>
    <w:p w:rsidR="00A6575F" w:rsidRPr="00EA554F" w:rsidRDefault="00A6575F" w:rsidP="00003D2D">
      <w:pPr>
        <w:spacing w:after="0" w:line="360" w:lineRule="auto"/>
        <w:jc w:val="both"/>
        <w:rPr>
          <w:rFonts w:asciiTheme="minorHAnsi" w:hAnsiTheme="minorHAnsi" w:cstheme="minorHAnsi"/>
        </w:rPr>
      </w:pPr>
      <w:r w:rsidRPr="00EA554F">
        <w:rPr>
          <w:rFonts w:asciiTheme="minorHAnsi" w:hAnsiTheme="minorHAnsi" w:cstheme="minorHAnsi"/>
        </w:rPr>
        <w:lastRenderedPageBreak/>
        <w:t>Τυπικές προϋποθέσεις, κλάδος και κατηγορία όπως ορίζονται στο άρθρο 26 του ν. 4389/16 και τον Οργανισμό της Α.Α.Δ.Ε.</w:t>
      </w:r>
    </w:p>
    <w:p w:rsidR="00A6575F" w:rsidRPr="00EA554F" w:rsidRDefault="00A6575F" w:rsidP="00003D2D">
      <w:pPr>
        <w:spacing w:after="0" w:line="360" w:lineRule="auto"/>
        <w:jc w:val="both"/>
        <w:rPr>
          <w:rFonts w:asciiTheme="minorHAnsi" w:hAnsiTheme="minorHAnsi" w:cstheme="minorHAnsi"/>
          <w:b/>
        </w:rPr>
      </w:pPr>
      <w:r w:rsidRPr="00EA554F">
        <w:rPr>
          <w:rFonts w:asciiTheme="minorHAnsi" w:hAnsiTheme="minorHAnsi" w:cstheme="minorHAnsi"/>
          <w:b/>
        </w:rPr>
        <w:t>Επιθυμητή Εμπειρία</w:t>
      </w:r>
    </w:p>
    <w:p w:rsidR="00A6575F" w:rsidRPr="00EA554F" w:rsidRDefault="00A6575F" w:rsidP="00003D2D">
      <w:pPr>
        <w:spacing w:after="0" w:line="360" w:lineRule="auto"/>
        <w:jc w:val="both"/>
        <w:rPr>
          <w:rFonts w:asciiTheme="minorHAnsi" w:hAnsiTheme="minorHAnsi" w:cstheme="minorHAnsi"/>
        </w:rPr>
      </w:pPr>
      <w:r w:rsidRPr="00EA554F">
        <w:rPr>
          <w:rFonts w:asciiTheme="minorHAnsi" w:hAnsiTheme="minorHAnsi" w:cstheme="minorHAnsi"/>
        </w:rPr>
        <w:t xml:space="preserve">- Θητεία (1) έτους σε θέση ευθύνης </w:t>
      </w:r>
      <w:proofErr w:type="spellStart"/>
      <w:r w:rsidRPr="00EA554F">
        <w:rPr>
          <w:rFonts w:asciiTheme="minorHAnsi" w:hAnsiTheme="minorHAnsi" w:cstheme="minorHAnsi"/>
        </w:rPr>
        <w:t>Πρ</w:t>
      </w:r>
      <w:proofErr w:type="spellEnd"/>
      <w:r w:rsidRPr="00EA554F">
        <w:rPr>
          <w:rFonts w:asciiTheme="minorHAnsi" w:hAnsiTheme="minorHAnsi" w:cstheme="minorHAnsi"/>
        </w:rPr>
        <w:t>/νου αντίστοιχου τμήματος ή</w:t>
      </w:r>
    </w:p>
    <w:p w:rsidR="00A6575F" w:rsidRPr="00EA554F" w:rsidRDefault="00A6575F" w:rsidP="00003D2D">
      <w:pPr>
        <w:spacing w:after="0" w:line="360" w:lineRule="auto"/>
        <w:jc w:val="both"/>
        <w:rPr>
          <w:rFonts w:asciiTheme="minorHAnsi" w:hAnsiTheme="minorHAnsi" w:cstheme="minorHAnsi"/>
        </w:rPr>
      </w:pPr>
      <w:r w:rsidRPr="00EA554F">
        <w:rPr>
          <w:rFonts w:asciiTheme="minorHAnsi" w:hAnsiTheme="minorHAnsi" w:cstheme="minorHAnsi"/>
        </w:rPr>
        <w:t xml:space="preserve">- Θητεία (2) ετών σε θέση ευθύνης </w:t>
      </w:r>
      <w:proofErr w:type="spellStart"/>
      <w:r w:rsidRPr="00EA554F">
        <w:rPr>
          <w:rFonts w:asciiTheme="minorHAnsi" w:hAnsiTheme="minorHAnsi" w:cstheme="minorHAnsi"/>
        </w:rPr>
        <w:t>Πρ</w:t>
      </w:r>
      <w:proofErr w:type="spellEnd"/>
      <w:r w:rsidRPr="00EA554F">
        <w:rPr>
          <w:rFonts w:asciiTheme="minorHAnsi" w:hAnsiTheme="minorHAnsi" w:cstheme="minorHAnsi"/>
        </w:rPr>
        <w:t>/νου τμήματος αντίστοιχης οργανικής μονάδας ή</w:t>
      </w:r>
    </w:p>
    <w:p w:rsidR="00BF2685" w:rsidRPr="00EA554F" w:rsidRDefault="00A6575F" w:rsidP="00B43AB7">
      <w:pPr>
        <w:spacing w:after="0" w:line="360" w:lineRule="auto"/>
        <w:jc w:val="both"/>
        <w:rPr>
          <w:rFonts w:asciiTheme="minorHAnsi" w:hAnsiTheme="minorHAnsi" w:cstheme="minorHAnsi"/>
        </w:rPr>
      </w:pPr>
      <w:r w:rsidRPr="00EA554F">
        <w:rPr>
          <w:rFonts w:asciiTheme="minorHAnsi" w:hAnsiTheme="minorHAnsi" w:cstheme="minorHAnsi"/>
        </w:rPr>
        <w:t>- Προϋπηρεσία (3) ετών στο αντίστοιχο τμήμα και ενδελεχή γνώση και κατανόηση των αντικειμένων και της σχετικής νομοθεσίας</w:t>
      </w:r>
      <w:r w:rsidR="00B43AB7" w:rsidRPr="00EA554F">
        <w:rPr>
          <w:rFonts w:asciiTheme="minorHAnsi" w:hAnsiTheme="minorHAnsi" w:cstheme="minorHAnsi"/>
        </w:rPr>
        <w:t>.</w:t>
      </w:r>
    </w:p>
    <w:p w:rsidR="00B43AB7" w:rsidRPr="00EA554F" w:rsidRDefault="00B43AB7" w:rsidP="00B43AB7">
      <w:pPr>
        <w:spacing w:after="0" w:line="360" w:lineRule="auto"/>
        <w:jc w:val="both"/>
        <w:rPr>
          <w:rFonts w:asciiTheme="minorHAnsi" w:hAnsiTheme="minorHAnsi" w:cstheme="minorHAnsi"/>
          <w:b/>
        </w:rPr>
      </w:pPr>
    </w:p>
    <w:p w:rsidR="00A6575F" w:rsidRPr="00EA554F" w:rsidRDefault="00A6575F" w:rsidP="00003D2D">
      <w:pPr>
        <w:spacing w:after="0" w:line="360" w:lineRule="auto"/>
        <w:jc w:val="both"/>
        <w:rPr>
          <w:rFonts w:asciiTheme="minorHAnsi" w:hAnsiTheme="minorHAnsi" w:cstheme="minorHAnsi"/>
          <w:b/>
        </w:rPr>
      </w:pPr>
      <w:r w:rsidRPr="00EA554F">
        <w:rPr>
          <w:rFonts w:asciiTheme="minorHAnsi" w:hAnsiTheme="minorHAnsi" w:cstheme="minorHAnsi"/>
          <w:b/>
        </w:rPr>
        <w:t xml:space="preserve">Λοιπά Επιθυμητά προσόντα </w:t>
      </w:r>
    </w:p>
    <w:p w:rsidR="00A6575F" w:rsidRPr="00EA554F" w:rsidRDefault="00A6575F" w:rsidP="00984662">
      <w:pPr>
        <w:pStyle w:val="a4"/>
        <w:numPr>
          <w:ilvl w:val="0"/>
          <w:numId w:val="98"/>
        </w:numPr>
        <w:spacing w:after="0" w:line="360" w:lineRule="auto"/>
        <w:ind w:left="284" w:hanging="284"/>
        <w:jc w:val="both"/>
        <w:rPr>
          <w:rFonts w:asciiTheme="minorHAnsi" w:hAnsiTheme="minorHAnsi" w:cstheme="minorHAnsi"/>
        </w:rPr>
      </w:pPr>
      <w:r w:rsidRPr="00EA554F">
        <w:rPr>
          <w:rFonts w:asciiTheme="minorHAnsi" w:hAnsiTheme="minorHAnsi" w:cstheme="minorHAnsi"/>
        </w:rPr>
        <w:t>Πτυχίο Α.Ε.Ι.-Α.Τ.Ε.Ι. συναφές με τα αντικείμενα της Θέσης, κατά προτίμηση Νομικής, Οικονομικών ή Διοικητικών σχολών της ημεδαπής ή της αλλοδαπής ή πτυχίο ή δίπλωμα τμημάτων Α.Ε.Ι.-Α.Τ.Ε.Ι.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A6575F" w:rsidRPr="00EA554F" w:rsidRDefault="00A6575F" w:rsidP="00984662">
      <w:pPr>
        <w:pStyle w:val="a4"/>
        <w:numPr>
          <w:ilvl w:val="0"/>
          <w:numId w:val="98"/>
        </w:numPr>
        <w:spacing w:after="0" w:line="360" w:lineRule="auto"/>
        <w:ind w:left="284" w:hanging="284"/>
        <w:jc w:val="both"/>
        <w:rPr>
          <w:rFonts w:asciiTheme="minorHAnsi" w:hAnsiTheme="minorHAnsi" w:cstheme="minorHAnsi"/>
        </w:rPr>
      </w:pPr>
      <w:r w:rsidRPr="00EA554F">
        <w:rPr>
          <w:rFonts w:asciiTheme="minorHAnsi" w:hAnsiTheme="minorHAnsi" w:cstheme="minorHAnsi"/>
        </w:rPr>
        <w:t>Μεταπτυχιακός τίτλος σπουδών σε συναφές προς τη Διεύθυνση αντικείμενο.</w:t>
      </w:r>
    </w:p>
    <w:p w:rsidR="00A6575F" w:rsidRPr="00EA554F" w:rsidRDefault="00A6575F" w:rsidP="00984662">
      <w:pPr>
        <w:pStyle w:val="a4"/>
        <w:numPr>
          <w:ilvl w:val="0"/>
          <w:numId w:val="98"/>
        </w:numPr>
        <w:spacing w:after="0" w:line="360" w:lineRule="auto"/>
        <w:ind w:left="284" w:hanging="284"/>
        <w:jc w:val="both"/>
        <w:rPr>
          <w:rFonts w:asciiTheme="minorHAnsi" w:hAnsiTheme="minorHAnsi" w:cstheme="minorHAnsi"/>
        </w:rPr>
      </w:pPr>
      <w:r w:rsidRPr="00EA554F">
        <w:rPr>
          <w:rFonts w:asciiTheme="minorHAnsi" w:hAnsiTheme="minorHAnsi" w:cstheme="minorHAnsi"/>
        </w:rPr>
        <w:t>Καλή γνώση της αγγλικής γλώσσας (όπως αυτή ορίζεται από το Α.Σ.Ε.Π.).</w:t>
      </w:r>
    </w:p>
    <w:p w:rsidR="00A6575F" w:rsidRPr="00EA554F" w:rsidRDefault="00A6575F" w:rsidP="00984662">
      <w:pPr>
        <w:pStyle w:val="a4"/>
        <w:numPr>
          <w:ilvl w:val="0"/>
          <w:numId w:val="98"/>
        </w:numPr>
        <w:spacing w:after="0" w:line="360" w:lineRule="auto"/>
        <w:ind w:left="284" w:hanging="284"/>
        <w:jc w:val="both"/>
        <w:rPr>
          <w:rFonts w:asciiTheme="minorHAnsi" w:hAnsiTheme="minorHAnsi" w:cstheme="minorHAnsi"/>
        </w:rPr>
      </w:pPr>
      <w:r w:rsidRPr="00EA554F">
        <w:rPr>
          <w:rFonts w:asciiTheme="minorHAnsi" w:hAnsiTheme="minorHAnsi" w:cstheme="minorHAnsi"/>
        </w:rPr>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A6575F" w:rsidRPr="00EA554F" w:rsidRDefault="00A6575F" w:rsidP="00984662">
      <w:pPr>
        <w:pStyle w:val="a4"/>
        <w:numPr>
          <w:ilvl w:val="0"/>
          <w:numId w:val="98"/>
        </w:numPr>
        <w:spacing w:after="0" w:line="360" w:lineRule="auto"/>
        <w:ind w:left="284" w:hanging="284"/>
        <w:jc w:val="both"/>
        <w:rPr>
          <w:rFonts w:asciiTheme="minorHAnsi" w:hAnsiTheme="minorHAnsi" w:cstheme="minorHAnsi"/>
        </w:rPr>
      </w:pPr>
      <w:r w:rsidRPr="00EA554F">
        <w:rPr>
          <w:rFonts w:asciiTheme="minorHAnsi" w:hAnsiTheme="minorHAnsi" w:cstheme="minorHAnsi"/>
        </w:rPr>
        <w:t>Αποφοίτηση από την Εθνική Σχολή Δημόσιας Διοίκησης.</w:t>
      </w:r>
    </w:p>
    <w:p w:rsidR="00A6575F" w:rsidRPr="00EA554F" w:rsidRDefault="00A6575F" w:rsidP="00984662">
      <w:pPr>
        <w:pStyle w:val="a4"/>
        <w:numPr>
          <w:ilvl w:val="0"/>
          <w:numId w:val="98"/>
        </w:numPr>
        <w:spacing w:after="0" w:line="360" w:lineRule="auto"/>
        <w:ind w:left="284" w:hanging="284"/>
        <w:jc w:val="both"/>
        <w:rPr>
          <w:rFonts w:asciiTheme="minorHAnsi" w:hAnsiTheme="minorHAnsi" w:cstheme="minorHAnsi"/>
        </w:rPr>
      </w:pPr>
      <w:r w:rsidRPr="00EA554F">
        <w:rPr>
          <w:rFonts w:asciiTheme="minorHAnsi" w:hAnsiTheme="minorHAnsi" w:cstheme="minorHAnsi"/>
        </w:rPr>
        <w:t>Διοικητικές, επικοινωνιακές και ηγετικές ικανότητες.</w:t>
      </w:r>
    </w:p>
    <w:p w:rsidR="00A6575F" w:rsidRPr="00EA554F" w:rsidRDefault="00A6575F" w:rsidP="00984662">
      <w:pPr>
        <w:pStyle w:val="a4"/>
        <w:numPr>
          <w:ilvl w:val="0"/>
          <w:numId w:val="98"/>
        </w:numPr>
        <w:spacing w:after="0" w:line="360" w:lineRule="auto"/>
        <w:ind w:left="284" w:hanging="284"/>
        <w:jc w:val="both"/>
        <w:rPr>
          <w:rFonts w:asciiTheme="minorHAnsi" w:hAnsiTheme="minorHAnsi" w:cstheme="minorHAnsi"/>
        </w:rPr>
      </w:pPr>
      <w:r w:rsidRPr="00EA554F">
        <w:rPr>
          <w:rFonts w:asciiTheme="minorHAnsi" w:hAnsiTheme="minorHAnsi" w:cstheme="minorHAnsi"/>
        </w:rPr>
        <w:t>Δεξιότητες επίλυσης προβλημάτων, λήψης αποφάσεων, παρακίνησης και διαχείρισης απόδοσης.</w:t>
      </w:r>
    </w:p>
    <w:p w:rsidR="00BF2685" w:rsidRPr="00EA554F" w:rsidRDefault="00BF2685" w:rsidP="001C51D2">
      <w:pPr>
        <w:spacing w:after="0" w:line="360" w:lineRule="auto"/>
        <w:rPr>
          <w:rFonts w:asciiTheme="minorHAnsi" w:hAnsiTheme="minorHAnsi" w:cstheme="minorHAnsi"/>
          <w:b/>
        </w:rPr>
      </w:pPr>
      <w:r w:rsidRPr="00EA554F">
        <w:rPr>
          <w:rFonts w:asciiTheme="minorHAnsi" w:hAnsiTheme="minorHAnsi" w:cstheme="minorHAnsi"/>
          <w:b/>
        </w:rPr>
        <w:br w:type="page"/>
      </w:r>
    </w:p>
    <w:p w:rsidR="00A6575F" w:rsidRPr="00EA554F" w:rsidRDefault="00A6575F" w:rsidP="001C51D2">
      <w:pPr>
        <w:spacing w:after="0" w:line="360" w:lineRule="auto"/>
        <w:jc w:val="center"/>
        <w:rPr>
          <w:rFonts w:asciiTheme="minorHAnsi" w:hAnsiTheme="minorHAnsi" w:cstheme="minorHAnsi"/>
          <w:b/>
        </w:rPr>
      </w:pPr>
      <w:r w:rsidRPr="00EA554F">
        <w:rPr>
          <w:rFonts w:asciiTheme="minorHAnsi" w:hAnsiTheme="minorHAnsi" w:cstheme="minorHAnsi"/>
          <w:b/>
        </w:rPr>
        <w:lastRenderedPageBreak/>
        <w:t>Προφίλ Ικανοτήτων</w:t>
      </w:r>
    </w:p>
    <w:tbl>
      <w:tblPr>
        <w:tblW w:w="9639" w:type="dxa"/>
        <w:tblInd w:w="-459" w:type="dxa"/>
        <w:tblLayout w:type="fixed"/>
        <w:tblLook w:val="04A0" w:firstRow="1" w:lastRow="0" w:firstColumn="1" w:lastColumn="0" w:noHBand="0" w:noVBand="1"/>
      </w:tblPr>
      <w:tblGrid>
        <w:gridCol w:w="5051"/>
        <w:gridCol w:w="1186"/>
        <w:gridCol w:w="1134"/>
        <w:gridCol w:w="1134"/>
        <w:gridCol w:w="1134"/>
      </w:tblGrid>
      <w:tr w:rsidR="00003D2D" w:rsidRPr="00EA554F" w:rsidTr="00003D2D">
        <w:trPr>
          <w:trHeight w:val="330"/>
        </w:trPr>
        <w:tc>
          <w:tcPr>
            <w:tcW w:w="9639" w:type="dxa"/>
            <w:gridSpan w:val="5"/>
            <w:tcBorders>
              <w:top w:val="single" w:sz="12" w:space="0" w:color="auto"/>
              <w:left w:val="single" w:sz="12" w:space="0" w:color="auto"/>
              <w:bottom w:val="single" w:sz="12" w:space="0" w:color="auto"/>
              <w:right w:val="single" w:sz="12" w:space="0" w:color="000000"/>
            </w:tcBorders>
            <w:shd w:val="clear" w:color="000000" w:fill="632423"/>
            <w:vAlign w:val="bottom"/>
            <w:hideMark/>
          </w:tcPr>
          <w:p w:rsidR="00003D2D" w:rsidRPr="00EA554F" w:rsidRDefault="00003D2D" w:rsidP="00003D2D">
            <w:pPr>
              <w:spacing w:after="0" w:line="240" w:lineRule="auto"/>
              <w:jc w:val="both"/>
              <w:rPr>
                <w:rFonts w:eastAsia="Times New Roman" w:cs="Calibri"/>
                <w:b/>
                <w:bCs/>
                <w:color w:val="FFFF00"/>
                <w:lang w:eastAsia="el-GR"/>
              </w:rPr>
            </w:pPr>
            <w:r w:rsidRPr="00EA554F">
              <w:rPr>
                <w:rFonts w:eastAsia="Times New Roman" w:cs="Calibri"/>
                <w:b/>
                <w:bCs/>
                <w:color w:val="FFFF00"/>
                <w:lang w:eastAsia="el-GR"/>
              </w:rPr>
              <w:t>ΘΕΣΗ ΕΡΓΑΣΙΑΣ: Προϊστάμενος Β’ Τμήματος Φορολογικής  &amp;  Τελωνειακής Ακαδημίας</w:t>
            </w:r>
            <w:r w:rsidRPr="00EA554F">
              <w:rPr>
                <w:rFonts w:eastAsia="Times New Roman" w:cs="Calibri"/>
                <w:color w:val="000000"/>
                <w:lang w:eastAsia="el-GR"/>
              </w:rPr>
              <w:t xml:space="preserve"> -</w:t>
            </w:r>
            <w:r w:rsidRPr="00EA554F">
              <w:rPr>
                <w:rFonts w:eastAsia="Times New Roman" w:cs="Calibri"/>
                <w:b/>
                <w:bCs/>
                <w:color w:val="FFFF00"/>
                <w:lang w:eastAsia="el-GR"/>
              </w:rPr>
              <w:t>Υλοποίησης Εκπαιδευτικών Προγραμμάτων</w:t>
            </w:r>
          </w:p>
        </w:tc>
      </w:tr>
      <w:tr w:rsidR="00003D2D" w:rsidRPr="00EA554F" w:rsidTr="00003D2D">
        <w:trPr>
          <w:trHeight w:val="330"/>
        </w:trPr>
        <w:tc>
          <w:tcPr>
            <w:tcW w:w="5051" w:type="dxa"/>
            <w:tcBorders>
              <w:top w:val="nil"/>
              <w:left w:val="single" w:sz="12" w:space="0" w:color="auto"/>
              <w:bottom w:val="single" w:sz="12" w:space="0" w:color="auto"/>
              <w:right w:val="single" w:sz="12" w:space="0" w:color="auto"/>
            </w:tcBorders>
            <w:shd w:val="clear" w:color="000000" w:fill="B8CCE4"/>
            <w:vAlign w:val="bottom"/>
            <w:hideMark/>
          </w:tcPr>
          <w:p w:rsidR="00003D2D" w:rsidRPr="00EA554F" w:rsidRDefault="00003D2D" w:rsidP="00003D2D">
            <w:pPr>
              <w:spacing w:after="0" w:line="240" w:lineRule="auto"/>
              <w:jc w:val="both"/>
              <w:rPr>
                <w:rFonts w:eastAsia="Times New Roman" w:cs="Calibri"/>
                <w:b/>
                <w:bCs/>
                <w:color w:val="000000"/>
                <w:lang w:eastAsia="el-GR"/>
              </w:rPr>
            </w:pPr>
            <w:r w:rsidRPr="00EA554F">
              <w:rPr>
                <w:rFonts w:eastAsia="Times New Roman" w:cs="Calibri"/>
                <w:b/>
                <w:bCs/>
                <w:color w:val="000000"/>
                <w:lang w:eastAsia="el-GR"/>
              </w:rPr>
              <w:t xml:space="preserve">Ικανότητες </w:t>
            </w:r>
          </w:p>
        </w:tc>
        <w:tc>
          <w:tcPr>
            <w:tcW w:w="4588" w:type="dxa"/>
            <w:gridSpan w:val="4"/>
            <w:tcBorders>
              <w:top w:val="single" w:sz="12" w:space="0" w:color="auto"/>
              <w:left w:val="nil"/>
              <w:bottom w:val="single" w:sz="12" w:space="0" w:color="auto"/>
              <w:right w:val="single" w:sz="12" w:space="0" w:color="000000"/>
            </w:tcBorders>
            <w:shd w:val="clear" w:color="000000" w:fill="B8CCE4"/>
            <w:vAlign w:val="bottom"/>
            <w:hideMark/>
          </w:tcPr>
          <w:p w:rsidR="00003D2D" w:rsidRPr="00EA554F" w:rsidRDefault="00003D2D" w:rsidP="00003D2D">
            <w:pPr>
              <w:spacing w:after="0" w:line="240" w:lineRule="auto"/>
              <w:jc w:val="both"/>
              <w:rPr>
                <w:rFonts w:eastAsia="Times New Roman" w:cs="Calibri"/>
                <w:b/>
                <w:bCs/>
                <w:color w:val="000000"/>
                <w:lang w:eastAsia="el-GR"/>
              </w:rPr>
            </w:pPr>
            <w:r w:rsidRPr="00EA554F">
              <w:rPr>
                <w:rFonts w:eastAsia="Times New Roman" w:cs="Calibri"/>
                <w:b/>
                <w:bCs/>
                <w:color w:val="000000"/>
                <w:lang w:eastAsia="el-GR"/>
              </w:rPr>
              <w:t xml:space="preserve">Απαιτούμενο επίπεδο επάρκειας </w:t>
            </w:r>
          </w:p>
        </w:tc>
      </w:tr>
      <w:tr w:rsidR="00003D2D" w:rsidRPr="00EA554F" w:rsidTr="00003D2D">
        <w:trPr>
          <w:trHeight w:val="330"/>
        </w:trPr>
        <w:tc>
          <w:tcPr>
            <w:tcW w:w="5051" w:type="dxa"/>
            <w:tcBorders>
              <w:top w:val="nil"/>
              <w:left w:val="single" w:sz="12" w:space="0" w:color="auto"/>
              <w:bottom w:val="single" w:sz="12" w:space="0" w:color="auto"/>
              <w:right w:val="single" w:sz="12" w:space="0" w:color="auto"/>
            </w:tcBorders>
            <w:shd w:val="clear" w:color="000000" w:fill="FFFFFF"/>
            <w:noWrap/>
            <w:vAlign w:val="bottom"/>
            <w:hideMark/>
          </w:tcPr>
          <w:p w:rsidR="00003D2D" w:rsidRPr="00EA554F" w:rsidRDefault="00003D2D" w:rsidP="00003D2D">
            <w:pPr>
              <w:spacing w:after="0" w:line="240" w:lineRule="auto"/>
              <w:jc w:val="both"/>
              <w:rPr>
                <w:rFonts w:eastAsia="Times New Roman" w:cs="Calibri"/>
                <w:b/>
                <w:bCs/>
                <w:color w:val="FFFFFF"/>
                <w:lang w:eastAsia="el-GR"/>
              </w:rPr>
            </w:pPr>
            <w:r w:rsidRPr="00EA554F">
              <w:rPr>
                <w:rFonts w:eastAsia="Times New Roman" w:cs="Calibri"/>
                <w:b/>
                <w:bCs/>
                <w:color w:val="FFFFFF"/>
                <w:lang w:eastAsia="el-GR"/>
              </w:rPr>
              <w:t>Επαγγελματικές ικανότητες</w:t>
            </w:r>
          </w:p>
        </w:tc>
        <w:tc>
          <w:tcPr>
            <w:tcW w:w="1186" w:type="dxa"/>
            <w:tcBorders>
              <w:top w:val="nil"/>
              <w:left w:val="nil"/>
              <w:bottom w:val="single" w:sz="12" w:space="0" w:color="auto"/>
              <w:right w:val="single" w:sz="12" w:space="0" w:color="auto"/>
            </w:tcBorders>
            <w:shd w:val="clear" w:color="000000" w:fill="C0504D"/>
            <w:noWrap/>
            <w:vAlign w:val="bottom"/>
            <w:hideMark/>
          </w:tcPr>
          <w:p w:rsidR="00003D2D" w:rsidRPr="00EA554F" w:rsidRDefault="00DF3D00" w:rsidP="00003D2D">
            <w:pPr>
              <w:spacing w:after="0" w:line="240" w:lineRule="auto"/>
              <w:jc w:val="center"/>
              <w:rPr>
                <w:rFonts w:eastAsia="Times New Roman" w:cs="Calibri"/>
                <w:b/>
                <w:bCs/>
                <w:color w:val="FFFFFF"/>
                <w:sz w:val="21"/>
                <w:szCs w:val="21"/>
                <w:lang w:eastAsia="el-GR"/>
              </w:rPr>
            </w:pPr>
            <w:r w:rsidRPr="00EA554F">
              <w:rPr>
                <w:rFonts w:eastAsia="Times New Roman" w:cs="Calibri"/>
                <w:b/>
                <w:bCs/>
                <w:color w:val="FFFFFF"/>
                <w:sz w:val="21"/>
                <w:szCs w:val="21"/>
                <w:lang w:eastAsia="el-GR"/>
              </w:rPr>
              <w:t xml:space="preserve">Επίπεδο 1 </w:t>
            </w:r>
          </w:p>
        </w:tc>
        <w:tc>
          <w:tcPr>
            <w:tcW w:w="1134" w:type="dxa"/>
            <w:tcBorders>
              <w:top w:val="nil"/>
              <w:left w:val="nil"/>
              <w:bottom w:val="single" w:sz="12" w:space="0" w:color="auto"/>
              <w:right w:val="single" w:sz="12" w:space="0" w:color="auto"/>
            </w:tcBorders>
            <w:shd w:val="clear" w:color="000000" w:fill="C0504D"/>
            <w:noWrap/>
            <w:vAlign w:val="bottom"/>
            <w:hideMark/>
          </w:tcPr>
          <w:p w:rsidR="00003D2D" w:rsidRPr="00EA554F" w:rsidRDefault="00DF3D00" w:rsidP="00003D2D">
            <w:pPr>
              <w:spacing w:after="0" w:line="240" w:lineRule="auto"/>
              <w:jc w:val="center"/>
              <w:rPr>
                <w:rFonts w:eastAsia="Times New Roman" w:cs="Calibri"/>
                <w:b/>
                <w:bCs/>
                <w:color w:val="FFFFFF"/>
                <w:sz w:val="21"/>
                <w:szCs w:val="21"/>
                <w:lang w:eastAsia="el-GR"/>
              </w:rPr>
            </w:pPr>
            <w:r w:rsidRPr="00EA554F">
              <w:rPr>
                <w:rFonts w:eastAsia="Times New Roman" w:cs="Calibri"/>
                <w:b/>
                <w:bCs/>
                <w:color w:val="FFFFFF"/>
                <w:sz w:val="21"/>
                <w:szCs w:val="21"/>
                <w:lang w:eastAsia="el-GR"/>
              </w:rPr>
              <w:t xml:space="preserve">Επίπεδο 2 </w:t>
            </w:r>
          </w:p>
        </w:tc>
        <w:tc>
          <w:tcPr>
            <w:tcW w:w="1134" w:type="dxa"/>
            <w:tcBorders>
              <w:top w:val="nil"/>
              <w:left w:val="nil"/>
              <w:bottom w:val="single" w:sz="12" w:space="0" w:color="auto"/>
              <w:right w:val="single" w:sz="12" w:space="0" w:color="auto"/>
            </w:tcBorders>
            <w:shd w:val="clear" w:color="000000" w:fill="C0504D"/>
            <w:noWrap/>
            <w:vAlign w:val="bottom"/>
            <w:hideMark/>
          </w:tcPr>
          <w:p w:rsidR="00003D2D" w:rsidRPr="00EA554F" w:rsidRDefault="00DF3D00" w:rsidP="00003D2D">
            <w:pPr>
              <w:spacing w:after="0" w:line="240" w:lineRule="auto"/>
              <w:jc w:val="center"/>
              <w:rPr>
                <w:rFonts w:eastAsia="Times New Roman" w:cs="Calibri"/>
                <w:b/>
                <w:bCs/>
                <w:color w:val="FFFFFF"/>
                <w:sz w:val="21"/>
                <w:szCs w:val="21"/>
                <w:lang w:eastAsia="el-GR"/>
              </w:rPr>
            </w:pPr>
            <w:r w:rsidRPr="00EA554F">
              <w:rPr>
                <w:rFonts w:eastAsia="Times New Roman" w:cs="Calibri"/>
                <w:b/>
                <w:bCs/>
                <w:color w:val="FFFFFF"/>
                <w:sz w:val="21"/>
                <w:szCs w:val="21"/>
                <w:lang w:eastAsia="el-GR"/>
              </w:rPr>
              <w:t>Επίπεδο 3</w:t>
            </w:r>
          </w:p>
        </w:tc>
        <w:tc>
          <w:tcPr>
            <w:tcW w:w="1134" w:type="dxa"/>
            <w:tcBorders>
              <w:top w:val="nil"/>
              <w:left w:val="nil"/>
              <w:bottom w:val="single" w:sz="12" w:space="0" w:color="auto"/>
              <w:right w:val="single" w:sz="12" w:space="0" w:color="auto"/>
            </w:tcBorders>
            <w:shd w:val="clear" w:color="000000" w:fill="C0504D"/>
            <w:vAlign w:val="bottom"/>
            <w:hideMark/>
          </w:tcPr>
          <w:p w:rsidR="00003D2D" w:rsidRPr="00EA554F" w:rsidRDefault="00DF3D00" w:rsidP="00003D2D">
            <w:pPr>
              <w:spacing w:after="0" w:line="240" w:lineRule="auto"/>
              <w:jc w:val="center"/>
              <w:rPr>
                <w:rFonts w:eastAsia="Times New Roman" w:cs="Calibri"/>
                <w:b/>
                <w:bCs/>
                <w:color w:val="FFFFFF"/>
                <w:sz w:val="21"/>
                <w:szCs w:val="21"/>
                <w:lang w:eastAsia="el-GR"/>
              </w:rPr>
            </w:pPr>
            <w:r w:rsidRPr="00EA554F">
              <w:rPr>
                <w:rFonts w:eastAsia="Times New Roman" w:cs="Calibri"/>
                <w:b/>
                <w:bCs/>
                <w:color w:val="FFFFFF"/>
                <w:sz w:val="21"/>
                <w:szCs w:val="21"/>
                <w:lang w:eastAsia="el-GR"/>
              </w:rPr>
              <w:t>Επίπεδο 4</w:t>
            </w:r>
          </w:p>
        </w:tc>
      </w:tr>
      <w:tr w:rsidR="00003D2D" w:rsidRPr="00EA554F" w:rsidTr="00003D2D">
        <w:trPr>
          <w:trHeight w:val="330"/>
        </w:trPr>
        <w:tc>
          <w:tcPr>
            <w:tcW w:w="9639" w:type="dxa"/>
            <w:gridSpan w:val="5"/>
            <w:tcBorders>
              <w:top w:val="single" w:sz="12" w:space="0" w:color="auto"/>
              <w:left w:val="single" w:sz="12" w:space="0" w:color="auto"/>
              <w:bottom w:val="single" w:sz="12" w:space="0" w:color="auto"/>
              <w:right w:val="single" w:sz="12" w:space="0" w:color="000000"/>
            </w:tcBorders>
            <w:shd w:val="clear" w:color="000000" w:fill="76923C"/>
            <w:vAlign w:val="bottom"/>
            <w:hideMark/>
          </w:tcPr>
          <w:p w:rsidR="00003D2D" w:rsidRPr="00EA554F" w:rsidRDefault="00003D2D" w:rsidP="00003D2D">
            <w:pPr>
              <w:spacing w:after="0" w:line="240" w:lineRule="auto"/>
              <w:jc w:val="both"/>
              <w:rPr>
                <w:rFonts w:eastAsia="Times New Roman" w:cs="Calibri"/>
                <w:b/>
                <w:bCs/>
                <w:color w:val="FFFFFF"/>
                <w:lang w:eastAsia="el-GR"/>
              </w:rPr>
            </w:pPr>
            <w:r w:rsidRPr="00EA554F">
              <w:rPr>
                <w:rFonts w:eastAsia="Times New Roman" w:cs="Calibri"/>
                <w:b/>
                <w:bCs/>
                <w:color w:val="FFFFFF"/>
                <w:lang w:eastAsia="el-GR"/>
              </w:rPr>
              <w:t xml:space="preserve">Επαγγελματικές </w:t>
            </w:r>
            <w:proofErr w:type="spellStart"/>
            <w:r w:rsidRPr="00EA554F">
              <w:rPr>
                <w:rFonts w:eastAsia="Times New Roman" w:cs="Calibri"/>
                <w:b/>
                <w:bCs/>
                <w:color w:val="FFFFFF"/>
                <w:lang w:eastAsia="el-GR"/>
              </w:rPr>
              <w:t>Iκανότητες</w:t>
            </w:r>
            <w:proofErr w:type="spellEnd"/>
          </w:p>
        </w:tc>
      </w:tr>
      <w:tr w:rsidR="00003D2D" w:rsidRPr="00EA554F" w:rsidTr="00003D2D">
        <w:trPr>
          <w:trHeight w:val="330"/>
        </w:trPr>
        <w:tc>
          <w:tcPr>
            <w:tcW w:w="5051" w:type="dxa"/>
            <w:tcBorders>
              <w:top w:val="nil"/>
              <w:left w:val="single" w:sz="12" w:space="0" w:color="auto"/>
              <w:bottom w:val="single" w:sz="12" w:space="0" w:color="auto"/>
              <w:right w:val="single" w:sz="12" w:space="0" w:color="auto"/>
            </w:tcBorders>
            <w:shd w:val="clear" w:color="000000" w:fill="FFFFFF"/>
            <w:hideMark/>
          </w:tcPr>
          <w:p w:rsidR="00003D2D" w:rsidRPr="00EA554F" w:rsidRDefault="00003D2D" w:rsidP="00003D2D">
            <w:pPr>
              <w:spacing w:after="0" w:line="240" w:lineRule="auto"/>
              <w:jc w:val="both"/>
              <w:rPr>
                <w:rFonts w:eastAsia="Times New Roman" w:cs="Calibri"/>
                <w:color w:val="000000"/>
                <w:lang w:eastAsia="el-GR"/>
              </w:rPr>
            </w:pPr>
            <w:r w:rsidRPr="00EA554F">
              <w:rPr>
                <w:rFonts w:eastAsia="Times New Roman" w:cs="Calibri"/>
                <w:color w:val="000000"/>
                <w:lang w:eastAsia="el-GR"/>
              </w:rPr>
              <w:t>1. Ομαδική Εργασία και Συνεργασία</w:t>
            </w:r>
          </w:p>
        </w:tc>
        <w:tc>
          <w:tcPr>
            <w:tcW w:w="1186" w:type="dxa"/>
            <w:tcBorders>
              <w:top w:val="nil"/>
              <w:left w:val="nil"/>
              <w:bottom w:val="single" w:sz="12" w:space="0" w:color="auto"/>
              <w:right w:val="single" w:sz="12" w:space="0" w:color="auto"/>
            </w:tcBorders>
            <w:shd w:val="clear" w:color="000000" w:fill="C2D69A"/>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C2D69A"/>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C2D69B"/>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auto" w:fill="auto"/>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003D2D" w:rsidRPr="00EA554F" w:rsidTr="00003D2D">
        <w:trPr>
          <w:trHeight w:val="330"/>
        </w:trPr>
        <w:tc>
          <w:tcPr>
            <w:tcW w:w="5051" w:type="dxa"/>
            <w:tcBorders>
              <w:top w:val="nil"/>
              <w:left w:val="single" w:sz="12" w:space="0" w:color="auto"/>
              <w:bottom w:val="single" w:sz="12" w:space="0" w:color="auto"/>
              <w:right w:val="single" w:sz="12" w:space="0" w:color="auto"/>
            </w:tcBorders>
            <w:shd w:val="clear" w:color="000000" w:fill="FFFFFF"/>
            <w:hideMark/>
          </w:tcPr>
          <w:p w:rsidR="00003D2D" w:rsidRPr="00EA554F" w:rsidRDefault="00003D2D" w:rsidP="00003D2D">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2. Γραπτή και Προφορική Επικοινωνία </w:t>
            </w:r>
          </w:p>
        </w:tc>
        <w:tc>
          <w:tcPr>
            <w:tcW w:w="1186" w:type="dxa"/>
            <w:tcBorders>
              <w:top w:val="nil"/>
              <w:left w:val="nil"/>
              <w:bottom w:val="single" w:sz="12" w:space="0" w:color="auto"/>
              <w:right w:val="single" w:sz="12" w:space="0" w:color="auto"/>
            </w:tcBorders>
            <w:shd w:val="clear" w:color="000000" w:fill="C2D69B"/>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C2D69B"/>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C2D69B"/>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auto" w:fill="auto"/>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003D2D" w:rsidRPr="00EA554F" w:rsidTr="00003D2D">
        <w:trPr>
          <w:trHeight w:val="330"/>
        </w:trPr>
        <w:tc>
          <w:tcPr>
            <w:tcW w:w="5051" w:type="dxa"/>
            <w:tcBorders>
              <w:top w:val="nil"/>
              <w:left w:val="single" w:sz="12" w:space="0" w:color="auto"/>
              <w:bottom w:val="single" w:sz="12" w:space="0" w:color="auto"/>
              <w:right w:val="single" w:sz="12" w:space="0" w:color="auto"/>
            </w:tcBorders>
            <w:shd w:val="clear" w:color="000000" w:fill="FFFFFF"/>
            <w:hideMark/>
          </w:tcPr>
          <w:p w:rsidR="00003D2D" w:rsidRPr="00EA554F" w:rsidRDefault="00003D2D" w:rsidP="00003D2D">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3. Λήψη Αποφάσεων </w:t>
            </w:r>
          </w:p>
        </w:tc>
        <w:tc>
          <w:tcPr>
            <w:tcW w:w="1186" w:type="dxa"/>
            <w:tcBorders>
              <w:top w:val="nil"/>
              <w:left w:val="nil"/>
              <w:bottom w:val="single" w:sz="12" w:space="0" w:color="auto"/>
              <w:right w:val="single" w:sz="12" w:space="0" w:color="auto"/>
            </w:tcBorders>
            <w:shd w:val="clear" w:color="000000" w:fill="C2D69A"/>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C2D69A"/>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C2D69B"/>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auto" w:fill="auto"/>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003D2D" w:rsidRPr="00EA554F" w:rsidTr="00003D2D">
        <w:trPr>
          <w:trHeight w:val="330"/>
        </w:trPr>
        <w:tc>
          <w:tcPr>
            <w:tcW w:w="5051" w:type="dxa"/>
            <w:tcBorders>
              <w:top w:val="nil"/>
              <w:left w:val="single" w:sz="12" w:space="0" w:color="auto"/>
              <w:bottom w:val="single" w:sz="12" w:space="0" w:color="auto"/>
              <w:right w:val="single" w:sz="12" w:space="0" w:color="auto"/>
            </w:tcBorders>
            <w:shd w:val="clear" w:color="000000" w:fill="FFFFFF"/>
            <w:hideMark/>
          </w:tcPr>
          <w:p w:rsidR="00003D2D" w:rsidRPr="00EA554F" w:rsidRDefault="00003D2D" w:rsidP="00003D2D">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4. Επίλυση Προβλημάτων </w:t>
            </w:r>
          </w:p>
        </w:tc>
        <w:tc>
          <w:tcPr>
            <w:tcW w:w="1186" w:type="dxa"/>
            <w:tcBorders>
              <w:top w:val="nil"/>
              <w:left w:val="nil"/>
              <w:bottom w:val="single" w:sz="12" w:space="0" w:color="auto"/>
              <w:right w:val="single" w:sz="12" w:space="0" w:color="auto"/>
            </w:tcBorders>
            <w:shd w:val="clear" w:color="000000" w:fill="C2D69B"/>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C2D69B"/>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C2D69B"/>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auto" w:fill="auto"/>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003D2D" w:rsidRPr="00EA554F" w:rsidTr="00003D2D">
        <w:trPr>
          <w:trHeight w:val="330"/>
        </w:trPr>
        <w:tc>
          <w:tcPr>
            <w:tcW w:w="5051" w:type="dxa"/>
            <w:tcBorders>
              <w:top w:val="nil"/>
              <w:left w:val="single" w:sz="12" w:space="0" w:color="auto"/>
              <w:bottom w:val="single" w:sz="12" w:space="0" w:color="auto"/>
              <w:right w:val="single" w:sz="12" w:space="0" w:color="auto"/>
            </w:tcBorders>
            <w:shd w:val="clear" w:color="000000" w:fill="FFFFFF"/>
            <w:hideMark/>
          </w:tcPr>
          <w:p w:rsidR="00003D2D" w:rsidRPr="00EA554F" w:rsidRDefault="00003D2D" w:rsidP="00003D2D">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5. Προσανατολισμός στα Αποτελέσματα </w:t>
            </w:r>
          </w:p>
        </w:tc>
        <w:tc>
          <w:tcPr>
            <w:tcW w:w="1186" w:type="dxa"/>
            <w:tcBorders>
              <w:top w:val="nil"/>
              <w:left w:val="nil"/>
              <w:bottom w:val="single" w:sz="12" w:space="0" w:color="auto"/>
              <w:right w:val="single" w:sz="12" w:space="0" w:color="auto"/>
            </w:tcBorders>
            <w:shd w:val="clear" w:color="000000" w:fill="C2D69B"/>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C2D69B"/>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C2D69B"/>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auto" w:fill="auto"/>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003D2D" w:rsidRPr="00EA554F" w:rsidTr="00003D2D">
        <w:trPr>
          <w:trHeight w:val="630"/>
        </w:trPr>
        <w:tc>
          <w:tcPr>
            <w:tcW w:w="5051" w:type="dxa"/>
            <w:tcBorders>
              <w:top w:val="nil"/>
              <w:left w:val="single" w:sz="12" w:space="0" w:color="auto"/>
              <w:bottom w:val="single" w:sz="12" w:space="0" w:color="auto"/>
              <w:right w:val="single" w:sz="12" w:space="0" w:color="auto"/>
            </w:tcBorders>
            <w:shd w:val="clear" w:color="000000" w:fill="FFFFFF"/>
            <w:hideMark/>
          </w:tcPr>
          <w:p w:rsidR="00003D2D" w:rsidRPr="00EA554F" w:rsidRDefault="00003D2D" w:rsidP="00003D2D">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6. Προσανατολισμός στον αποδέκτη υπηρεσιών (πολίτη, συνάδελφο) </w:t>
            </w:r>
          </w:p>
        </w:tc>
        <w:tc>
          <w:tcPr>
            <w:tcW w:w="1186" w:type="dxa"/>
            <w:tcBorders>
              <w:top w:val="nil"/>
              <w:left w:val="nil"/>
              <w:bottom w:val="single" w:sz="12" w:space="0" w:color="auto"/>
              <w:right w:val="single" w:sz="12" w:space="0" w:color="auto"/>
            </w:tcBorders>
            <w:shd w:val="clear" w:color="000000" w:fill="C2D69A"/>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C2D69A"/>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C2D69B"/>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auto" w:fill="auto"/>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003D2D" w:rsidRPr="00EA554F" w:rsidTr="00003D2D">
        <w:trPr>
          <w:trHeight w:val="330"/>
        </w:trPr>
        <w:tc>
          <w:tcPr>
            <w:tcW w:w="5051" w:type="dxa"/>
            <w:tcBorders>
              <w:top w:val="nil"/>
              <w:left w:val="single" w:sz="12" w:space="0" w:color="auto"/>
              <w:bottom w:val="single" w:sz="12" w:space="0" w:color="auto"/>
              <w:right w:val="single" w:sz="12" w:space="0" w:color="auto"/>
            </w:tcBorders>
            <w:shd w:val="clear" w:color="000000" w:fill="FFFFFF"/>
            <w:hideMark/>
          </w:tcPr>
          <w:p w:rsidR="00003D2D" w:rsidRPr="00EA554F" w:rsidRDefault="00003D2D" w:rsidP="00003D2D">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7. Προσαρμοστικότητα </w:t>
            </w:r>
          </w:p>
        </w:tc>
        <w:tc>
          <w:tcPr>
            <w:tcW w:w="1186" w:type="dxa"/>
            <w:tcBorders>
              <w:top w:val="nil"/>
              <w:left w:val="nil"/>
              <w:bottom w:val="single" w:sz="12" w:space="0" w:color="auto"/>
              <w:right w:val="single" w:sz="12" w:space="0" w:color="auto"/>
            </w:tcBorders>
            <w:shd w:val="clear" w:color="000000" w:fill="C2D69A"/>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C2D69A"/>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C2D69B"/>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auto" w:fill="auto"/>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003D2D" w:rsidRPr="00EA554F" w:rsidTr="00003D2D">
        <w:trPr>
          <w:trHeight w:val="330"/>
        </w:trPr>
        <w:tc>
          <w:tcPr>
            <w:tcW w:w="5051" w:type="dxa"/>
            <w:tcBorders>
              <w:top w:val="nil"/>
              <w:left w:val="single" w:sz="12" w:space="0" w:color="auto"/>
              <w:bottom w:val="single" w:sz="12" w:space="0" w:color="auto"/>
              <w:right w:val="single" w:sz="12" w:space="0" w:color="auto"/>
            </w:tcBorders>
            <w:shd w:val="clear" w:color="000000" w:fill="FFFFFF"/>
            <w:hideMark/>
          </w:tcPr>
          <w:p w:rsidR="00003D2D" w:rsidRPr="00EA554F" w:rsidRDefault="00003D2D" w:rsidP="00003D2D">
            <w:pPr>
              <w:spacing w:after="0" w:line="240" w:lineRule="auto"/>
              <w:jc w:val="both"/>
              <w:rPr>
                <w:rFonts w:eastAsia="Times New Roman" w:cs="Calibri"/>
                <w:color w:val="000000"/>
                <w:lang w:eastAsia="el-GR"/>
              </w:rPr>
            </w:pPr>
            <w:r w:rsidRPr="00EA554F">
              <w:rPr>
                <w:rFonts w:eastAsia="Times New Roman" w:cs="Calibri"/>
                <w:color w:val="000000"/>
                <w:lang w:eastAsia="el-GR"/>
              </w:rPr>
              <w:t>8. Διαχείριση Τεχνολογίας</w:t>
            </w:r>
          </w:p>
        </w:tc>
        <w:tc>
          <w:tcPr>
            <w:tcW w:w="1186" w:type="dxa"/>
            <w:tcBorders>
              <w:top w:val="nil"/>
              <w:left w:val="nil"/>
              <w:bottom w:val="single" w:sz="12" w:space="0" w:color="auto"/>
              <w:right w:val="single" w:sz="12" w:space="0" w:color="auto"/>
            </w:tcBorders>
            <w:shd w:val="clear" w:color="000000" w:fill="C2D69A"/>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C2D69A"/>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auto" w:fill="auto"/>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auto" w:fill="auto"/>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003D2D" w:rsidRPr="00EA554F" w:rsidTr="00003D2D">
        <w:trPr>
          <w:trHeight w:val="330"/>
        </w:trPr>
        <w:tc>
          <w:tcPr>
            <w:tcW w:w="9639" w:type="dxa"/>
            <w:gridSpan w:val="5"/>
            <w:tcBorders>
              <w:top w:val="single" w:sz="12" w:space="0" w:color="auto"/>
              <w:left w:val="single" w:sz="12" w:space="0" w:color="auto"/>
              <w:bottom w:val="single" w:sz="12" w:space="0" w:color="auto"/>
              <w:right w:val="single" w:sz="12" w:space="0" w:color="000000"/>
            </w:tcBorders>
            <w:shd w:val="clear" w:color="000000" w:fill="FFFFFF"/>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003D2D" w:rsidRPr="00EA554F" w:rsidTr="00003D2D">
        <w:trPr>
          <w:trHeight w:val="330"/>
        </w:trPr>
        <w:tc>
          <w:tcPr>
            <w:tcW w:w="9639" w:type="dxa"/>
            <w:gridSpan w:val="5"/>
            <w:tcBorders>
              <w:top w:val="single" w:sz="12" w:space="0" w:color="auto"/>
              <w:left w:val="single" w:sz="12" w:space="0" w:color="auto"/>
              <w:bottom w:val="single" w:sz="12" w:space="0" w:color="auto"/>
              <w:right w:val="single" w:sz="12" w:space="0" w:color="000000"/>
            </w:tcBorders>
            <w:shd w:val="clear" w:color="000000" w:fill="5F497A"/>
            <w:noWrap/>
            <w:vAlign w:val="bottom"/>
            <w:hideMark/>
          </w:tcPr>
          <w:p w:rsidR="00003D2D" w:rsidRPr="00EA554F" w:rsidRDefault="00003D2D" w:rsidP="00003D2D">
            <w:pPr>
              <w:spacing w:after="0" w:line="240" w:lineRule="auto"/>
              <w:jc w:val="both"/>
              <w:rPr>
                <w:rFonts w:eastAsia="Times New Roman" w:cs="Calibri"/>
                <w:b/>
                <w:bCs/>
                <w:color w:val="FFFFFF"/>
                <w:lang w:eastAsia="el-GR"/>
              </w:rPr>
            </w:pPr>
            <w:r w:rsidRPr="00EA554F">
              <w:rPr>
                <w:rFonts w:eastAsia="Times New Roman" w:cs="Calibri"/>
                <w:b/>
                <w:bCs/>
                <w:color w:val="FFFFFF"/>
                <w:lang w:eastAsia="el-GR"/>
              </w:rPr>
              <w:t xml:space="preserve">Επιχειρησιακές Ικανότητες </w:t>
            </w:r>
          </w:p>
        </w:tc>
      </w:tr>
      <w:tr w:rsidR="00003D2D" w:rsidRPr="00EA554F" w:rsidTr="00003D2D">
        <w:trPr>
          <w:trHeight w:val="330"/>
        </w:trPr>
        <w:tc>
          <w:tcPr>
            <w:tcW w:w="5051" w:type="dxa"/>
            <w:tcBorders>
              <w:top w:val="nil"/>
              <w:left w:val="single" w:sz="12" w:space="0" w:color="auto"/>
              <w:bottom w:val="single" w:sz="12" w:space="0" w:color="auto"/>
              <w:right w:val="single" w:sz="12" w:space="0" w:color="auto"/>
            </w:tcBorders>
            <w:shd w:val="clear" w:color="auto" w:fill="auto"/>
            <w:vAlign w:val="bottom"/>
            <w:hideMark/>
          </w:tcPr>
          <w:p w:rsidR="00003D2D" w:rsidRPr="00EA554F" w:rsidRDefault="00003D2D" w:rsidP="00003D2D">
            <w:pPr>
              <w:spacing w:after="0" w:line="240" w:lineRule="auto"/>
              <w:jc w:val="both"/>
              <w:rPr>
                <w:rFonts w:eastAsia="Times New Roman" w:cs="Calibri"/>
                <w:color w:val="000000"/>
                <w:lang w:eastAsia="el-GR"/>
              </w:rPr>
            </w:pPr>
            <w:r w:rsidRPr="00EA554F">
              <w:rPr>
                <w:rFonts w:eastAsia="Times New Roman" w:cs="Calibri"/>
                <w:color w:val="000000"/>
                <w:lang w:eastAsia="el-GR"/>
              </w:rPr>
              <w:t>1. Επιχειρησιακή νομοθεσία – διαδικασίες</w:t>
            </w:r>
          </w:p>
        </w:tc>
        <w:tc>
          <w:tcPr>
            <w:tcW w:w="1186" w:type="dxa"/>
            <w:tcBorders>
              <w:top w:val="nil"/>
              <w:left w:val="nil"/>
              <w:bottom w:val="single" w:sz="12" w:space="0" w:color="auto"/>
              <w:right w:val="single" w:sz="12" w:space="0" w:color="auto"/>
            </w:tcBorders>
            <w:shd w:val="clear" w:color="000000" w:fill="CCC0D9"/>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CCC0D9"/>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CCC0D9"/>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FFFFFF"/>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003D2D" w:rsidRPr="00EA554F" w:rsidTr="00003D2D">
        <w:trPr>
          <w:trHeight w:val="330"/>
        </w:trPr>
        <w:tc>
          <w:tcPr>
            <w:tcW w:w="5051" w:type="dxa"/>
            <w:tcBorders>
              <w:top w:val="nil"/>
              <w:left w:val="single" w:sz="12" w:space="0" w:color="auto"/>
              <w:bottom w:val="single" w:sz="12" w:space="0" w:color="auto"/>
              <w:right w:val="single" w:sz="12" w:space="0" w:color="auto"/>
            </w:tcBorders>
            <w:shd w:val="clear" w:color="auto" w:fill="auto"/>
            <w:vAlign w:val="bottom"/>
            <w:hideMark/>
          </w:tcPr>
          <w:p w:rsidR="00003D2D" w:rsidRPr="00EA554F" w:rsidRDefault="00003D2D" w:rsidP="00003D2D">
            <w:pPr>
              <w:spacing w:after="0" w:line="240" w:lineRule="auto"/>
              <w:jc w:val="both"/>
              <w:rPr>
                <w:rFonts w:eastAsia="Times New Roman" w:cs="Calibri"/>
                <w:color w:val="000000"/>
                <w:lang w:eastAsia="el-GR"/>
              </w:rPr>
            </w:pPr>
            <w:r w:rsidRPr="00EA554F">
              <w:rPr>
                <w:rFonts w:eastAsia="Times New Roman" w:cs="Calibri"/>
                <w:color w:val="000000"/>
                <w:lang w:eastAsia="el-GR"/>
              </w:rPr>
              <w:t>2. Διοικητικές  διαδικασίες</w:t>
            </w:r>
          </w:p>
        </w:tc>
        <w:tc>
          <w:tcPr>
            <w:tcW w:w="1186" w:type="dxa"/>
            <w:tcBorders>
              <w:top w:val="nil"/>
              <w:left w:val="nil"/>
              <w:bottom w:val="single" w:sz="12" w:space="0" w:color="auto"/>
              <w:right w:val="single" w:sz="12" w:space="0" w:color="auto"/>
            </w:tcBorders>
            <w:shd w:val="clear" w:color="000000" w:fill="CCC0D9"/>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CCC0D9"/>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CCC0D9"/>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FFFFFF"/>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003D2D" w:rsidRPr="00EA554F" w:rsidTr="00003D2D">
        <w:trPr>
          <w:trHeight w:val="330"/>
        </w:trPr>
        <w:tc>
          <w:tcPr>
            <w:tcW w:w="5051" w:type="dxa"/>
            <w:tcBorders>
              <w:top w:val="nil"/>
              <w:left w:val="single" w:sz="12" w:space="0" w:color="auto"/>
              <w:bottom w:val="single" w:sz="12" w:space="0" w:color="auto"/>
              <w:right w:val="single" w:sz="12" w:space="0" w:color="auto"/>
            </w:tcBorders>
            <w:shd w:val="clear" w:color="auto" w:fill="auto"/>
            <w:vAlign w:val="bottom"/>
            <w:hideMark/>
          </w:tcPr>
          <w:p w:rsidR="00003D2D" w:rsidRPr="00EA554F" w:rsidRDefault="00003D2D" w:rsidP="00003D2D">
            <w:pPr>
              <w:spacing w:after="0" w:line="240" w:lineRule="auto"/>
              <w:jc w:val="both"/>
              <w:rPr>
                <w:rFonts w:eastAsia="Times New Roman" w:cs="Calibri"/>
                <w:color w:val="000000"/>
                <w:lang w:eastAsia="el-GR"/>
              </w:rPr>
            </w:pPr>
            <w:r w:rsidRPr="00EA554F">
              <w:rPr>
                <w:rFonts w:eastAsia="Times New Roman" w:cs="Calibri"/>
                <w:color w:val="000000"/>
                <w:lang w:eastAsia="el-GR"/>
              </w:rPr>
              <w:t>3. Εκπαίδευση Ενηλίκων</w:t>
            </w:r>
          </w:p>
        </w:tc>
        <w:tc>
          <w:tcPr>
            <w:tcW w:w="1186" w:type="dxa"/>
            <w:tcBorders>
              <w:top w:val="nil"/>
              <w:left w:val="nil"/>
              <w:bottom w:val="single" w:sz="12" w:space="0" w:color="auto"/>
              <w:right w:val="single" w:sz="12" w:space="0" w:color="auto"/>
            </w:tcBorders>
            <w:shd w:val="clear" w:color="000000" w:fill="CCC0D9"/>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CCC0D9"/>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CCC0D9"/>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FFFFFF"/>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003D2D" w:rsidRPr="00EA554F" w:rsidTr="00003D2D">
        <w:trPr>
          <w:trHeight w:val="330"/>
        </w:trPr>
        <w:tc>
          <w:tcPr>
            <w:tcW w:w="5051" w:type="dxa"/>
            <w:tcBorders>
              <w:top w:val="nil"/>
              <w:left w:val="single" w:sz="12" w:space="0" w:color="auto"/>
              <w:bottom w:val="single" w:sz="12" w:space="0" w:color="auto"/>
              <w:right w:val="single" w:sz="12" w:space="0" w:color="auto"/>
            </w:tcBorders>
            <w:shd w:val="clear" w:color="auto" w:fill="auto"/>
            <w:vAlign w:val="bottom"/>
            <w:hideMark/>
          </w:tcPr>
          <w:p w:rsidR="00003D2D" w:rsidRPr="00EA554F" w:rsidRDefault="00003D2D" w:rsidP="00003D2D">
            <w:pPr>
              <w:spacing w:after="0" w:line="240" w:lineRule="auto"/>
              <w:jc w:val="both"/>
              <w:rPr>
                <w:rFonts w:eastAsia="Times New Roman" w:cs="Calibri"/>
                <w:color w:val="000000"/>
                <w:lang w:eastAsia="el-GR"/>
              </w:rPr>
            </w:pPr>
            <w:r w:rsidRPr="00EA554F">
              <w:rPr>
                <w:rFonts w:eastAsia="Times New Roman" w:cs="Calibri"/>
                <w:color w:val="000000"/>
                <w:lang w:eastAsia="el-GR"/>
              </w:rPr>
              <w:t>4. Διαχείριση Εκπαιδευτικών δράσεων</w:t>
            </w:r>
          </w:p>
        </w:tc>
        <w:tc>
          <w:tcPr>
            <w:tcW w:w="1186" w:type="dxa"/>
            <w:tcBorders>
              <w:top w:val="nil"/>
              <w:left w:val="nil"/>
              <w:bottom w:val="single" w:sz="12" w:space="0" w:color="auto"/>
              <w:right w:val="single" w:sz="12" w:space="0" w:color="auto"/>
            </w:tcBorders>
            <w:shd w:val="clear" w:color="000000" w:fill="CCC0D9"/>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CCC0D9"/>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CCC0D9"/>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auto" w:fill="auto"/>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003D2D" w:rsidRPr="00EA554F" w:rsidTr="00003D2D">
        <w:trPr>
          <w:trHeight w:val="630"/>
        </w:trPr>
        <w:tc>
          <w:tcPr>
            <w:tcW w:w="5051" w:type="dxa"/>
            <w:tcBorders>
              <w:top w:val="nil"/>
              <w:left w:val="single" w:sz="12" w:space="0" w:color="auto"/>
              <w:bottom w:val="single" w:sz="12" w:space="0" w:color="auto"/>
              <w:right w:val="single" w:sz="12" w:space="0" w:color="auto"/>
            </w:tcBorders>
            <w:shd w:val="clear" w:color="auto" w:fill="auto"/>
            <w:vAlign w:val="bottom"/>
            <w:hideMark/>
          </w:tcPr>
          <w:p w:rsidR="00003D2D" w:rsidRPr="00EA554F" w:rsidRDefault="00003D2D" w:rsidP="00003D2D">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5. Αξιολόγηση Εκπαιδευτικών Αναγκών &amp; Αποτελεσμάτων </w:t>
            </w:r>
          </w:p>
        </w:tc>
        <w:tc>
          <w:tcPr>
            <w:tcW w:w="1186" w:type="dxa"/>
            <w:tcBorders>
              <w:top w:val="nil"/>
              <w:left w:val="nil"/>
              <w:bottom w:val="single" w:sz="12" w:space="0" w:color="auto"/>
              <w:right w:val="single" w:sz="12" w:space="0" w:color="auto"/>
            </w:tcBorders>
            <w:shd w:val="clear" w:color="000000" w:fill="CCC0D9"/>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CCC0D9"/>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CCC0D9"/>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FFFFFF"/>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003D2D" w:rsidRPr="00EA554F" w:rsidTr="00003D2D">
        <w:trPr>
          <w:trHeight w:val="330"/>
        </w:trPr>
        <w:tc>
          <w:tcPr>
            <w:tcW w:w="9639" w:type="dxa"/>
            <w:gridSpan w:val="5"/>
            <w:tcBorders>
              <w:top w:val="single" w:sz="12" w:space="0" w:color="auto"/>
              <w:left w:val="single" w:sz="12" w:space="0" w:color="auto"/>
              <w:bottom w:val="single" w:sz="12" w:space="0" w:color="auto"/>
              <w:right w:val="single" w:sz="12" w:space="0" w:color="000000"/>
            </w:tcBorders>
            <w:shd w:val="clear" w:color="auto" w:fill="auto"/>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003D2D" w:rsidRPr="00EA554F" w:rsidTr="00003D2D">
        <w:trPr>
          <w:trHeight w:val="330"/>
        </w:trPr>
        <w:tc>
          <w:tcPr>
            <w:tcW w:w="9639" w:type="dxa"/>
            <w:gridSpan w:val="5"/>
            <w:tcBorders>
              <w:top w:val="single" w:sz="12" w:space="0" w:color="auto"/>
              <w:left w:val="single" w:sz="12" w:space="0" w:color="auto"/>
              <w:bottom w:val="single" w:sz="12" w:space="0" w:color="auto"/>
              <w:right w:val="single" w:sz="12" w:space="0" w:color="000000"/>
            </w:tcBorders>
            <w:shd w:val="clear" w:color="000000" w:fill="E36C0A"/>
            <w:noWrap/>
            <w:vAlign w:val="bottom"/>
            <w:hideMark/>
          </w:tcPr>
          <w:p w:rsidR="00003D2D" w:rsidRPr="00EA554F" w:rsidRDefault="00003D2D" w:rsidP="00003D2D">
            <w:pPr>
              <w:spacing w:after="0" w:line="240" w:lineRule="auto"/>
              <w:jc w:val="both"/>
              <w:rPr>
                <w:rFonts w:eastAsia="Times New Roman" w:cs="Calibri"/>
                <w:b/>
                <w:bCs/>
                <w:color w:val="FFFFFF"/>
                <w:lang w:eastAsia="el-GR"/>
              </w:rPr>
            </w:pPr>
            <w:r w:rsidRPr="00EA554F">
              <w:rPr>
                <w:rFonts w:eastAsia="Times New Roman" w:cs="Calibri"/>
                <w:b/>
                <w:bCs/>
                <w:color w:val="FFFFFF"/>
                <w:lang w:eastAsia="el-GR"/>
              </w:rPr>
              <w:t>Διοικητικές Ικανότητες</w:t>
            </w:r>
          </w:p>
        </w:tc>
      </w:tr>
      <w:tr w:rsidR="00003D2D" w:rsidRPr="00EA554F" w:rsidTr="00003D2D">
        <w:trPr>
          <w:trHeight w:val="330"/>
        </w:trPr>
        <w:tc>
          <w:tcPr>
            <w:tcW w:w="5051" w:type="dxa"/>
            <w:tcBorders>
              <w:top w:val="nil"/>
              <w:left w:val="single" w:sz="12" w:space="0" w:color="auto"/>
              <w:bottom w:val="single" w:sz="12" w:space="0" w:color="auto"/>
              <w:right w:val="single" w:sz="12" w:space="0" w:color="auto"/>
            </w:tcBorders>
            <w:shd w:val="clear" w:color="000000" w:fill="FFFFFF"/>
            <w:vAlign w:val="bottom"/>
            <w:hideMark/>
          </w:tcPr>
          <w:p w:rsidR="00003D2D" w:rsidRPr="00EA554F" w:rsidRDefault="00003D2D" w:rsidP="00003D2D">
            <w:pPr>
              <w:spacing w:after="0" w:line="240" w:lineRule="auto"/>
              <w:jc w:val="both"/>
              <w:rPr>
                <w:rFonts w:eastAsia="Times New Roman" w:cs="Calibri"/>
                <w:color w:val="000000"/>
                <w:lang w:eastAsia="el-GR"/>
              </w:rPr>
            </w:pPr>
            <w:r w:rsidRPr="00EA554F">
              <w:rPr>
                <w:rFonts w:eastAsia="Times New Roman" w:cs="Calibri"/>
                <w:color w:val="000000"/>
                <w:lang w:eastAsia="el-GR"/>
              </w:rPr>
              <w:t>1. Ηγεσία</w:t>
            </w:r>
          </w:p>
        </w:tc>
        <w:tc>
          <w:tcPr>
            <w:tcW w:w="1186" w:type="dxa"/>
            <w:tcBorders>
              <w:top w:val="nil"/>
              <w:left w:val="nil"/>
              <w:bottom w:val="single" w:sz="12" w:space="0" w:color="auto"/>
              <w:right w:val="single" w:sz="12" w:space="0" w:color="auto"/>
            </w:tcBorders>
            <w:shd w:val="clear" w:color="000000" w:fill="FABF8F"/>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FFFFFF"/>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FFFFFF"/>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auto" w:fill="auto"/>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003D2D" w:rsidRPr="00EA554F" w:rsidTr="00003D2D">
        <w:trPr>
          <w:trHeight w:val="330"/>
        </w:trPr>
        <w:tc>
          <w:tcPr>
            <w:tcW w:w="5051" w:type="dxa"/>
            <w:tcBorders>
              <w:top w:val="nil"/>
              <w:left w:val="single" w:sz="12" w:space="0" w:color="auto"/>
              <w:bottom w:val="single" w:sz="12" w:space="0" w:color="auto"/>
              <w:right w:val="single" w:sz="12" w:space="0" w:color="auto"/>
            </w:tcBorders>
            <w:shd w:val="clear" w:color="auto" w:fill="auto"/>
            <w:vAlign w:val="bottom"/>
            <w:hideMark/>
          </w:tcPr>
          <w:p w:rsidR="00003D2D" w:rsidRPr="00EA554F" w:rsidRDefault="00003D2D" w:rsidP="00003D2D">
            <w:pPr>
              <w:spacing w:after="0" w:line="240" w:lineRule="auto"/>
              <w:jc w:val="both"/>
              <w:rPr>
                <w:rFonts w:eastAsia="Times New Roman" w:cs="Calibri"/>
                <w:color w:val="000000"/>
                <w:lang w:eastAsia="el-GR"/>
              </w:rPr>
            </w:pPr>
            <w:r w:rsidRPr="00EA554F">
              <w:rPr>
                <w:rFonts w:eastAsia="Times New Roman" w:cs="Calibri"/>
                <w:color w:val="000000"/>
                <w:lang w:eastAsia="el-GR"/>
              </w:rPr>
              <w:t>2. Διαχείριση ανθρώπινων πόρων</w:t>
            </w:r>
          </w:p>
        </w:tc>
        <w:tc>
          <w:tcPr>
            <w:tcW w:w="1186" w:type="dxa"/>
            <w:tcBorders>
              <w:top w:val="nil"/>
              <w:left w:val="nil"/>
              <w:bottom w:val="single" w:sz="12" w:space="0" w:color="auto"/>
              <w:right w:val="single" w:sz="12" w:space="0" w:color="auto"/>
            </w:tcBorders>
            <w:shd w:val="clear" w:color="000000" w:fill="FABF8F"/>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FABF8F"/>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000000" w:fill="FFFFFF"/>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34" w:type="dxa"/>
            <w:tcBorders>
              <w:top w:val="nil"/>
              <w:left w:val="nil"/>
              <w:bottom w:val="single" w:sz="12" w:space="0" w:color="auto"/>
              <w:right w:val="single" w:sz="12" w:space="0" w:color="auto"/>
            </w:tcBorders>
            <w:shd w:val="clear" w:color="auto" w:fill="auto"/>
            <w:noWrap/>
            <w:vAlign w:val="bottom"/>
            <w:hideMark/>
          </w:tcPr>
          <w:p w:rsidR="00003D2D" w:rsidRPr="00EA554F" w:rsidRDefault="00003D2D" w:rsidP="00003D2D">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003D2D" w:rsidRPr="00EA554F" w:rsidTr="00003D2D">
        <w:trPr>
          <w:trHeight w:val="330"/>
        </w:trPr>
        <w:tc>
          <w:tcPr>
            <w:tcW w:w="9639" w:type="dxa"/>
            <w:gridSpan w:val="5"/>
            <w:tcBorders>
              <w:top w:val="single" w:sz="12" w:space="0" w:color="auto"/>
              <w:left w:val="single" w:sz="12" w:space="0" w:color="auto"/>
              <w:bottom w:val="single" w:sz="12" w:space="0" w:color="auto"/>
              <w:right w:val="single" w:sz="12" w:space="0" w:color="000000"/>
            </w:tcBorders>
            <w:shd w:val="clear" w:color="auto" w:fill="auto"/>
            <w:vAlign w:val="bottom"/>
            <w:hideMark/>
          </w:tcPr>
          <w:p w:rsidR="00003D2D" w:rsidRPr="00EA554F" w:rsidRDefault="00003D2D" w:rsidP="00003D2D">
            <w:pPr>
              <w:spacing w:after="0" w:line="240" w:lineRule="auto"/>
              <w:jc w:val="both"/>
              <w:rPr>
                <w:rFonts w:eastAsia="Times New Roman" w:cs="Calibri"/>
                <w:color w:val="000000"/>
                <w:lang w:eastAsia="el-GR"/>
              </w:rPr>
            </w:pPr>
            <w:r w:rsidRPr="00EA554F">
              <w:rPr>
                <w:rFonts w:eastAsia="Times New Roman" w:cs="Calibri"/>
                <w:color w:val="000000"/>
                <w:lang w:eastAsia="el-GR"/>
              </w:rPr>
              <w:t> </w:t>
            </w:r>
          </w:p>
        </w:tc>
      </w:tr>
    </w:tbl>
    <w:p w:rsidR="00A6575F" w:rsidRPr="00EA554F" w:rsidRDefault="00A6575F" w:rsidP="00A6575F">
      <w:pPr>
        <w:spacing w:after="160" w:line="259" w:lineRule="auto"/>
        <w:jc w:val="both"/>
        <w:rPr>
          <w:rFonts w:ascii="Franklin Gothic Medium" w:hAnsi="Franklin Gothic Medium"/>
          <w:b/>
          <w:sz w:val="24"/>
        </w:rPr>
      </w:pPr>
    </w:p>
    <w:p w:rsidR="00003D2D" w:rsidRPr="00EA554F" w:rsidRDefault="00003D2D">
      <w:pPr>
        <w:spacing w:after="0" w:line="240" w:lineRule="auto"/>
        <w:rPr>
          <w:rFonts w:asciiTheme="minorHAnsi" w:hAnsiTheme="minorHAnsi" w:cstheme="minorHAnsi"/>
          <w:b/>
        </w:rPr>
      </w:pPr>
      <w:r w:rsidRPr="00EA554F">
        <w:rPr>
          <w:rFonts w:asciiTheme="minorHAnsi" w:hAnsiTheme="minorHAnsi" w:cstheme="minorHAnsi"/>
          <w:b/>
        </w:rPr>
        <w:br w:type="page"/>
      </w:r>
    </w:p>
    <w:p w:rsidR="00A6575F" w:rsidRPr="00EA554F" w:rsidRDefault="00A6575F" w:rsidP="00A6575F">
      <w:pPr>
        <w:spacing w:after="160" w:line="259" w:lineRule="auto"/>
        <w:jc w:val="center"/>
        <w:rPr>
          <w:rFonts w:asciiTheme="minorHAnsi" w:hAnsiTheme="minorHAnsi" w:cstheme="minorHAnsi"/>
        </w:rPr>
      </w:pPr>
      <w:r w:rsidRPr="00EA554F">
        <w:rPr>
          <w:rFonts w:asciiTheme="minorHAnsi" w:hAnsiTheme="minorHAnsi" w:cstheme="minorHAnsi"/>
          <w:b/>
        </w:rPr>
        <w:lastRenderedPageBreak/>
        <w:t>ΠΕΡΙΓΡΑΜΜΑ ΘΕΣΗΣ ΕΡΓΑΣΙΑΣ</w:t>
      </w:r>
    </w:p>
    <w:p w:rsidR="00A6575F" w:rsidRPr="00EA554F" w:rsidRDefault="00A6575F" w:rsidP="006C327D">
      <w:pPr>
        <w:pStyle w:val="6"/>
        <w:spacing w:after="240" w:line="240" w:lineRule="auto"/>
        <w:jc w:val="both"/>
        <w:rPr>
          <w:b w:val="0"/>
        </w:rPr>
      </w:pPr>
      <w:bookmarkStart w:id="24" w:name="_Toc525901968"/>
      <w:bookmarkStart w:id="25" w:name="_Toc73607846"/>
      <w:bookmarkStart w:id="26" w:name="_Toc132798894"/>
      <w:bookmarkStart w:id="27" w:name="_Toc237943763"/>
      <w:r w:rsidRPr="00EA554F">
        <w:rPr>
          <w:bCs w:val="0"/>
        </w:rPr>
        <w:t>Τίτλος της θέσης εργασίας:</w:t>
      </w:r>
      <w:r w:rsidRPr="00EA554F">
        <w:rPr>
          <w:b w:val="0"/>
        </w:rPr>
        <w:t xml:space="preserve"> Προϊστάμενος του Τμήματος Γ΄- Διοικητικής και Τεχνικής Υποστήριξης Εκπαιδευτικού Έργου</w:t>
      </w:r>
      <w:bookmarkEnd w:id="24"/>
      <w:bookmarkEnd w:id="25"/>
      <w:bookmarkEnd w:id="26"/>
      <w:bookmarkEnd w:id="27"/>
    </w:p>
    <w:p w:rsidR="00FD7BA5" w:rsidRPr="00EA554F" w:rsidRDefault="00FD7BA5" w:rsidP="00FD7BA5">
      <w:pPr>
        <w:spacing w:before="120" w:after="120" w:line="240" w:lineRule="auto"/>
        <w:rPr>
          <w:rFonts w:eastAsia="Times New Roman" w:cstheme="minorHAnsi"/>
          <w:b/>
        </w:rPr>
      </w:pPr>
      <w:r w:rsidRPr="00EA554F">
        <w:rPr>
          <w:rFonts w:eastAsia="Times New Roman" w:cstheme="minorHAnsi"/>
          <w:b/>
        </w:rPr>
        <w:t xml:space="preserve">Οργανισμός: </w:t>
      </w:r>
      <w:hyperlink r:id="rId41" w:history="1">
        <w:r w:rsidRPr="00EA554F">
          <w:rPr>
            <w:rStyle w:val="-"/>
            <w:rFonts w:eastAsia="Times New Roman" w:cstheme="minorHAnsi"/>
          </w:rPr>
          <w:t>Ανεξάρτητη Αρχή Δημοσίων Εσόδων</w:t>
        </w:r>
      </w:hyperlink>
    </w:p>
    <w:p w:rsidR="00FD7BA5" w:rsidRPr="00EA554F" w:rsidRDefault="00FD7BA5" w:rsidP="00FD7BA5">
      <w:pPr>
        <w:tabs>
          <w:tab w:val="left" w:pos="2694"/>
        </w:tabs>
        <w:spacing w:before="120" w:after="120" w:line="240" w:lineRule="auto"/>
        <w:jc w:val="both"/>
        <w:outlineLvl w:val="0"/>
        <w:rPr>
          <w:rFonts w:cstheme="minorHAnsi"/>
          <w:b/>
        </w:rPr>
      </w:pPr>
      <w:r w:rsidRPr="00EA554F">
        <w:rPr>
          <w:rFonts w:cstheme="minorHAnsi"/>
          <w:b/>
        </w:rPr>
        <w:t xml:space="preserve">Γενική Διεύθυνση: </w:t>
      </w:r>
      <w:hyperlink r:id="rId42" w:history="1">
        <w:r w:rsidRPr="00EA554F">
          <w:rPr>
            <w:rStyle w:val="-"/>
            <w:rFonts w:cstheme="minorHAnsi"/>
          </w:rPr>
          <w:t>Ανθρώπινου Δυναμικού και Οργάνωσης</w:t>
        </w:r>
      </w:hyperlink>
      <w:r w:rsidRPr="00EA554F">
        <w:rPr>
          <w:rFonts w:cstheme="minorHAnsi"/>
        </w:rPr>
        <w:t xml:space="preserve"> (Γ.Δ.Α.Δ.Ο.)</w:t>
      </w:r>
    </w:p>
    <w:p w:rsidR="00FD7BA5" w:rsidRPr="00EA554F" w:rsidRDefault="00FD7BA5" w:rsidP="00FD7BA5">
      <w:pPr>
        <w:spacing w:after="160" w:line="259" w:lineRule="auto"/>
        <w:jc w:val="both"/>
        <w:rPr>
          <w:rFonts w:asciiTheme="minorHAnsi" w:hAnsiTheme="minorHAnsi" w:cstheme="minorHAnsi"/>
          <w:b/>
        </w:rPr>
      </w:pPr>
      <w:r w:rsidRPr="00EA554F">
        <w:rPr>
          <w:rFonts w:asciiTheme="minorHAnsi" w:hAnsiTheme="minorHAnsi" w:cstheme="minorHAnsi"/>
          <w:b/>
        </w:rPr>
        <w:t xml:space="preserve">Διεύθυνση: </w:t>
      </w:r>
      <w:hyperlink r:id="rId43" w:history="1">
        <w:r w:rsidRPr="00EA554F">
          <w:rPr>
            <w:rStyle w:val="-"/>
            <w:rFonts w:asciiTheme="minorHAnsi" w:hAnsiTheme="minorHAnsi" w:cstheme="minorHAnsi"/>
          </w:rPr>
          <w:t>Φορολογική και Τελωνειακή Ακαδημία (ΦΟ.Τ.Α.)</w:t>
        </w:r>
      </w:hyperlink>
    </w:p>
    <w:p w:rsidR="003C3C6B" w:rsidRPr="00EA554F" w:rsidRDefault="00A6575F">
      <w:pPr>
        <w:spacing w:before="120" w:after="120" w:line="240" w:lineRule="auto"/>
        <w:jc w:val="both"/>
        <w:rPr>
          <w:rFonts w:asciiTheme="minorHAnsi" w:hAnsiTheme="minorHAnsi" w:cstheme="minorHAnsi"/>
          <w:b/>
        </w:rPr>
      </w:pPr>
      <w:r w:rsidRPr="00EA554F">
        <w:rPr>
          <w:rFonts w:asciiTheme="minorHAnsi" w:hAnsiTheme="minorHAnsi" w:cstheme="minorHAnsi"/>
          <w:b/>
        </w:rPr>
        <w:t>Τμήμα</w:t>
      </w:r>
      <w:r w:rsidRPr="00EA554F">
        <w:rPr>
          <w:rFonts w:asciiTheme="minorHAnsi" w:hAnsiTheme="minorHAnsi" w:cstheme="minorHAnsi"/>
        </w:rPr>
        <w:t>: Γ΄-</w:t>
      </w:r>
      <w:r w:rsidRPr="00EA554F">
        <w:rPr>
          <w:rFonts w:asciiTheme="minorHAnsi" w:hAnsiTheme="minorHAnsi" w:cstheme="minorHAnsi"/>
          <w:b/>
        </w:rPr>
        <w:t xml:space="preserve"> </w:t>
      </w:r>
      <w:r w:rsidRPr="00EA554F">
        <w:rPr>
          <w:rFonts w:asciiTheme="minorHAnsi" w:hAnsiTheme="minorHAnsi" w:cstheme="minorHAnsi"/>
        </w:rPr>
        <w:t>Διοικητικής και Τεχνικής Υποστήριξης Εκπαιδευτικού Έργου</w:t>
      </w:r>
    </w:p>
    <w:p w:rsidR="003C3C6B" w:rsidRPr="00EA554F" w:rsidRDefault="00A6575F">
      <w:pPr>
        <w:spacing w:before="120" w:after="120" w:line="240" w:lineRule="auto"/>
        <w:jc w:val="both"/>
        <w:rPr>
          <w:rFonts w:asciiTheme="minorHAnsi" w:hAnsiTheme="minorHAnsi" w:cstheme="minorHAnsi"/>
        </w:rPr>
      </w:pPr>
      <w:r w:rsidRPr="00EA554F">
        <w:rPr>
          <w:rFonts w:asciiTheme="minorHAnsi" w:hAnsiTheme="minorHAnsi" w:cstheme="minorHAnsi"/>
          <w:b/>
        </w:rPr>
        <w:t xml:space="preserve">Άμεσα Προϊστάμενος: </w:t>
      </w:r>
      <w:r w:rsidRPr="00EA554F">
        <w:rPr>
          <w:rFonts w:asciiTheme="minorHAnsi" w:hAnsiTheme="minorHAnsi" w:cstheme="minorHAnsi"/>
        </w:rPr>
        <w:t>Προϊστάμενος Φορολογικής &amp; Τελωνειακή Ακαδημίας</w:t>
      </w:r>
    </w:p>
    <w:p w:rsidR="00991B1E" w:rsidRPr="00EA554F" w:rsidRDefault="00991B1E" w:rsidP="00991B1E">
      <w:pPr>
        <w:spacing w:after="160" w:line="259" w:lineRule="auto"/>
        <w:jc w:val="both"/>
        <w:rPr>
          <w:rFonts w:ascii="Franklin Gothic Medium" w:hAnsi="Franklin Gothic Medium" w:cs="Calibri"/>
          <w:b/>
          <w:sz w:val="24"/>
        </w:rPr>
      </w:pPr>
    </w:p>
    <w:p w:rsidR="00A6575F" w:rsidRPr="00EA554F" w:rsidRDefault="00A6575F" w:rsidP="00645925">
      <w:pPr>
        <w:spacing w:after="0" w:line="360" w:lineRule="auto"/>
        <w:jc w:val="both"/>
        <w:rPr>
          <w:rFonts w:asciiTheme="minorHAnsi" w:hAnsiTheme="minorHAnsi" w:cstheme="minorHAnsi"/>
          <w:b/>
        </w:rPr>
      </w:pPr>
      <w:r w:rsidRPr="00EA554F">
        <w:rPr>
          <w:rFonts w:asciiTheme="minorHAnsi" w:hAnsiTheme="minorHAnsi" w:cstheme="minorHAnsi"/>
          <w:b/>
        </w:rPr>
        <w:t xml:space="preserve">Σκοπός της θέσης εργασίας </w:t>
      </w:r>
    </w:p>
    <w:p w:rsidR="00A6575F" w:rsidRPr="00EA554F" w:rsidRDefault="00A6575F" w:rsidP="00645925">
      <w:pPr>
        <w:spacing w:after="0" w:line="360" w:lineRule="auto"/>
        <w:jc w:val="both"/>
        <w:rPr>
          <w:rFonts w:asciiTheme="minorHAnsi" w:hAnsiTheme="minorHAnsi" w:cstheme="minorHAnsi"/>
        </w:rPr>
      </w:pPr>
      <w:r w:rsidRPr="00EA554F">
        <w:rPr>
          <w:rFonts w:asciiTheme="minorHAnsi" w:hAnsiTheme="minorHAnsi" w:cstheme="minorHAnsi"/>
          <w:bCs/>
        </w:rPr>
        <w:t xml:space="preserve">Ο ρόλος του Προϊσταμένου Τμήματος </w:t>
      </w:r>
      <w:r w:rsidRPr="00EA554F">
        <w:rPr>
          <w:rFonts w:asciiTheme="minorHAnsi" w:hAnsiTheme="minorHAnsi" w:cstheme="minorHAnsi"/>
        </w:rPr>
        <w:t xml:space="preserve">Γ΄- Διοικητικής και Τεχνικής Υποστήριξης Εκπαιδευτικού  Έργου </w:t>
      </w:r>
      <w:r w:rsidRPr="00EA554F">
        <w:rPr>
          <w:rFonts w:asciiTheme="minorHAnsi" w:hAnsiTheme="minorHAnsi" w:cstheme="minorHAnsi"/>
          <w:bCs/>
        </w:rPr>
        <w:t>είναι να</w:t>
      </w:r>
      <w:r w:rsidRPr="00EA554F">
        <w:rPr>
          <w:rFonts w:asciiTheme="minorHAnsi" w:hAnsiTheme="minorHAnsi" w:cstheme="minorHAnsi"/>
        </w:rPr>
        <w:t xml:space="preserve">  επιβλέπει τη διοικητική και γραμματειακή υποστήριξη της Διεύθυνσης και τη διαχείριση και λειτουργία των υποδομών </w:t>
      </w:r>
      <w:proofErr w:type="spellStart"/>
      <w:r w:rsidRPr="00EA554F">
        <w:rPr>
          <w:rFonts w:asciiTheme="minorHAnsi" w:hAnsiTheme="minorHAnsi" w:cstheme="minorHAnsi"/>
        </w:rPr>
        <w:t>τηλεκπαίδευσης</w:t>
      </w:r>
      <w:proofErr w:type="spellEnd"/>
      <w:r w:rsidRPr="00EA554F">
        <w:rPr>
          <w:rFonts w:asciiTheme="minorHAnsi" w:hAnsiTheme="minorHAnsi" w:cstheme="minorHAnsi"/>
        </w:rPr>
        <w:t xml:space="preserve"> και γενικότερα τη τεχνική υποστήριξη των δράσεων της Ακαδημίας.</w:t>
      </w:r>
    </w:p>
    <w:p w:rsidR="00A6575F" w:rsidRPr="00EA554F" w:rsidRDefault="00A6575F" w:rsidP="00645925">
      <w:pPr>
        <w:spacing w:after="0" w:line="360" w:lineRule="auto"/>
        <w:jc w:val="both"/>
        <w:rPr>
          <w:rFonts w:asciiTheme="minorHAnsi" w:eastAsia="Times New Roman" w:hAnsiTheme="minorHAnsi" w:cstheme="minorHAnsi"/>
          <w:b/>
          <w:lang w:eastAsia="el-GR"/>
        </w:rPr>
      </w:pPr>
    </w:p>
    <w:p w:rsidR="00A6575F" w:rsidRPr="00EA554F" w:rsidRDefault="00A6575F" w:rsidP="00645925">
      <w:pPr>
        <w:spacing w:after="0" w:line="360" w:lineRule="auto"/>
        <w:jc w:val="both"/>
        <w:rPr>
          <w:rFonts w:asciiTheme="minorHAnsi" w:hAnsiTheme="minorHAnsi" w:cstheme="minorHAnsi"/>
          <w:b/>
        </w:rPr>
      </w:pPr>
      <w:r w:rsidRPr="00EA554F">
        <w:rPr>
          <w:rFonts w:asciiTheme="minorHAnsi" w:hAnsiTheme="minorHAnsi" w:cstheme="minorHAnsi"/>
          <w:b/>
        </w:rPr>
        <w:t>Ειδικές αρμοδιότητες</w:t>
      </w:r>
    </w:p>
    <w:p w:rsidR="00A6575F" w:rsidRPr="00EA554F" w:rsidRDefault="00A6575F" w:rsidP="00645925">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ενεργούς εποπτείας των υφισταμένων, της παροχής κατευθύνσεων για την επίλυση θεμάτων και της υποβολής αναφορών στον Προϊστάμενο της Ακαδημίας. </w:t>
      </w:r>
    </w:p>
    <w:p w:rsidR="00A6575F" w:rsidRPr="00EA554F" w:rsidRDefault="00A6575F" w:rsidP="00645925">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Συμβάλλει στην αποτελεσματική διοίκηση και στη βελτίωση της επιχειρησιακής απόδοσης της Ακαδημίας, σύμφωνα με τις κατευθύνσεις του Προϊσταμένου της Διεύθυνσης.</w:t>
      </w:r>
    </w:p>
    <w:p w:rsidR="00A6575F" w:rsidRPr="00EA554F" w:rsidRDefault="00A6575F" w:rsidP="00645925">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891B05" w:rsidRPr="00EA554F" w:rsidRDefault="00891B05" w:rsidP="00645925">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A6575F" w:rsidRPr="00EA554F" w:rsidRDefault="00A6575F" w:rsidP="00645925">
      <w:pPr>
        <w:spacing w:after="0" w:line="360" w:lineRule="auto"/>
        <w:jc w:val="both"/>
        <w:rPr>
          <w:rFonts w:asciiTheme="minorHAnsi" w:hAnsiTheme="minorHAnsi" w:cstheme="minorHAnsi"/>
          <w:color w:val="000000"/>
        </w:rPr>
      </w:pPr>
    </w:p>
    <w:p w:rsidR="00A6575F" w:rsidRPr="00EA554F" w:rsidRDefault="00A6575F" w:rsidP="00645925">
      <w:pPr>
        <w:spacing w:after="0" w:line="360" w:lineRule="auto"/>
        <w:jc w:val="both"/>
        <w:rPr>
          <w:rFonts w:asciiTheme="minorHAnsi" w:hAnsiTheme="minorHAnsi" w:cstheme="minorHAnsi"/>
          <w:b/>
        </w:rPr>
      </w:pPr>
      <w:r w:rsidRPr="00EA554F">
        <w:rPr>
          <w:rFonts w:asciiTheme="minorHAnsi" w:hAnsiTheme="minorHAnsi" w:cstheme="minorHAnsi"/>
          <w:b/>
        </w:rPr>
        <w:t>Καθήκοντα συγκεκριμένης θέσης Προϊσταμένου Τμήματος</w:t>
      </w:r>
    </w:p>
    <w:p w:rsidR="00A6575F" w:rsidRPr="00EA554F" w:rsidRDefault="00A6575F" w:rsidP="00984662">
      <w:pPr>
        <w:pStyle w:val="a4"/>
        <w:numPr>
          <w:ilvl w:val="0"/>
          <w:numId w:val="104"/>
        </w:numPr>
        <w:spacing w:after="0" w:line="360" w:lineRule="auto"/>
        <w:ind w:left="284" w:hanging="284"/>
        <w:jc w:val="both"/>
        <w:rPr>
          <w:rFonts w:asciiTheme="minorHAnsi" w:hAnsiTheme="minorHAnsi" w:cstheme="minorHAnsi"/>
          <w:b/>
          <w:u w:val="single"/>
        </w:rPr>
      </w:pPr>
      <w:r w:rsidRPr="00EA554F">
        <w:rPr>
          <w:rFonts w:asciiTheme="minorHAnsi" w:hAnsiTheme="minorHAnsi" w:cstheme="minorHAnsi"/>
        </w:rPr>
        <w:t>Επιβλέπει τη διοικητική και γραμματειακή υποστήριξη της Διεύθυνσης.</w:t>
      </w:r>
    </w:p>
    <w:p w:rsidR="00A6575F" w:rsidRPr="00EA554F" w:rsidRDefault="00A6575F" w:rsidP="00984662">
      <w:pPr>
        <w:pStyle w:val="a4"/>
        <w:numPr>
          <w:ilvl w:val="0"/>
          <w:numId w:val="104"/>
        </w:numPr>
        <w:spacing w:after="0" w:line="360" w:lineRule="auto"/>
        <w:ind w:left="284" w:hanging="284"/>
        <w:jc w:val="both"/>
        <w:rPr>
          <w:rFonts w:asciiTheme="minorHAnsi" w:hAnsiTheme="minorHAnsi" w:cstheme="minorHAnsi"/>
        </w:rPr>
      </w:pPr>
      <w:r w:rsidRPr="00EA554F">
        <w:rPr>
          <w:rFonts w:asciiTheme="minorHAnsi" w:hAnsiTheme="minorHAnsi" w:cstheme="minorHAnsi"/>
        </w:rPr>
        <w:t xml:space="preserve">Επιβλέπει την τεχνική υποστήριξη των υποδομών πληροφορικής και των δράσεων της Ακαδημίας. </w:t>
      </w:r>
    </w:p>
    <w:p w:rsidR="00A6575F" w:rsidRPr="00EA554F" w:rsidRDefault="00A6575F" w:rsidP="00984662">
      <w:pPr>
        <w:pStyle w:val="a4"/>
        <w:numPr>
          <w:ilvl w:val="0"/>
          <w:numId w:val="104"/>
        </w:numPr>
        <w:spacing w:after="0" w:line="360" w:lineRule="auto"/>
        <w:ind w:left="284" w:hanging="284"/>
        <w:jc w:val="both"/>
        <w:rPr>
          <w:rFonts w:asciiTheme="minorHAnsi" w:hAnsiTheme="minorHAnsi" w:cstheme="minorHAnsi"/>
        </w:rPr>
      </w:pPr>
      <w:r w:rsidRPr="00EA554F">
        <w:rPr>
          <w:rFonts w:asciiTheme="minorHAnsi" w:hAnsiTheme="minorHAnsi" w:cstheme="minorHAnsi"/>
        </w:rPr>
        <w:lastRenderedPageBreak/>
        <w:t xml:space="preserve">Μεριμνά για την οργάνωση και τη λειτουργία υποδομών </w:t>
      </w:r>
      <w:proofErr w:type="spellStart"/>
      <w:r w:rsidRPr="00EA554F">
        <w:rPr>
          <w:rFonts w:asciiTheme="minorHAnsi" w:hAnsiTheme="minorHAnsi" w:cstheme="minorHAnsi"/>
        </w:rPr>
        <w:t>τηλεκπαίδευσης</w:t>
      </w:r>
      <w:proofErr w:type="spellEnd"/>
      <w:r w:rsidRPr="00EA554F">
        <w:rPr>
          <w:rFonts w:asciiTheme="minorHAnsi" w:hAnsiTheme="minorHAnsi" w:cstheme="minorHAnsi"/>
        </w:rPr>
        <w:t xml:space="preserve"> και εκπαιδευτικής διαδικτυακής πύλης, σε συνεργασία με τις αρμόδιες υπηρεσίες εντός και εκτός της Α.Α.Δ.Ε. </w:t>
      </w:r>
    </w:p>
    <w:p w:rsidR="00A6575F" w:rsidRPr="00EA554F" w:rsidRDefault="00A6575F" w:rsidP="00984662">
      <w:pPr>
        <w:pStyle w:val="a4"/>
        <w:numPr>
          <w:ilvl w:val="0"/>
          <w:numId w:val="104"/>
        </w:numPr>
        <w:spacing w:after="0" w:line="360" w:lineRule="auto"/>
        <w:ind w:left="284" w:hanging="284"/>
        <w:jc w:val="both"/>
        <w:rPr>
          <w:rFonts w:asciiTheme="minorHAnsi" w:hAnsiTheme="minorHAnsi" w:cstheme="minorHAnsi"/>
        </w:rPr>
      </w:pPr>
      <w:r w:rsidRPr="00EA554F">
        <w:rPr>
          <w:rFonts w:asciiTheme="minorHAnsi" w:hAnsiTheme="minorHAnsi" w:cstheme="minorHAnsi"/>
        </w:rPr>
        <w:t xml:space="preserve">Εποπτεύει τις διαδικασίες συγκέντρωσης των απαιτούμενων οικονομικών  στοιχείων και δικαιολογητικών των εκπαιδευτικών προγραμμάτων, σε συνεργασία με το Τμήμα Β΄- Υλοποίησης Εκπαιδευτικών Προγραμμάτων της Διεύθυνσης. </w:t>
      </w:r>
    </w:p>
    <w:p w:rsidR="00A6575F" w:rsidRPr="00EA554F" w:rsidRDefault="00A6575F" w:rsidP="00984662">
      <w:pPr>
        <w:pStyle w:val="a4"/>
        <w:numPr>
          <w:ilvl w:val="0"/>
          <w:numId w:val="104"/>
        </w:numPr>
        <w:spacing w:after="0" w:line="360" w:lineRule="auto"/>
        <w:ind w:left="284" w:hanging="284"/>
        <w:jc w:val="both"/>
        <w:rPr>
          <w:rFonts w:asciiTheme="minorHAnsi" w:hAnsiTheme="minorHAnsi" w:cstheme="minorHAnsi"/>
        </w:rPr>
      </w:pPr>
      <w:r w:rsidRPr="00EA554F">
        <w:rPr>
          <w:rFonts w:asciiTheme="minorHAnsi" w:hAnsiTheme="minorHAnsi" w:cstheme="minorHAnsi"/>
        </w:rPr>
        <w:t>Παρακολουθεί την εκτέλεση έργων αρμοδιότητας της Διεύθυνσης, τα οποία έχουν ενταχθεί σε συγχρηματοδοτούμενα προγράμματα, με τη συνδρομή της Διεύθυνσης Στρατηγικού Σχεδιασμού.</w:t>
      </w:r>
    </w:p>
    <w:p w:rsidR="00A6575F" w:rsidRPr="00EA554F" w:rsidRDefault="00A6575F" w:rsidP="00984662">
      <w:pPr>
        <w:pStyle w:val="a4"/>
        <w:numPr>
          <w:ilvl w:val="0"/>
          <w:numId w:val="104"/>
        </w:numPr>
        <w:spacing w:after="0" w:line="360" w:lineRule="auto"/>
        <w:ind w:left="284" w:hanging="284"/>
        <w:jc w:val="both"/>
        <w:rPr>
          <w:rFonts w:asciiTheme="minorHAnsi" w:hAnsiTheme="minorHAnsi" w:cstheme="minorHAnsi"/>
        </w:rPr>
      </w:pPr>
      <w:r w:rsidRPr="00EA554F">
        <w:rPr>
          <w:rFonts w:asciiTheme="minorHAnsi" w:hAnsiTheme="minorHAnsi" w:cstheme="minorHAnsi"/>
        </w:rPr>
        <w:t>Μεριμνά για την κατάρτιση προγραμματισμού προμηθειών της Διεύθυνσης και για την καλή εκτέλεση των σχετικών συμβάσεων.</w:t>
      </w:r>
    </w:p>
    <w:p w:rsidR="00A6575F" w:rsidRPr="00EA554F" w:rsidRDefault="00A6575F" w:rsidP="00984662">
      <w:pPr>
        <w:pStyle w:val="a4"/>
        <w:numPr>
          <w:ilvl w:val="0"/>
          <w:numId w:val="104"/>
        </w:numPr>
        <w:spacing w:after="0" w:line="360" w:lineRule="auto"/>
        <w:ind w:left="284" w:hanging="284"/>
        <w:jc w:val="both"/>
        <w:rPr>
          <w:rFonts w:asciiTheme="minorHAnsi" w:hAnsiTheme="minorHAnsi" w:cstheme="minorHAnsi"/>
        </w:rPr>
      </w:pPr>
      <w:r w:rsidRPr="00EA554F">
        <w:rPr>
          <w:rFonts w:asciiTheme="minorHAnsi" w:hAnsiTheme="minorHAnsi" w:cstheme="minorHAnsi"/>
        </w:rPr>
        <w:t>Επιβλέπει τη μελέτη και ανάλυση των απαιτήσεων των εφαρμογών των ηλεκτρονικών υπηρεσιών, που αφορούν σε θέματα εκπαίδευσης και εισηγείται στην αρμόδια Υπηρεσία της Α.Α.Δ.Ε. για την ανάπτυξη νέων, τη βελτίωση των υφισταμένων, καθώς και για την υποστήριξη αυτών, αντίστοιχα.</w:t>
      </w:r>
    </w:p>
    <w:p w:rsidR="00A6575F" w:rsidRPr="00EA554F" w:rsidRDefault="00A6575F" w:rsidP="00984662">
      <w:pPr>
        <w:pStyle w:val="a4"/>
        <w:numPr>
          <w:ilvl w:val="0"/>
          <w:numId w:val="104"/>
        </w:numPr>
        <w:spacing w:after="0" w:line="360" w:lineRule="auto"/>
        <w:ind w:left="284" w:hanging="284"/>
        <w:jc w:val="both"/>
        <w:rPr>
          <w:rFonts w:asciiTheme="minorHAnsi" w:hAnsiTheme="minorHAnsi" w:cstheme="minorHAnsi"/>
        </w:rPr>
      </w:pPr>
      <w:r w:rsidRPr="00EA554F">
        <w:rPr>
          <w:rFonts w:asciiTheme="minorHAnsi" w:hAnsiTheme="minorHAnsi" w:cstheme="minorHAnsi"/>
        </w:rPr>
        <w:t>Επιβλέπει την κατάρτιση στατιστικών αναφορών και εξαγωγής δεδομένων και στατιστικών στοιχείων εκπαίδευσης.</w:t>
      </w:r>
    </w:p>
    <w:p w:rsidR="00A6575F" w:rsidRPr="00EA554F" w:rsidRDefault="00A6575F" w:rsidP="00984662">
      <w:pPr>
        <w:pStyle w:val="a4"/>
        <w:numPr>
          <w:ilvl w:val="0"/>
          <w:numId w:val="104"/>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rPr>
        <w:t>Διαχειρίζεται, συντονίζει και μεριμνά για την αποτελεσματική τοποθέτηση, αξιολόγηση και ανάπτυξη του ανθρώπινου δυναμικού του Τμήματος, σε συνεργασία</w:t>
      </w:r>
      <w:r w:rsidRPr="00EA554F">
        <w:rPr>
          <w:rFonts w:asciiTheme="minorHAnsi" w:hAnsiTheme="minorHAnsi" w:cstheme="minorHAnsi"/>
          <w:color w:val="000000"/>
        </w:rPr>
        <w:t xml:space="preserve"> με τον Προϊστάμενο της Διεύθυνσης, με σκοπό την αποδοτικότερη αξιοποίηση του προσωπικού και τη βέλτιστη λειτουργία του Τμήματος. </w:t>
      </w:r>
    </w:p>
    <w:p w:rsidR="00A6575F" w:rsidRPr="00EA554F" w:rsidRDefault="00A6575F" w:rsidP="00984662">
      <w:pPr>
        <w:pStyle w:val="a4"/>
        <w:numPr>
          <w:ilvl w:val="0"/>
          <w:numId w:val="104"/>
        </w:numPr>
        <w:spacing w:after="0" w:line="360" w:lineRule="auto"/>
        <w:ind w:left="284" w:hanging="284"/>
        <w:jc w:val="both"/>
        <w:rPr>
          <w:rFonts w:asciiTheme="minorHAnsi" w:hAnsiTheme="minorHAnsi" w:cstheme="minorHAnsi"/>
          <w:iCs/>
        </w:rPr>
      </w:pPr>
      <w:r w:rsidRPr="00EA554F">
        <w:rPr>
          <w:rFonts w:asciiTheme="minorHAnsi" w:hAnsiTheme="minorHAnsi" w:cstheme="minorHAnsi"/>
          <w:iCs/>
        </w:rPr>
        <w:t xml:space="preserve">Επικοινωνεί: α) με τους Προϊσταμένους των Γενικών  Διευθύνσεων και Διευθύνσεων της Α.Α.Δ.Ε, για τη διάγνωση και πληρέστερη ικανοποίηση των εκπαιδευτικών αναγκών τους και την αποτελεσματικότητα των δράσεων της Ακαδημίας β) με Εκπαιδευτικά Ιδρύματα, Εκπαιδευτικούς ή/και Επαγγελματικούς Φορείς για τον εμπλουτισμό των δράσεων της Ακαδημίας και γ) με το Εθνικό Κέντρο Δημόσιας Διοίκησης και Αποκέντρωσης (Ε.Κ.Δ.Δ.Α.) για  την ανάπτυξη συνεργασίας σε εκπαιδευτικές δράσεις. </w:t>
      </w:r>
    </w:p>
    <w:p w:rsidR="00A6575F" w:rsidRPr="00EA554F" w:rsidRDefault="00A6575F" w:rsidP="00645925">
      <w:pPr>
        <w:spacing w:after="0" w:line="360" w:lineRule="auto"/>
        <w:jc w:val="both"/>
        <w:rPr>
          <w:rFonts w:asciiTheme="minorHAnsi" w:hAnsiTheme="minorHAnsi" w:cstheme="minorHAnsi"/>
          <w:b/>
        </w:rPr>
      </w:pPr>
    </w:p>
    <w:p w:rsidR="00A6575F" w:rsidRPr="00EA554F" w:rsidRDefault="00A6575F" w:rsidP="00645925">
      <w:pPr>
        <w:spacing w:after="0" w:line="360" w:lineRule="auto"/>
        <w:jc w:val="both"/>
        <w:rPr>
          <w:rFonts w:asciiTheme="minorHAnsi" w:hAnsiTheme="minorHAnsi" w:cstheme="minorHAnsi"/>
          <w:b/>
          <w:lang w:val="en-US"/>
        </w:rPr>
      </w:pPr>
      <w:r w:rsidRPr="00EA554F">
        <w:rPr>
          <w:rFonts w:asciiTheme="minorHAnsi" w:hAnsiTheme="minorHAnsi" w:cstheme="minorHAnsi"/>
          <w:b/>
        </w:rPr>
        <w:t>Χρήση</w:t>
      </w:r>
      <w:r w:rsidRPr="00EA554F">
        <w:rPr>
          <w:rFonts w:asciiTheme="minorHAnsi" w:hAnsiTheme="minorHAnsi" w:cstheme="minorHAnsi"/>
          <w:b/>
          <w:lang w:val="en-US"/>
        </w:rPr>
        <w:t xml:space="preserve"> </w:t>
      </w:r>
      <w:r w:rsidRPr="00EA554F">
        <w:rPr>
          <w:rFonts w:asciiTheme="minorHAnsi" w:hAnsiTheme="minorHAnsi" w:cstheme="minorHAnsi"/>
          <w:b/>
        </w:rPr>
        <w:t>Πόρων</w:t>
      </w:r>
      <w:r w:rsidRPr="00EA554F">
        <w:rPr>
          <w:rFonts w:asciiTheme="minorHAnsi" w:hAnsiTheme="minorHAnsi" w:cstheme="minorHAnsi"/>
          <w:b/>
          <w:lang w:val="en-US"/>
        </w:rPr>
        <w:t>/</w:t>
      </w:r>
      <w:r w:rsidRPr="00EA554F">
        <w:rPr>
          <w:rFonts w:asciiTheme="minorHAnsi" w:hAnsiTheme="minorHAnsi" w:cstheme="minorHAnsi"/>
          <w:b/>
        </w:rPr>
        <w:t>Εργαλεία</w:t>
      </w:r>
    </w:p>
    <w:p w:rsidR="00A6575F" w:rsidRPr="00EA554F" w:rsidRDefault="00A6575F" w:rsidP="00645925">
      <w:pPr>
        <w:spacing w:after="0" w:line="360" w:lineRule="auto"/>
        <w:jc w:val="both"/>
        <w:rPr>
          <w:rFonts w:asciiTheme="minorHAnsi" w:hAnsiTheme="minorHAnsi" w:cstheme="minorHAnsi"/>
          <w:b/>
          <w:lang w:val="en-US"/>
        </w:rPr>
      </w:pPr>
      <w:proofErr w:type="spellStart"/>
      <w:r w:rsidRPr="00EA554F">
        <w:rPr>
          <w:rFonts w:asciiTheme="minorHAnsi" w:hAnsiTheme="minorHAnsi" w:cstheme="minorHAnsi"/>
          <w:lang w:val="en-US"/>
        </w:rPr>
        <w:t>LiveLink</w:t>
      </w:r>
      <w:proofErr w:type="spellEnd"/>
      <w:r w:rsidRPr="00EA554F">
        <w:rPr>
          <w:rFonts w:asciiTheme="minorHAnsi" w:hAnsiTheme="minorHAnsi" w:cstheme="minorHAnsi"/>
          <w:lang w:val="en-US"/>
        </w:rPr>
        <w:t xml:space="preserve"> – </w:t>
      </w:r>
      <w:r w:rsidRPr="00EA554F">
        <w:rPr>
          <w:rFonts w:asciiTheme="minorHAnsi" w:hAnsiTheme="minorHAnsi" w:cstheme="minorHAnsi"/>
        </w:rPr>
        <w:t>Πλατφόρμες</w:t>
      </w:r>
      <w:r w:rsidRPr="00EA554F">
        <w:rPr>
          <w:rFonts w:asciiTheme="minorHAnsi" w:hAnsiTheme="minorHAnsi" w:cstheme="minorHAnsi"/>
          <w:lang w:val="en-US"/>
        </w:rPr>
        <w:t xml:space="preserve"> e-Learning, </w:t>
      </w:r>
      <w:proofErr w:type="spellStart"/>
      <w:r w:rsidRPr="00EA554F">
        <w:rPr>
          <w:rFonts w:asciiTheme="minorHAnsi" w:hAnsiTheme="minorHAnsi" w:cstheme="minorHAnsi"/>
          <w:lang w:val="en-US"/>
        </w:rPr>
        <w:t>ePresence</w:t>
      </w:r>
      <w:proofErr w:type="spellEnd"/>
      <w:r w:rsidRPr="00EA554F">
        <w:rPr>
          <w:rFonts w:asciiTheme="minorHAnsi" w:hAnsiTheme="minorHAnsi" w:cstheme="minorHAnsi"/>
          <w:lang w:val="en-US"/>
        </w:rPr>
        <w:t xml:space="preserve"> &amp; HRMS</w:t>
      </w:r>
    </w:p>
    <w:p w:rsidR="00A6575F" w:rsidRPr="00EA554F" w:rsidRDefault="00A6575F" w:rsidP="00645925">
      <w:pPr>
        <w:spacing w:after="0" w:line="360" w:lineRule="auto"/>
        <w:jc w:val="both"/>
        <w:rPr>
          <w:rFonts w:asciiTheme="minorHAnsi" w:hAnsiTheme="minorHAnsi" w:cstheme="minorHAnsi"/>
          <w:b/>
          <w:lang w:val="en-US"/>
        </w:rPr>
      </w:pPr>
    </w:p>
    <w:p w:rsidR="00A6575F" w:rsidRPr="00EA554F" w:rsidRDefault="00A6575F" w:rsidP="00645925">
      <w:pPr>
        <w:spacing w:after="0" w:line="360" w:lineRule="auto"/>
        <w:jc w:val="both"/>
        <w:rPr>
          <w:rFonts w:asciiTheme="minorHAnsi" w:hAnsiTheme="minorHAnsi" w:cstheme="minorHAnsi"/>
          <w:b/>
        </w:rPr>
      </w:pPr>
      <w:r w:rsidRPr="00EA554F">
        <w:rPr>
          <w:rFonts w:asciiTheme="minorHAnsi" w:hAnsiTheme="minorHAnsi" w:cstheme="minorHAnsi"/>
          <w:b/>
        </w:rPr>
        <w:t>Ειδικές συνθήκες εργασίας</w:t>
      </w:r>
    </w:p>
    <w:p w:rsidR="00A6575F" w:rsidRPr="00EA554F" w:rsidRDefault="00A6575F" w:rsidP="00645925">
      <w:pPr>
        <w:spacing w:after="0" w:line="360" w:lineRule="auto"/>
        <w:jc w:val="both"/>
        <w:rPr>
          <w:rFonts w:asciiTheme="minorHAnsi" w:hAnsiTheme="minorHAnsi" w:cstheme="minorHAnsi"/>
        </w:rPr>
      </w:pPr>
      <w:r w:rsidRPr="00EA554F">
        <w:rPr>
          <w:rFonts w:asciiTheme="minorHAnsi" w:hAnsiTheme="minorHAnsi" w:cstheme="minorHAnsi"/>
        </w:rPr>
        <w:lastRenderedPageBreak/>
        <w:t>Συνθήκες εργασίας σε περιβάλλον συναισθηματικού φόρτου και  πιεστικών χρονικών προθεσμιών (τηλεφωνική ή και άμεση συναλλαγή με περιφερειακές υπηρεσίες/ εξωτερικούς φορείς κ.ά. σε περιπτώσεις αυξημένης δυσκολίας).</w:t>
      </w:r>
    </w:p>
    <w:p w:rsidR="00A6575F" w:rsidRPr="00EA554F" w:rsidRDefault="00A6575F" w:rsidP="00645925">
      <w:pPr>
        <w:spacing w:after="0" w:line="360" w:lineRule="auto"/>
        <w:jc w:val="both"/>
        <w:rPr>
          <w:rFonts w:asciiTheme="minorHAnsi" w:hAnsiTheme="minorHAnsi" w:cstheme="minorHAnsi"/>
          <w:b/>
        </w:rPr>
      </w:pPr>
    </w:p>
    <w:p w:rsidR="00F94E11" w:rsidRPr="00EA554F" w:rsidRDefault="00F94E11" w:rsidP="00645925">
      <w:pPr>
        <w:spacing w:after="0" w:line="360" w:lineRule="auto"/>
        <w:jc w:val="both"/>
        <w:rPr>
          <w:rFonts w:asciiTheme="minorHAnsi" w:hAnsiTheme="minorHAnsi" w:cstheme="minorHAnsi"/>
          <w:b/>
        </w:rPr>
      </w:pPr>
    </w:p>
    <w:p w:rsidR="00A6575F" w:rsidRPr="00EA554F" w:rsidRDefault="00A6575F" w:rsidP="00645925">
      <w:pPr>
        <w:spacing w:after="0" w:line="360" w:lineRule="auto"/>
        <w:jc w:val="both"/>
        <w:rPr>
          <w:rFonts w:asciiTheme="minorHAnsi" w:hAnsiTheme="minorHAnsi" w:cstheme="minorHAnsi"/>
          <w:b/>
        </w:rPr>
      </w:pPr>
      <w:r w:rsidRPr="00EA554F">
        <w:rPr>
          <w:rFonts w:asciiTheme="minorHAnsi" w:hAnsiTheme="minorHAnsi" w:cstheme="minorHAnsi"/>
          <w:b/>
        </w:rPr>
        <w:t xml:space="preserve">Απαιτούμενα τυπικά προσόντα </w:t>
      </w:r>
    </w:p>
    <w:p w:rsidR="00A6575F" w:rsidRPr="00EA554F" w:rsidRDefault="00A6575F" w:rsidP="00645925">
      <w:pPr>
        <w:spacing w:after="0" w:line="360" w:lineRule="auto"/>
        <w:jc w:val="both"/>
        <w:rPr>
          <w:rFonts w:asciiTheme="minorHAnsi" w:hAnsiTheme="minorHAnsi" w:cstheme="minorHAnsi"/>
        </w:rPr>
      </w:pPr>
      <w:r w:rsidRPr="00EA554F">
        <w:rPr>
          <w:rFonts w:asciiTheme="minorHAnsi" w:hAnsiTheme="minorHAnsi" w:cstheme="minorHAnsi"/>
        </w:rPr>
        <w:t>Τυπικές προϋποθέσεις, κλάδος και κατηγορία όπως ορίζονται στο άρθρο 26 του ν. 4389/16 και τον Οργανισμό της Α.Α.Δ.Ε..</w:t>
      </w:r>
    </w:p>
    <w:p w:rsidR="00A6575F" w:rsidRPr="00EA554F" w:rsidRDefault="00A6575F" w:rsidP="00645925">
      <w:pPr>
        <w:spacing w:after="0" w:line="360" w:lineRule="auto"/>
        <w:jc w:val="both"/>
        <w:rPr>
          <w:rFonts w:asciiTheme="minorHAnsi" w:hAnsiTheme="minorHAnsi" w:cstheme="minorHAnsi"/>
          <w:b/>
        </w:rPr>
      </w:pPr>
      <w:r w:rsidRPr="00EA554F">
        <w:rPr>
          <w:rFonts w:asciiTheme="minorHAnsi" w:hAnsiTheme="minorHAnsi" w:cstheme="minorHAnsi"/>
          <w:b/>
        </w:rPr>
        <w:t>Επιθυμητή Εμπειρία</w:t>
      </w:r>
    </w:p>
    <w:p w:rsidR="00A6575F" w:rsidRPr="00EA554F" w:rsidRDefault="00A6575F" w:rsidP="00645925">
      <w:pPr>
        <w:spacing w:after="0" w:line="360" w:lineRule="auto"/>
        <w:jc w:val="both"/>
        <w:rPr>
          <w:rFonts w:asciiTheme="minorHAnsi" w:hAnsiTheme="minorHAnsi" w:cstheme="minorHAnsi"/>
        </w:rPr>
      </w:pPr>
      <w:r w:rsidRPr="00EA554F">
        <w:rPr>
          <w:rFonts w:asciiTheme="minorHAnsi" w:hAnsiTheme="minorHAnsi" w:cstheme="minorHAnsi"/>
        </w:rPr>
        <w:t xml:space="preserve">- Θητεία (1) έτους σε θέση ευθύνης </w:t>
      </w:r>
      <w:proofErr w:type="spellStart"/>
      <w:r w:rsidRPr="00EA554F">
        <w:rPr>
          <w:rFonts w:asciiTheme="minorHAnsi" w:hAnsiTheme="minorHAnsi" w:cstheme="minorHAnsi"/>
        </w:rPr>
        <w:t>Πρ</w:t>
      </w:r>
      <w:proofErr w:type="spellEnd"/>
      <w:r w:rsidRPr="00EA554F">
        <w:rPr>
          <w:rFonts w:asciiTheme="minorHAnsi" w:hAnsiTheme="minorHAnsi" w:cstheme="minorHAnsi"/>
        </w:rPr>
        <w:t>/νου αντίστοιχου τμήματος ή</w:t>
      </w:r>
    </w:p>
    <w:p w:rsidR="00A6575F" w:rsidRPr="00EA554F" w:rsidRDefault="00A6575F" w:rsidP="00645925">
      <w:pPr>
        <w:spacing w:after="0" w:line="360" w:lineRule="auto"/>
        <w:jc w:val="both"/>
        <w:rPr>
          <w:rFonts w:asciiTheme="minorHAnsi" w:hAnsiTheme="minorHAnsi" w:cstheme="minorHAnsi"/>
        </w:rPr>
      </w:pPr>
      <w:r w:rsidRPr="00EA554F">
        <w:rPr>
          <w:rFonts w:asciiTheme="minorHAnsi" w:hAnsiTheme="minorHAnsi" w:cstheme="minorHAnsi"/>
        </w:rPr>
        <w:t xml:space="preserve">- Θητεία (2) ετών σε θέση ευθύνης </w:t>
      </w:r>
      <w:proofErr w:type="spellStart"/>
      <w:r w:rsidRPr="00EA554F">
        <w:rPr>
          <w:rFonts w:asciiTheme="minorHAnsi" w:hAnsiTheme="minorHAnsi" w:cstheme="minorHAnsi"/>
        </w:rPr>
        <w:t>Πρ</w:t>
      </w:r>
      <w:proofErr w:type="spellEnd"/>
      <w:r w:rsidRPr="00EA554F">
        <w:rPr>
          <w:rFonts w:asciiTheme="minorHAnsi" w:hAnsiTheme="minorHAnsi" w:cstheme="minorHAnsi"/>
        </w:rPr>
        <w:t>/νου τμήματος αντίστοιχης οργανικής μονάδας ή</w:t>
      </w:r>
    </w:p>
    <w:p w:rsidR="00A6575F" w:rsidRPr="00EA554F" w:rsidRDefault="00A6575F" w:rsidP="00645925">
      <w:pPr>
        <w:spacing w:after="0" w:line="360" w:lineRule="auto"/>
        <w:jc w:val="both"/>
        <w:rPr>
          <w:rFonts w:asciiTheme="minorHAnsi" w:hAnsiTheme="minorHAnsi" w:cstheme="minorHAnsi"/>
        </w:rPr>
      </w:pPr>
      <w:r w:rsidRPr="00EA554F">
        <w:rPr>
          <w:rFonts w:asciiTheme="minorHAnsi" w:hAnsiTheme="minorHAnsi" w:cstheme="minorHAnsi"/>
        </w:rPr>
        <w:t xml:space="preserve">- Προϋπηρεσία (3) ετών στο αντίστοιχο τμήμα και ενδελεχή γνώση και κατανόηση των αντικειμένων και της σχετικής νομοθεσίας </w:t>
      </w:r>
    </w:p>
    <w:p w:rsidR="00A6575F" w:rsidRPr="00EA554F" w:rsidRDefault="00A6575F" w:rsidP="00645925">
      <w:pPr>
        <w:spacing w:after="0" w:line="360" w:lineRule="auto"/>
        <w:jc w:val="both"/>
        <w:rPr>
          <w:rFonts w:asciiTheme="minorHAnsi" w:hAnsiTheme="minorHAnsi" w:cstheme="minorHAnsi"/>
          <w:b/>
        </w:rPr>
      </w:pPr>
    </w:p>
    <w:p w:rsidR="00A6575F" w:rsidRPr="00EA554F" w:rsidRDefault="00A6575F" w:rsidP="00645925">
      <w:pPr>
        <w:spacing w:after="0" w:line="360" w:lineRule="auto"/>
        <w:jc w:val="both"/>
        <w:rPr>
          <w:rFonts w:asciiTheme="minorHAnsi" w:hAnsiTheme="minorHAnsi" w:cstheme="minorHAnsi"/>
          <w:b/>
        </w:rPr>
      </w:pPr>
      <w:r w:rsidRPr="00EA554F">
        <w:rPr>
          <w:rFonts w:asciiTheme="minorHAnsi" w:hAnsiTheme="minorHAnsi" w:cstheme="minorHAnsi"/>
          <w:b/>
        </w:rPr>
        <w:t xml:space="preserve">Λοιπά Επιθυμητά προσόντα </w:t>
      </w:r>
    </w:p>
    <w:p w:rsidR="00A6575F" w:rsidRPr="00EA554F" w:rsidRDefault="00A6575F" w:rsidP="00984662">
      <w:pPr>
        <w:pStyle w:val="a4"/>
        <w:numPr>
          <w:ilvl w:val="0"/>
          <w:numId w:val="105"/>
        </w:numPr>
        <w:spacing w:after="0" w:line="360" w:lineRule="auto"/>
        <w:ind w:left="284" w:hanging="284"/>
        <w:jc w:val="both"/>
        <w:rPr>
          <w:rFonts w:asciiTheme="minorHAnsi" w:hAnsiTheme="minorHAnsi" w:cstheme="minorHAnsi"/>
        </w:rPr>
      </w:pPr>
      <w:r w:rsidRPr="00EA554F">
        <w:rPr>
          <w:rFonts w:asciiTheme="minorHAnsi" w:hAnsiTheme="minorHAnsi" w:cstheme="minorHAnsi"/>
        </w:rPr>
        <w:t>Πτυχίο Α.Ε.Ι.-Α.Τ.Ε.Ι. συναφές με τα αντικείμενα της Θέσης, κατά προτίμηση Νομικής, Οικονομικών ή Διοικητικών σχολών της ημεδαπής ή της αλλοδαπής ή πτυχίο ή δίπλωμα τμημάτων Α.Ε.Ι.-Α.Τ.Ε.Ι.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A6575F" w:rsidRPr="00EA554F" w:rsidRDefault="00A6575F" w:rsidP="00984662">
      <w:pPr>
        <w:pStyle w:val="a4"/>
        <w:numPr>
          <w:ilvl w:val="0"/>
          <w:numId w:val="105"/>
        </w:numPr>
        <w:spacing w:after="0" w:line="360" w:lineRule="auto"/>
        <w:ind w:left="284" w:hanging="284"/>
        <w:jc w:val="both"/>
        <w:rPr>
          <w:rFonts w:asciiTheme="minorHAnsi" w:hAnsiTheme="minorHAnsi" w:cstheme="minorHAnsi"/>
          <w:b/>
        </w:rPr>
      </w:pPr>
      <w:r w:rsidRPr="00EA554F">
        <w:rPr>
          <w:rFonts w:asciiTheme="minorHAnsi" w:hAnsiTheme="minorHAnsi" w:cstheme="minorHAnsi"/>
        </w:rPr>
        <w:t>Μεταπτυχιακός  τίτλος σπουδών σε συναφές προς τη Διεύθυνση αντικείμενο.</w:t>
      </w:r>
    </w:p>
    <w:p w:rsidR="00A6575F" w:rsidRPr="00EA554F" w:rsidRDefault="00A6575F" w:rsidP="00984662">
      <w:pPr>
        <w:pStyle w:val="a4"/>
        <w:numPr>
          <w:ilvl w:val="0"/>
          <w:numId w:val="105"/>
        </w:numPr>
        <w:spacing w:after="0" w:line="360" w:lineRule="auto"/>
        <w:ind w:left="284" w:hanging="284"/>
        <w:jc w:val="both"/>
        <w:rPr>
          <w:rFonts w:asciiTheme="minorHAnsi" w:hAnsiTheme="minorHAnsi" w:cstheme="minorHAnsi"/>
        </w:rPr>
      </w:pPr>
      <w:r w:rsidRPr="00EA554F">
        <w:rPr>
          <w:rFonts w:asciiTheme="minorHAnsi" w:hAnsiTheme="minorHAnsi" w:cstheme="minorHAnsi"/>
        </w:rPr>
        <w:t>Αποφοίτηση από την Εθνική Σχολή Δημόσιας Διοίκησης.</w:t>
      </w:r>
    </w:p>
    <w:p w:rsidR="00A6575F" w:rsidRPr="00EA554F" w:rsidRDefault="00A6575F" w:rsidP="00984662">
      <w:pPr>
        <w:pStyle w:val="a4"/>
        <w:numPr>
          <w:ilvl w:val="0"/>
          <w:numId w:val="105"/>
        </w:numPr>
        <w:spacing w:after="0" w:line="360" w:lineRule="auto"/>
        <w:ind w:left="284" w:hanging="284"/>
        <w:jc w:val="both"/>
        <w:rPr>
          <w:rFonts w:asciiTheme="minorHAnsi" w:hAnsiTheme="minorHAnsi" w:cstheme="minorHAnsi"/>
        </w:rPr>
      </w:pPr>
      <w:r w:rsidRPr="00EA554F">
        <w:rPr>
          <w:rFonts w:asciiTheme="minorHAnsi" w:hAnsiTheme="minorHAnsi" w:cstheme="minorHAnsi"/>
        </w:rPr>
        <w:t>Καλή  γνώση της αγγλικής γλώσσας (όπως αυτή ορίζεται από το Α.Σ.Ε.Π.).</w:t>
      </w:r>
    </w:p>
    <w:p w:rsidR="00A6575F" w:rsidRPr="00EA554F" w:rsidRDefault="00A6575F" w:rsidP="00984662">
      <w:pPr>
        <w:pStyle w:val="a4"/>
        <w:numPr>
          <w:ilvl w:val="0"/>
          <w:numId w:val="105"/>
        </w:numPr>
        <w:spacing w:after="0" w:line="360" w:lineRule="auto"/>
        <w:ind w:left="284" w:hanging="284"/>
        <w:jc w:val="both"/>
        <w:rPr>
          <w:rFonts w:asciiTheme="minorHAnsi" w:hAnsiTheme="minorHAnsi" w:cstheme="minorHAnsi"/>
        </w:rPr>
      </w:pPr>
      <w:r w:rsidRPr="00EA554F">
        <w:rPr>
          <w:rFonts w:asciiTheme="minorHAnsi" w:hAnsiTheme="minorHAnsi" w:cstheme="minorHAnsi"/>
        </w:rPr>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A6575F" w:rsidRPr="00EA554F" w:rsidRDefault="00A6575F" w:rsidP="00984662">
      <w:pPr>
        <w:pStyle w:val="a4"/>
        <w:numPr>
          <w:ilvl w:val="0"/>
          <w:numId w:val="105"/>
        </w:numPr>
        <w:spacing w:after="0" w:line="360" w:lineRule="auto"/>
        <w:ind w:left="284" w:hanging="284"/>
        <w:jc w:val="both"/>
        <w:rPr>
          <w:rFonts w:asciiTheme="minorHAnsi" w:hAnsiTheme="minorHAnsi" w:cstheme="minorHAnsi"/>
        </w:rPr>
      </w:pPr>
      <w:r w:rsidRPr="00EA554F">
        <w:rPr>
          <w:rFonts w:asciiTheme="minorHAnsi" w:hAnsiTheme="minorHAnsi" w:cstheme="minorHAnsi"/>
        </w:rPr>
        <w:t>Διοικητικές, επικοινωνιακές και ηγετικές ικανότητες.</w:t>
      </w:r>
    </w:p>
    <w:p w:rsidR="00A6575F" w:rsidRPr="00EA554F" w:rsidRDefault="00A6575F" w:rsidP="00984662">
      <w:pPr>
        <w:pStyle w:val="a4"/>
        <w:numPr>
          <w:ilvl w:val="0"/>
          <w:numId w:val="105"/>
        </w:numPr>
        <w:spacing w:after="0" w:line="360" w:lineRule="auto"/>
        <w:ind w:left="284" w:hanging="284"/>
        <w:jc w:val="both"/>
        <w:rPr>
          <w:rFonts w:asciiTheme="minorHAnsi" w:hAnsiTheme="minorHAnsi" w:cstheme="minorHAnsi"/>
        </w:rPr>
      </w:pPr>
      <w:r w:rsidRPr="00EA554F">
        <w:rPr>
          <w:rFonts w:asciiTheme="minorHAnsi" w:hAnsiTheme="minorHAnsi" w:cstheme="minorHAnsi"/>
        </w:rPr>
        <w:t>Δεξιότητες επίλυσης προβλημάτων, λήψης αποφάσεων, παρακίνησης και διαχείρισης απόδοσης.</w:t>
      </w:r>
    </w:p>
    <w:p w:rsidR="00A6575F" w:rsidRPr="00EA554F" w:rsidRDefault="00A6575F" w:rsidP="00A6575F">
      <w:pPr>
        <w:rPr>
          <w:rFonts w:ascii="Franklin Gothic Medium" w:hAnsi="Franklin Gothic Medium" w:cs="Calibri"/>
          <w:b/>
          <w:sz w:val="24"/>
        </w:rPr>
      </w:pPr>
      <w:r w:rsidRPr="00EA554F">
        <w:rPr>
          <w:rFonts w:ascii="Franklin Gothic Medium" w:hAnsi="Franklin Gothic Medium" w:cs="Calibri"/>
          <w:b/>
          <w:sz w:val="24"/>
        </w:rPr>
        <w:br w:type="page"/>
      </w:r>
    </w:p>
    <w:p w:rsidR="00A6575F" w:rsidRPr="00EA554F" w:rsidRDefault="00A6575F" w:rsidP="00A6575F">
      <w:pPr>
        <w:spacing w:after="160" w:line="259" w:lineRule="auto"/>
        <w:jc w:val="center"/>
        <w:rPr>
          <w:rFonts w:asciiTheme="minorHAnsi" w:hAnsiTheme="minorHAnsi" w:cstheme="minorHAnsi"/>
          <w:b/>
        </w:rPr>
      </w:pPr>
      <w:r w:rsidRPr="00EA554F">
        <w:rPr>
          <w:rFonts w:asciiTheme="minorHAnsi" w:hAnsiTheme="minorHAnsi" w:cstheme="minorHAnsi"/>
          <w:b/>
        </w:rPr>
        <w:lastRenderedPageBreak/>
        <w:t>Προφίλ Ικανοτήτων</w:t>
      </w:r>
    </w:p>
    <w:tbl>
      <w:tblPr>
        <w:tblW w:w="9829" w:type="dxa"/>
        <w:tblInd w:w="-601" w:type="dxa"/>
        <w:tblLayout w:type="fixed"/>
        <w:tblLook w:val="04A0" w:firstRow="1" w:lastRow="0" w:firstColumn="1" w:lastColumn="0" w:noHBand="0" w:noVBand="1"/>
      </w:tblPr>
      <w:tblGrid>
        <w:gridCol w:w="4933"/>
        <w:gridCol w:w="1297"/>
        <w:gridCol w:w="1107"/>
        <w:gridCol w:w="1246"/>
        <w:gridCol w:w="1246"/>
      </w:tblGrid>
      <w:tr w:rsidR="00974FCC" w:rsidRPr="00EA554F" w:rsidTr="00974FCC">
        <w:trPr>
          <w:trHeight w:val="594"/>
        </w:trPr>
        <w:tc>
          <w:tcPr>
            <w:tcW w:w="9828" w:type="dxa"/>
            <w:gridSpan w:val="5"/>
            <w:tcBorders>
              <w:top w:val="single" w:sz="12" w:space="0" w:color="auto"/>
              <w:left w:val="single" w:sz="12" w:space="0" w:color="auto"/>
              <w:bottom w:val="single" w:sz="12" w:space="0" w:color="auto"/>
              <w:right w:val="single" w:sz="12" w:space="0" w:color="000000"/>
            </w:tcBorders>
            <w:shd w:val="clear" w:color="000000" w:fill="632423"/>
            <w:vAlign w:val="bottom"/>
            <w:hideMark/>
          </w:tcPr>
          <w:p w:rsidR="00974FCC" w:rsidRPr="00EA554F" w:rsidRDefault="00974FCC" w:rsidP="00974FCC">
            <w:pPr>
              <w:spacing w:after="0" w:line="240" w:lineRule="auto"/>
              <w:rPr>
                <w:rFonts w:eastAsia="Times New Roman" w:cs="Calibri"/>
                <w:b/>
                <w:bCs/>
                <w:color w:val="FFFF00"/>
                <w:lang w:eastAsia="el-GR"/>
              </w:rPr>
            </w:pPr>
            <w:r w:rsidRPr="00EA554F">
              <w:rPr>
                <w:rFonts w:eastAsia="Times New Roman" w:cs="Calibri"/>
                <w:b/>
                <w:bCs/>
                <w:color w:val="FFFF00"/>
                <w:lang w:eastAsia="el-GR"/>
              </w:rPr>
              <w:t>ΘΕΣΗ ΕΡΓΑΣΙΑΣ: Προϊστάμενος Γ’ Τμήματος Φορολογικής  &amp;  Τελωνειακής Ακαδημίας - Διοικητικής και Τεχνικής Υποστήριξης Εκπαιδευτικού Έργου</w:t>
            </w:r>
          </w:p>
        </w:tc>
      </w:tr>
      <w:tr w:rsidR="00974FCC" w:rsidRPr="00EA554F" w:rsidTr="00974FCC">
        <w:trPr>
          <w:trHeight w:val="267"/>
        </w:trPr>
        <w:tc>
          <w:tcPr>
            <w:tcW w:w="4933" w:type="dxa"/>
            <w:tcBorders>
              <w:top w:val="nil"/>
              <w:left w:val="single" w:sz="12" w:space="0" w:color="auto"/>
              <w:bottom w:val="single" w:sz="12" w:space="0" w:color="auto"/>
              <w:right w:val="single" w:sz="12" w:space="0" w:color="auto"/>
            </w:tcBorders>
            <w:shd w:val="clear" w:color="000000" w:fill="B8CCE4"/>
            <w:vAlign w:val="bottom"/>
            <w:hideMark/>
          </w:tcPr>
          <w:p w:rsidR="00974FCC" w:rsidRPr="00EA554F" w:rsidRDefault="00974FCC" w:rsidP="00974FCC">
            <w:pPr>
              <w:spacing w:after="0" w:line="240" w:lineRule="auto"/>
              <w:jc w:val="both"/>
              <w:rPr>
                <w:rFonts w:eastAsia="Times New Roman" w:cs="Calibri"/>
                <w:b/>
                <w:bCs/>
                <w:color w:val="000000"/>
                <w:lang w:eastAsia="el-GR"/>
              </w:rPr>
            </w:pPr>
            <w:r w:rsidRPr="00EA554F">
              <w:rPr>
                <w:rFonts w:eastAsia="Times New Roman" w:cs="Calibri"/>
                <w:b/>
                <w:bCs/>
                <w:color w:val="000000"/>
                <w:lang w:eastAsia="el-GR"/>
              </w:rPr>
              <w:t xml:space="preserve">Ικανότητες </w:t>
            </w:r>
          </w:p>
        </w:tc>
        <w:tc>
          <w:tcPr>
            <w:tcW w:w="4896" w:type="dxa"/>
            <w:gridSpan w:val="4"/>
            <w:tcBorders>
              <w:top w:val="single" w:sz="12" w:space="0" w:color="auto"/>
              <w:left w:val="nil"/>
              <w:bottom w:val="single" w:sz="12" w:space="0" w:color="auto"/>
              <w:right w:val="single" w:sz="12" w:space="0" w:color="000000"/>
            </w:tcBorders>
            <w:shd w:val="clear" w:color="000000" w:fill="B8CCE4"/>
            <w:vAlign w:val="bottom"/>
            <w:hideMark/>
          </w:tcPr>
          <w:p w:rsidR="00974FCC" w:rsidRPr="00EA554F" w:rsidRDefault="00974FCC" w:rsidP="00974FCC">
            <w:pPr>
              <w:spacing w:after="0" w:line="240" w:lineRule="auto"/>
              <w:jc w:val="both"/>
              <w:rPr>
                <w:rFonts w:eastAsia="Times New Roman" w:cs="Calibri"/>
                <w:b/>
                <w:bCs/>
                <w:color w:val="000000"/>
                <w:lang w:eastAsia="el-GR"/>
              </w:rPr>
            </w:pPr>
            <w:r w:rsidRPr="00EA554F">
              <w:rPr>
                <w:rFonts w:eastAsia="Times New Roman" w:cs="Calibri"/>
                <w:b/>
                <w:bCs/>
                <w:color w:val="000000"/>
                <w:lang w:eastAsia="el-GR"/>
              </w:rPr>
              <w:t xml:space="preserve">Απαιτούμενο επίπεδο επάρκειας </w:t>
            </w:r>
          </w:p>
        </w:tc>
      </w:tr>
      <w:tr w:rsidR="00974FCC" w:rsidRPr="00EA554F" w:rsidTr="00974FCC">
        <w:trPr>
          <w:trHeight w:val="267"/>
        </w:trPr>
        <w:tc>
          <w:tcPr>
            <w:tcW w:w="4933" w:type="dxa"/>
            <w:tcBorders>
              <w:top w:val="nil"/>
              <w:left w:val="single" w:sz="12" w:space="0" w:color="auto"/>
              <w:bottom w:val="single" w:sz="12" w:space="0" w:color="auto"/>
              <w:right w:val="single" w:sz="12" w:space="0" w:color="auto"/>
            </w:tcBorders>
            <w:shd w:val="clear" w:color="000000" w:fill="FFFFFF"/>
            <w:noWrap/>
            <w:vAlign w:val="bottom"/>
            <w:hideMark/>
          </w:tcPr>
          <w:p w:rsidR="00974FCC" w:rsidRPr="00EA554F" w:rsidRDefault="00974FCC" w:rsidP="00974FCC">
            <w:pPr>
              <w:spacing w:after="0" w:line="240" w:lineRule="auto"/>
              <w:jc w:val="both"/>
              <w:rPr>
                <w:rFonts w:eastAsia="Times New Roman" w:cs="Calibri"/>
                <w:b/>
                <w:bCs/>
                <w:color w:val="FFFFFF"/>
                <w:lang w:eastAsia="el-GR"/>
              </w:rPr>
            </w:pPr>
            <w:r w:rsidRPr="00EA554F">
              <w:rPr>
                <w:rFonts w:eastAsia="Times New Roman" w:cs="Calibri"/>
                <w:b/>
                <w:bCs/>
                <w:color w:val="FFFFFF"/>
                <w:lang w:eastAsia="el-GR"/>
              </w:rPr>
              <w:t>Επαγγελματικές ικανότητες</w:t>
            </w:r>
          </w:p>
        </w:tc>
        <w:tc>
          <w:tcPr>
            <w:tcW w:w="1297" w:type="dxa"/>
            <w:tcBorders>
              <w:top w:val="nil"/>
              <w:left w:val="nil"/>
              <w:bottom w:val="single" w:sz="12" w:space="0" w:color="auto"/>
              <w:right w:val="single" w:sz="12" w:space="0" w:color="auto"/>
            </w:tcBorders>
            <w:shd w:val="clear" w:color="000000" w:fill="C0504D"/>
            <w:noWrap/>
            <w:vAlign w:val="bottom"/>
            <w:hideMark/>
          </w:tcPr>
          <w:p w:rsidR="00974FCC" w:rsidRPr="00EA554F" w:rsidRDefault="00DF3D00" w:rsidP="00974FCC">
            <w:pPr>
              <w:spacing w:after="0" w:line="240" w:lineRule="auto"/>
              <w:jc w:val="center"/>
              <w:rPr>
                <w:rFonts w:eastAsia="Times New Roman" w:cs="Calibri"/>
                <w:b/>
                <w:bCs/>
                <w:color w:val="FFFFFF"/>
                <w:sz w:val="21"/>
                <w:szCs w:val="21"/>
                <w:lang w:eastAsia="el-GR"/>
              </w:rPr>
            </w:pPr>
            <w:r w:rsidRPr="00EA554F">
              <w:rPr>
                <w:rFonts w:eastAsia="Times New Roman" w:cs="Calibri"/>
                <w:b/>
                <w:bCs/>
                <w:color w:val="FFFFFF"/>
                <w:sz w:val="21"/>
                <w:szCs w:val="21"/>
                <w:lang w:eastAsia="el-GR"/>
              </w:rPr>
              <w:t>Επίπεδο 1</w:t>
            </w:r>
          </w:p>
        </w:tc>
        <w:tc>
          <w:tcPr>
            <w:tcW w:w="1107" w:type="dxa"/>
            <w:tcBorders>
              <w:top w:val="nil"/>
              <w:left w:val="nil"/>
              <w:bottom w:val="single" w:sz="12" w:space="0" w:color="auto"/>
              <w:right w:val="single" w:sz="12" w:space="0" w:color="auto"/>
            </w:tcBorders>
            <w:shd w:val="clear" w:color="000000" w:fill="C0504D"/>
            <w:noWrap/>
            <w:vAlign w:val="bottom"/>
            <w:hideMark/>
          </w:tcPr>
          <w:p w:rsidR="00974FCC" w:rsidRPr="00EA554F" w:rsidRDefault="00DF3D00" w:rsidP="00974FCC">
            <w:pPr>
              <w:spacing w:after="0" w:line="240" w:lineRule="auto"/>
              <w:jc w:val="center"/>
              <w:rPr>
                <w:rFonts w:eastAsia="Times New Roman" w:cs="Calibri"/>
                <w:b/>
                <w:bCs/>
                <w:color w:val="FFFFFF"/>
                <w:sz w:val="21"/>
                <w:szCs w:val="21"/>
                <w:lang w:eastAsia="el-GR"/>
              </w:rPr>
            </w:pPr>
            <w:r w:rsidRPr="00EA554F">
              <w:rPr>
                <w:rFonts w:eastAsia="Times New Roman" w:cs="Calibri"/>
                <w:b/>
                <w:bCs/>
                <w:color w:val="FFFFFF"/>
                <w:sz w:val="21"/>
                <w:szCs w:val="21"/>
                <w:lang w:eastAsia="el-GR"/>
              </w:rPr>
              <w:t>Επίπεδο 2</w:t>
            </w:r>
          </w:p>
        </w:tc>
        <w:tc>
          <w:tcPr>
            <w:tcW w:w="1246" w:type="dxa"/>
            <w:tcBorders>
              <w:top w:val="nil"/>
              <w:left w:val="nil"/>
              <w:bottom w:val="single" w:sz="12" w:space="0" w:color="auto"/>
              <w:right w:val="single" w:sz="12" w:space="0" w:color="auto"/>
            </w:tcBorders>
            <w:shd w:val="clear" w:color="000000" w:fill="C0504D"/>
            <w:noWrap/>
            <w:vAlign w:val="bottom"/>
            <w:hideMark/>
          </w:tcPr>
          <w:p w:rsidR="00974FCC" w:rsidRPr="00EA554F" w:rsidRDefault="00DF3D00" w:rsidP="00974FCC">
            <w:pPr>
              <w:spacing w:after="0" w:line="240" w:lineRule="auto"/>
              <w:jc w:val="center"/>
              <w:rPr>
                <w:rFonts w:eastAsia="Times New Roman" w:cs="Calibri"/>
                <w:b/>
                <w:bCs/>
                <w:color w:val="FFFFFF"/>
                <w:sz w:val="21"/>
                <w:szCs w:val="21"/>
                <w:lang w:eastAsia="el-GR"/>
              </w:rPr>
            </w:pPr>
            <w:r w:rsidRPr="00EA554F">
              <w:rPr>
                <w:rFonts w:eastAsia="Times New Roman" w:cs="Calibri"/>
                <w:b/>
                <w:bCs/>
                <w:color w:val="FFFFFF"/>
                <w:sz w:val="21"/>
                <w:szCs w:val="21"/>
                <w:lang w:eastAsia="el-GR"/>
              </w:rPr>
              <w:t>Επίπεδο 3</w:t>
            </w:r>
          </w:p>
        </w:tc>
        <w:tc>
          <w:tcPr>
            <w:tcW w:w="1246" w:type="dxa"/>
            <w:tcBorders>
              <w:top w:val="nil"/>
              <w:left w:val="nil"/>
              <w:bottom w:val="single" w:sz="12" w:space="0" w:color="auto"/>
              <w:right w:val="single" w:sz="12" w:space="0" w:color="auto"/>
            </w:tcBorders>
            <w:shd w:val="clear" w:color="000000" w:fill="C0504D"/>
            <w:vAlign w:val="bottom"/>
            <w:hideMark/>
          </w:tcPr>
          <w:p w:rsidR="00974FCC" w:rsidRPr="00EA554F" w:rsidRDefault="00DF3D00" w:rsidP="00974FCC">
            <w:pPr>
              <w:spacing w:after="0" w:line="240" w:lineRule="auto"/>
              <w:jc w:val="center"/>
              <w:rPr>
                <w:rFonts w:eastAsia="Times New Roman" w:cs="Calibri"/>
                <w:b/>
                <w:bCs/>
                <w:color w:val="FFFFFF"/>
                <w:sz w:val="21"/>
                <w:szCs w:val="21"/>
                <w:lang w:eastAsia="el-GR"/>
              </w:rPr>
            </w:pPr>
            <w:r w:rsidRPr="00EA554F">
              <w:rPr>
                <w:rFonts w:eastAsia="Times New Roman" w:cs="Calibri"/>
                <w:b/>
                <w:bCs/>
                <w:color w:val="FFFFFF"/>
                <w:sz w:val="21"/>
                <w:szCs w:val="21"/>
                <w:lang w:eastAsia="el-GR"/>
              </w:rPr>
              <w:t>Επίπεδο 4</w:t>
            </w:r>
          </w:p>
        </w:tc>
      </w:tr>
      <w:tr w:rsidR="00974FCC" w:rsidRPr="00EA554F" w:rsidTr="00974FCC">
        <w:trPr>
          <w:trHeight w:val="267"/>
        </w:trPr>
        <w:tc>
          <w:tcPr>
            <w:tcW w:w="9828" w:type="dxa"/>
            <w:gridSpan w:val="5"/>
            <w:tcBorders>
              <w:top w:val="single" w:sz="12" w:space="0" w:color="auto"/>
              <w:left w:val="single" w:sz="12" w:space="0" w:color="auto"/>
              <w:bottom w:val="single" w:sz="12" w:space="0" w:color="auto"/>
              <w:right w:val="single" w:sz="12" w:space="0" w:color="000000"/>
            </w:tcBorders>
            <w:shd w:val="clear" w:color="000000" w:fill="76923C"/>
            <w:vAlign w:val="bottom"/>
            <w:hideMark/>
          </w:tcPr>
          <w:p w:rsidR="00974FCC" w:rsidRPr="00EA554F" w:rsidRDefault="00974FCC" w:rsidP="00974FCC">
            <w:pPr>
              <w:spacing w:after="0" w:line="240" w:lineRule="auto"/>
              <w:jc w:val="both"/>
              <w:rPr>
                <w:rFonts w:eastAsia="Times New Roman" w:cs="Calibri"/>
                <w:b/>
                <w:bCs/>
                <w:color w:val="FFFFFF"/>
                <w:lang w:eastAsia="el-GR"/>
              </w:rPr>
            </w:pPr>
            <w:r w:rsidRPr="00EA554F">
              <w:rPr>
                <w:rFonts w:eastAsia="Times New Roman" w:cs="Calibri"/>
                <w:b/>
                <w:bCs/>
                <w:color w:val="FFFFFF"/>
                <w:lang w:eastAsia="el-GR"/>
              </w:rPr>
              <w:t xml:space="preserve">Επαγγελματικές </w:t>
            </w:r>
            <w:proofErr w:type="spellStart"/>
            <w:r w:rsidRPr="00EA554F">
              <w:rPr>
                <w:rFonts w:eastAsia="Times New Roman" w:cs="Calibri"/>
                <w:b/>
                <w:bCs/>
                <w:color w:val="FFFFFF"/>
                <w:lang w:eastAsia="el-GR"/>
              </w:rPr>
              <w:t>Iκανότητες</w:t>
            </w:r>
            <w:proofErr w:type="spellEnd"/>
          </w:p>
        </w:tc>
      </w:tr>
      <w:tr w:rsidR="00974FCC" w:rsidRPr="00EA554F" w:rsidTr="00974FCC">
        <w:trPr>
          <w:trHeight w:val="267"/>
        </w:trPr>
        <w:tc>
          <w:tcPr>
            <w:tcW w:w="4933" w:type="dxa"/>
            <w:tcBorders>
              <w:top w:val="nil"/>
              <w:left w:val="single" w:sz="12" w:space="0" w:color="auto"/>
              <w:bottom w:val="single" w:sz="12" w:space="0" w:color="auto"/>
              <w:right w:val="single" w:sz="12" w:space="0" w:color="auto"/>
            </w:tcBorders>
            <w:shd w:val="clear" w:color="000000" w:fill="FFFFFF"/>
            <w:hideMark/>
          </w:tcPr>
          <w:p w:rsidR="00974FCC" w:rsidRPr="00EA554F" w:rsidRDefault="00974FCC" w:rsidP="00974FCC">
            <w:pPr>
              <w:spacing w:after="0" w:line="240" w:lineRule="auto"/>
              <w:jc w:val="both"/>
              <w:rPr>
                <w:rFonts w:eastAsia="Times New Roman" w:cs="Calibri"/>
                <w:color w:val="000000"/>
                <w:lang w:eastAsia="el-GR"/>
              </w:rPr>
            </w:pPr>
            <w:r w:rsidRPr="00EA554F">
              <w:rPr>
                <w:rFonts w:eastAsia="Times New Roman" w:cs="Calibri"/>
                <w:color w:val="000000"/>
                <w:lang w:eastAsia="el-GR"/>
              </w:rPr>
              <w:t>1. Ομαδική Εργασία και Συνεργασία</w:t>
            </w:r>
          </w:p>
        </w:tc>
        <w:tc>
          <w:tcPr>
            <w:tcW w:w="1297" w:type="dxa"/>
            <w:tcBorders>
              <w:top w:val="nil"/>
              <w:left w:val="nil"/>
              <w:bottom w:val="single" w:sz="12" w:space="0" w:color="auto"/>
              <w:right w:val="single" w:sz="12" w:space="0" w:color="auto"/>
            </w:tcBorders>
            <w:shd w:val="clear" w:color="000000" w:fill="C2D69A"/>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07" w:type="dxa"/>
            <w:tcBorders>
              <w:top w:val="nil"/>
              <w:left w:val="nil"/>
              <w:bottom w:val="single" w:sz="12" w:space="0" w:color="auto"/>
              <w:right w:val="single" w:sz="12" w:space="0" w:color="auto"/>
            </w:tcBorders>
            <w:shd w:val="clear" w:color="000000" w:fill="C2D69A"/>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000000" w:fill="C2D69B"/>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auto" w:fill="auto"/>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974FCC" w:rsidRPr="00EA554F" w:rsidTr="00974FCC">
        <w:trPr>
          <w:trHeight w:val="267"/>
        </w:trPr>
        <w:tc>
          <w:tcPr>
            <w:tcW w:w="4933" w:type="dxa"/>
            <w:tcBorders>
              <w:top w:val="nil"/>
              <w:left w:val="single" w:sz="12" w:space="0" w:color="auto"/>
              <w:bottom w:val="single" w:sz="12" w:space="0" w:color="auto"/>
              <w:right w:val="single" w:sz="12" w:space="0" w:color="auto"/>
            </w:tcBorders>
            <w:shd w:val="clear" w:color="000000" w:fill="FFFFFF"/>
            <w:hideMark/>
          </w:tcPr>
          <w:p w:rsidR="00974FCC" w:rsidRPr="00EA554F" w:rsidRDefault="00974FCC" w:rsidP="00974FCC">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2. Γραπτή και Προφορική Επικοινωνία </w:t>
            </w:r>
          </w:p>
        </w:tc>
        <w:tc>
          <w:tcPr>
            <w:tcW w:w="1297" w:type="dxa"/>
            <w:tcBorders>
              <w:top w:val="nil"/>
              <w:left w:val="nil"/>
              <w:bottom w:val="single" w:sz="12" w:space="0" w:color="auto"/>
              <w:right w:val="single" w:sz="12" w:space="0" w:color="auto"/>
            </w:tcBorders>
            <w:shd w:val="clear" w:color="000000" w:fill="C2D69B"/>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07" w:type="dxa"/>
            <w:tcBorders>
              <w:top w:val="nil"/>
              <w:left w:val="nil"/>
              <w:bottom w:val="single" w:sz="12" w:space="0" w:color="auto"/>
              <w:right w:val="single" w:sz="12" w:space="0" w:color="auto"/>
            </w:tcBorders>
            <w:shd w:val="clear" w:color="000000" w:fill="C2D69B"/>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000000" w:fill="C2D69B"/>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auto" w:fill="auto"/>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974FCC" w:rsidRPr="00EA554F" w:rsidTr="00974FCC">
        <w:trPr>
          <w:trHeight w:val="267"/>
        </w:trPr>
        <w:tc>
          <w:tcPr>
            <w:tcW w:w="4933" w:type="dxa"/>
            <w:tcBorders>
              <w:top w:val="nil"/>
              <w:left w:val="single" w:sz="12" w:space="0" w:color="auto"/>
              <w:bottom w:val="single" w:sz="12" w:space="0" w:color="auto"/>
              <w:right w:val="single" w:sz="12" w:space="0" w:color="auto"/>
            </w:tcBorders>
            <w:shd w:val="clear" w:color="000000" w:fill="FFFFFF"/>
            <w:hideMark/>
          </w:tcPr>
          <w:p w:rsidR="00974FCC" w:rsidRPr="00EA554F" w:rsidRDefault="00974FCC" w:rsidP="00974FCC">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3. Λήψη Αποφάσεων </w:t>
            </w:r>
          </w:p>
        </w:tc>
        <w:tc>
          <w:tcPr>
            <w:tcW w:w="1297" w:type="dxa"/>
            <w:tcBorders>
              <w:top w:val="nil"/>
              <w:left w:val="nil"/>
              <w:bottom w:val="single" w:sz="12" w:space="0" w:color="auto"/>
              <w:right w:val="single" w:sz="12" w:space="0" w:color="auto"/>
            </w:tcBorders>
            <w:shd w:val="clear" w:color="000000" w:fill="C2D69A"/>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07" w:type="dxa"/>
            <w:tcBorders>
              <w:top w:val="nil"/>
              <w:left w:val="nil"/>
              <w:bottom w:val="single" w:sz="12" w:space="0" w:color="auto"/>
              <w:right w:val="single" w:sz="12" w:space="0" w:color="auto"/>
            </w:tcBorders>
            <w:shd w:val="clear" w:color="000000" w:fill="C2D69A"/>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000000" w:fill="C2D69B"/>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auto" w:fill="auto"/>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974FCC" w:rsidRPr="00EA554F" w:rsidTr="00974FCC">
        <w:trPr>
          <w:trHeight w:val="267"/>
        </w:trPr>
        <w:tc>
          <w:tcPr>
            <w:tcW w:w="4933" w:type="dxa"/>
            <w:tcBorders>
              <w:top w:val="nil"/>
              <w:left w:val="single" w:sz="12" w:space="0" w:color="auto"/>
              <w:bottom w:val="single" w:sz="12" w:space="0" w:color="auto"/>
              <w:right w:val="single" w:sz="12" w:space="0" w:color="auto"/>
            </w:tcBorders>
            <w:shd w:val="clear" w:color="000000" w:fill="FFFFFF"/>
            <w:hideMark/>
          </w:tcPr>
          <w:p w:rsidR="00974FCC" w:rsidRPr="00EA554F" w:rsidRDefault="00974FCC" w:rsidP="00974FCC">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4. Επίλυση Προβλημάτων </w:t>
            </w:r>
          </w:p>
        </w:tc>
        <w:tc>
          <w:tcPr>
            <w:tcW w:w="1297" w:type="dxa"/>
            <w:tcBorders>
              <w:top w:val="nil"/>
              <w:left w:val="nil"/>
              <w:bottom w:val="single" w:sz="12" w:space="0" w:color="auto"/>
              <w:right w:val="single" w:sz="12" w:space="0" w:color="auto"/>
            </w:tcBorders>
            <w:shd w:val="clear" w:color="000000" w:fill="C2D69B"/>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07" w:type="dxa"/>
            <w:tcBorders>
              <w:top w:val="nil"/>
              <w:left w:val="nil"/>
              <w:bottom w:val="single" w:sz="12" w:space="0" w:color="auto"/>
              <w:right w:val="single" w:sz="12" w:space="0" w:color="auto"/>
            </w:tcBorders>
            <w:shd w:val="clear" w:color="000000" w:fill="C2D69B"/>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000000" w:fill="C2D69B"/>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auto" w:fill="auto"/>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974FCC" w:rsidRPr="00EA554F" w:rsidTr="00974FCC">
        <w:trPr>
          <w:trHeight w:val="267"/>
        </w:trPr>
        <w:tc>
          <w:tcPr>
            <w:tcW w:w="4933" w:type="dxa"/>
            <w:tcBorders>
              <w:top w:val="nil"/>
              <w:left w:val="single" w:sz="12" w:space="0" w:color="auto"/>
              <w:bottom w:val="single" w:sz="12" w:space="0" w:color="auto"/>
              <w:right w:val="single" w:sz="12" w:space="0" w:color="auto"/>
            </w:tcBorders>
            <w:shd w:val="clear" w:color="000000" w:fill="FFFFFF"/>
            <w:hideMark/>
          </w:tcPr>
          <w:p w:rsidR="00974FCC" w:rsidRPr="00EA554F" w:rsidRDefault="00974FCC" w:rsidP="00974FCC">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5. Προσανατολισμός στα Αποτελέσματα </w:t>
            </w:r>
          </w:p>
        </w:tc>
        <w:tc>
          <w:tcPr>
            <w:tcW w:w="1297" w:type="dxa"/>
            <w:tcBorders>
              <w:top w:val="nil"/>
              <w:left w:val="nil"/>
              <w:bottom w:val="single" w:sz="12" w:space="0" w:color="auto"/>
              <w:right w:val="single" w:sz="12" w:space="0" w:color="auto"/>
            </w:tcBorders>
            <w:shd w:val="clear" w:color="000000" w:fill="C2D69B"/>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07" w:type="dxa"/>
            <w:tcBorders>
              <w:top w:val="nil"/>
              <w:left w:val="nil"/>
              <w:bottom w:val="single" w:sz="12" w:space="0" w:color="auto"/>
              <w:right w:val="single" w:sz="12" w:space="0" w:color="auto"/>
            </w:tcBorders>
            <w:shd w:val="clear" w:color="000000" w:fill="C2D69B"/>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000000" w:fill="C2D69B"/>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auto" w:fill="auto"/>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974FCC" w:rsidRPr="00EA554F" w:rsidTr="00974FCC">
        <w:trPr>
          <w:trHeight w:val="510"/>
        </w:trPr>
        <w:tc>
          <w:tcPr>
            <w:tcW w:w="4933" w:type="dxa"/>
            <w:tcBorders>
              <w:top w:val="nil"/>
              <w:left w:val="single" w:sz="12" w:space="0" w:color="auto"/>
              <w:bottom w:val="single" w:sz="12" w:space="0" w:color="auto"/>
              <w:right w:val="single" w:sz="12" w:space="0" w:color="auto"/>
            </w:tcBorders>
            <w:shd w:val="clear" w:color="000000" w:fill="FFFFFF"/>
            <w:hideMark/>
          </w:tcPr>
          <w:p w:rsidR="00974FCC" w:rsidRPr="00EA554F" w:rsidRDefault="00974FCC" w:rsidP="00974FCC">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6. Προσανατολισμός στον αποδέκτη υπηρεσιών (πολίτη, συνάδελφο) </w:t>
            </w:r>
          </w:p>
        </w:tc>
        <w:tc>
          <w:tcPr>
            <w:tcW w:w="1297" w:type="dxa"/>
            <w:tcBorders>
              <w:top w:val="nil"/>
              <w:left w:val="nil"/>
              <w:bottom w:val="single" w:sz="12" w:space="0" w:color="auto"/>
              <w:right w:val="single" w:sz="12" w:space="0" w:color="auto"/>
            </w:tcBorders>
            <w:shd w:val="clear" w:color="000000" w:fill="C2D69A"/>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07" w:type="dxa"/>
            <w:tcBorders>
              <w:top w:val="nil"/>
              <w:left w:val="nil"/>
              <w:bottom w:val="single" w:sz="12" w:space="0" w:color="auto"/>
              <w:right w:val="single" w:sz="12" w:space="0" w:color="auto"/>
            </w:tcBorders>
            <w:shd w:val="clear" w:color="000000" w:fill="C2D69A"/>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000000" w:fill="C2D69B"/>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auto" w:fill="auto"/>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974FCC" w:rsidRPr="00EA554F" w:rsidTr="00974FCC">
        <w:trPr>
          <w:trHeight w:val="267"/>
        </w:trPr>
        <w:tc>
          <w:tcPr>
            <w:tcW w:w="4933" w:type="dxa"/>
            <w:tcBorders>
              <w:top w:val="nil"/>
              <w:left w:val="single" w:sz="12" w:space="0" w:color="auto"/>
              <w:bottom w:val="single" w:sz="12" w:space="0" w:color="auto"/>
              <w:right w:val="single" w:sz="12" w:space="0" w:color="auto"/>
            </w:tcBorders>
            <w:shd w:val="clear" w:color="000000" w:fill="FFFFFF"/>
            <w:hideMark/>
          </w:tcPr>
          <w:p w:rsidR="00974FCC" w:rsidRPr="00EA554F" w:rsidRDefault="00974FCC" w:rsidP="00974FCC">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7. Προσαρμοστικότητα </w:t>
            </w:r>
          </w:p>
        </w:tc>
        <w:tc>
          <w:tcPr>
            <w:tcW w:w="1297" w:type="dxa"/>
            <w:tcBorders>
              <w:top w:val="nil"/>
              <w:left w:val="nil"/>
              <w:bottom w:val="single" w:sz="12" w:space="0" w:color="auto"/>
              <w:right w:val="single" w:sz="12" w:space="0" w:color="auto"/>
            </w:tcBorders>
            <w:shd w:val="clear" w:color="000000" w:fill="C2D69A"/>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07" w:type="dxa"/>
            <w:tcBorders>
              <w:top w:val="nil"/>
              <w:left w:val="nil"/>
              <w:bottom w:val="single" w:sz="12" w:space="0" w:color="auto"/>
              <w:right w:val="single" w:sz="12" w:space="0" w:color="auto"/>
            </w:tcBorders>
            <w:shd w:val="clear" w:color="000000" w:fill="C2D69A"/>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000000" w:fill="C2D69B"/>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auto" w:fill="auto"/>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974FCC" w:rsidRPr="00EA554F" w:rsidTr="00974FCC">
        <w:trPr>
          <w:trHeight w:val="267"/>
        </w:trPr>
        <w:tc>
          <w:tcPr>
            <w:tcW w:w="4933" w:type="dxa"/>
            <w:tcBorders>
              <w:top w:val="nil"/>
              <w:left w:val="single" w:sz="12" w:space="0" w:color="auto"/>
              <w:bottom w:val="single" w:sz="12" w:space="0" w:color="auto"/>
              <w:right w:val="single" w:sz="12" w:space="0" w:color="auto"/>
            </w:tcBorders>
            <w:shd w:val="clear" w:color="000000" w:fill="FFFFFF"/>
            <w:hideMark/>
          </w:tcPr>
          <w:p w:rsidR="00974FCC" w:rsidRPr="00EA554F" w:rsidRDefault="00974FCC" w:rsidP="00974FCC">
            <w:pPr>
              <w:spacing w:after="0" w:line="240" w:lineRule="auto"/>
              <w:jc w:val="both"/>
              <w:rPr>
                <w:rFonts w:eastAsia="Times New Roman" w:cs="Calibri"/>
                <w:color w:val="000000"/>
                <w:lang w:eastAsia="el-GR"/>
              </w:rPr>
            </w:pPr>
            <w:r w:rsidRPr="00EA554F">
              <w:rPr>
                <w:rFonts w:eastAsia="Times New Roman" w:cs="Calibri"/>
                <w:color w:val="000000"/>
                <w:lang w:eastAsia="el-GR"/>
              </w:rPr>
              <w:t>8. Διαχείριση Τεχνολογίας</w:t>
            </w:r>
          </w:p>
        </w:tc>
        <w:tc>
          <w:tcPr>
            <w:tcW w:w="1297" w:type="dxa"/>
            <w:tcBorders>
              <w:top w:val="nil"/>
              <w:left w:val="nil"/>
              <w:bottom w:val="single" w:sz="12" w:space="0" w:color="auto"/>
              <w:right w:val="single" w:sz="12" w:space="0" w:color="auto"/>
            </w:tcBorders>
            <w:shd w:val="clear" w:color="000000" w:fill="C2D69A"/>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07" w:type="dxa"/>
            <w:tcBorders>
              <w:top w:val="nil"/>
              <w:left w:val="nil"/>
              <w:bottom w:val="single" w:sz="12" w:space="0" w:color="auto"/>
              <w:right w:val="single" w:sz="12" w:space="0" w:color="auto"/>
            </w:tcBorders>
            <w:shd w:val="clear" w:color="000000" w:fill="C2D69A"/>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auto" w:fill="auto"/>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auto" w:fill="auto"/>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974FCC" w:rsidRPr="00EA554F" w:rsidTr="00974FCC">
        <w:trPr>
          <w:trHeight w:val="267"/>
        </w:trPr>
        <w:tc>
          <w:tcPr>
            <w:tcW w:w="9828" w:type="dxa"/>
            <w:gridSpan w:val="5"/>
            <w:tcBorders>
              <w:top w:val="single" w:sz="12" w:space="0" w:color="auto"/>
              <w:left w:val="single" w:sz="12" w:space="0" w:color="auto"/>
              <w:bottom w:val="single" w:sz="12" w:space="0" w:color="auto"/>
              <w:right w:val="single" w:sz="12" w:space="0" w:color="000000"/>
            </w:tcBorders>
            <w:shd w:val="clear" w:color="000000" w:fill="FFFFFF"/>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974FCC" w:rsidRPr="00EA554F" w:rsidTr="00974FCC">
        <w:trPr>
          <w:trHeight w:val="267"/>
        </w:trPr>
        <w:tc>
          <w:tcPr>
            <w:tcW w:w="9828" w:type="dxa"/>
            <w:gridSpan w:val="5"/>
            <w:tcBorders>
              <w:top w:val="single" w:sz="12" w:space="0" w:color="auto"/>
              <w:left w:val="single" w:sz="12" w:space="0" w:color="auto"/>
              <w:bottom w:val="single" w:sz="12" w:space="0" w:color="auto"/>
              <w:right w:val="single" w:sz="12" w:space="0" w:color="000000"/>
            </w:tcBorders>
            <w:shd w:val="clear" w:color="000000" w:fill="5F497A"/>
            <w:noWrap/>
            <w:vAlign w:val="bottom"/>
            <w:hideMark/>
          </w:tcPr>
          <w:p w:rsidR="00974FCC" w:rsidRPr="00EA554F" w:rsidRDefault="00974FCC" w:rsidP="00974FCC">
            <w:pPr>
              <w:spacing w:after="0" w:line="240" w:lineRule="auto"/>
              <w:jc w:val="both"/>
              <w:rPr>
                <w:rFonts w:eastAsia="Times New Roman" w:cs="Calibri"/>
                <w:b/>
                <w:bCs/>
                <w:color w:val="FFFFFF"/>
                <w:lang w:eastAsia="el-GR"/>
              </w:rPr>
            </w:pPr>
            <w:r w:rsidRPr="00EA554F">
              <w:rPr>
                <w:rFonts w:eastAsia="Times New Roman" w:cs="Calibri"/>
                <w:b/>
                <w:bCs/>
                <w:color w:val="FFFFFF"/>
                <w:lang w:eastAsia="el-GR"/>
              </w:rPr>
              <w:t xml:space="preserve">Επιχειρησιακές Ικανότητες </w:t>
            </w:r>
          </w:p>
        </w:tc>
      </w:tr>
      <w:tr w:rsidR="00974FCC" w:rsidRPr="00EA554F" w:rsidTr="00974FCC">
        <w:trPr>
          <w:trHeight w:val="267"/>
        </w:trPr>
        <w:tc>
          <w:tcPr>
            <w:tcW w:w="4933" w:type="dxa"/>
            <w:tcBorders>
              <w:top w:val="nil"/>
              <w:left w:val="single" w:sz="12" w:space="0" w:color="auto"/>
              <w:bottom w:val="single" w:sz="12" w:space="0" w:color="auto"/>
              <w:right w:val="single" w:sz="12" w:space="0" w:color="auto"/>
            </w:tcBorders>
            <w:shd w:val="clear" w:color="auto" w:fill="auto"/>
            <w:vAlign w:val="bottom"/>
            <w:hideMark/>
          </w:tcPr>
          <w:p w:rsidR="00974FCC" w:rsidRPr="00EA554F" w:rsidRDefault="00974FCC" w:rsidP="00974FCC">
            <w:pPr>
              <w:spacing w:after="0" w:line="240" w:lineRule="auto"/>
              <w:jc w:val="both"/>
              <w:rPr>
                <w:rFonts w:eastAsia="Times New Roman" w:cs="Calibri"/>
                <w:color w:val="000000"/>
                <w:lang w:eastAsia="el-GR"/>
              </w:rPr>
            </w:pPr>
            <w:r w:rsidRPr="00EA554F">
              <w:rPr>
                <w:rFonts w:eastAsia="Times New Roman" w:cs="Calibri"/>
                <w:color w:val="000000"/>
                <w:lang w:eastAsia="el-GR"/>
              </w:rPr>
              <w:t>1. Επιχειρησιακή νομοθεσία - διαδικασίες</w:t>
            </w:r>
          </w:p>
        </w:tc>
        <w:tc>
          <w:tcPr>
            <w:tcW w:w="1297" w:type="dxa"/>
            <w:tcBorders>
              <w:top w:val="nil"/>
              <w:left w:val="nil"/>
              <w:bottom w:val="single" w:sz="12" w:space="0" w:color="auto"/>
              <w:right w:val="single" w:sz="12" w:space="0" w:color="auto"/>
            </w:tcBorders>
            <w:shd w:val="clear" w:color="000000" w:fill="CCC0D9"/>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07" w:type="dxa"/>
            <w:tcBorders>
              <w:top w:val="nil"/>
              <w:left w:val="nil"/>
              <w:bottom w:val="single" w:sz="12" w:space="0" w:color="auto"/>
              <w:right w:val="single" w:sz="12" w:space="0" w:color="auto"/>
            </w:tcBorders>
            <w:shd w:val="clear" w:color="000000" w:fill="CCC0D9"/>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000000" w:fill="FFFFFF"/>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000000" w:fill="FFFFFF"/>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974FCC" w:rsidRPr="00EA554F" w:rsidTr="00974FCC">
        <w:trPr>
          <w:trHeight w:val="267"/>
        </w:trPr>
        <w:tc>
          <w:tcPr>
            <w:tcW w:w="4933" w:type="dxa"/>
            <w:tcBorders>
              <w:top w:val="nil"/>
              <w:left w:val="single" w:sz="12" w:space="0" w:color="auto"/>
              <w:bottom w:val="single" w:sz="12" w:space="0" w:color="auto"/>
              <w:right w:val="single" w:sz="12" w:space="0" w:color="auto"/>
            </w:tcBorders>
            <w:shd w:val="clear" w:color="auto" w:fill="auto"/>
            <w:vAlign w:val="bottom"/>
            <w:hideMark/>
          </w:tcPr>
          <w:p w:rsidR="00974FCC" w:rsidRPr="00EA554F" w:rsidRDefault="00974FCC" w:rsidP="00974FCC">
            <w:pPr>
              <w:spacing w:after="0" w:line="240" w:lineRule="auto"/>
              <w:jc w:val="both"/>
              <w:rPr>
                <w:rFonts w:eastAsia="Times New Roman" w:cs="Calibri"/>
                <w:color w:val="000000"/>
                <w:lang w:eastAsia="el-GR"/>
              </w:rPr>
            </w:pPr>
            <w:r w:rsidRPr="00EA554F">
              <w:rPr>
                <w:rFonts w:eastAsia="Times New Roman" w:cs="Calibri"/>
                <w:color w:val="000000"/>
                <w:lang w:eastAsia="el-GR"/>
              </w:rPr>
              <w:t>2. Διοικητικές  διαδικασίες</w:t>
            </w:r>
          </w:p>
        </w:tc>
        <w:tc>
          <w:tcPr>
            <w:tcW w:w="1297" w:type="dxa"/>
            <w:tcBorders>
              <w:top w:val="nil"/>
              <w:left w:val="nil"/>
              <w:bottom w:val="single" w:sz="12" w:space="0" w:color="auto"/>
              <w:right w:val="single" w:sz="12" w:space="0" w:color="auto"/>
            </w:tcBorders>
            <w:shd w:val="clear" w:color="000000" w:fill="CCC0D9"/>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07" w:type="dxa"/>
            <w:tcBorders>
              <w:top w:val="nil"/>
              <w:left w:val="nil"/>
              <w:bottom w:val="single" w:sz="12" w:space="0" w:color="auto"/>
              <w:right w:val="single" w:sz="12" w:space="0" w:color="auto"/>
            </w:tcBorders>
            <w:shd w:val="clear" w:color="000000" w:fill="CCC0D9"/>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000000" w:fill="CCC0D9"/>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000000" w:fill="FFFFFF"/>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974FCC" w:rsidRPr="00EA554F" w:rsidTr="00974FCC">
        <w:trPr>
          <w:trHeight w:val="267"/>
        </w:trPr>
        <w:tc>
          <w:tcPr>
            <w:tcW w:w="4933" w:type="dxa"/>
            <w:tcBorders>
              <w:top w:val="nil"/>
              <w:left w:val="single" w:sz="12" w:space="0" w:color="auto"/>
              <w:bottom w:val="single" w:sz="12" w:space="0" w:color="auto"/>
              <w:right w:val="single" w:sz="12" w:space="0" w:color="auto"/>
            </w:tcBorders>
            <w:shd w:val="clear" w:color="auto" w:fill="auto"/>
            <w:vAlign w:val="bottom"/>
            <w:hideMark/>
          </w:tcPr>
          <w:p w:rsidR="00974FCC" w:rsidRPr="00EA554F" w:rsidRDefault="00974FCC" w:rsidP="00974FCC">
            <w:pPr>
              <w:spacing w:after="0" w:line="240" w:lineRule="auto"/>
              <w:jc w:val="both"/>
              <w:rPr>
                <w:rFonts w:eastAsia="Times New Roman" w:cs="Calibri"/>
                <w:color w:val="000000"/>
                <w:lang w:eastAsia="el-GR"/>
              </w:rPr>
            </w:pPr>
            <w:r w:rsidRPr="00EA554F">
              <w:rPr>
                <w:rFonts w:eastAsia="Times New Roman" w:cs="Calibri"/>
                <w:color w:val="000000"/>
                <w:lang w:eastAsia="el-GR"/>
              </w:rPr>
              <w:t>3.  Εκπαίδευση Ενηλίκων</w:t>
            </w:r>
          </w:p>
        </w:tc>
        <w:tc>
          <w:tcPr>
            <w:tcW w:w="1297" w:type="dxa"/>
            <w:tcBorders>
              <w:top w:val="nil"/>
              <w:left w:val="nil"/>
              <w:bottom w:val="single" w:sz="12" w:space="0" w:color="auto"/>
              <w:right w:val="single" w:sz="12" w:space="0" w:color="auto"/>
            </w:tcBorders>
            <w:shd w:val="clear" w:color="000000" w:fill="CCC0D9"/>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07" w:type="dxa"/>
            <w:tcBorders>
              <w:top w:val="nil"/>
              <w:left w:val="nil"/>
              <w:bottom w:val="single" w:sz="12" w:space="0" w:color="auto"/>
              <w:right w:val="single" w:sz="12" w:space="0" w:color="auto"/>
            </w:tcBorders>
            <w:shd w:val="clear" w:color="000000" w:fill="CCC0D9"/>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auto" w:fill="auto"/>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000000" w:fill="FFFFFF"/>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974FCC" w:rsidRPr="00EA554F" w:rsidTr="00974FCC">
        <w:trPr>
          <w:trHeight w:val="267"/>
        </w:trPr>
        <w:tc>
          <w:tcPr>
            <w:tcW w:w="4933" w:type="dxa"/>
            <w:tcBorders>
              <w:top w:val="nil"/>
              <w:left w:val="single" w:sz="12" w:space="0" w:color="auto"/>
              <w:bottom w:val="single" w:sz="12" w:space="0" w:color="auto"/>
              <w:right w:val="single" w:sz="12" w:space="0" w:color="auto"/>
            </w:tcBorders>
            <w:shd w:val="clear" w:color="auto" w:fill="auto"/>
            <w:vAlign w:val="bottom"/>
            <w:hideMark/>
          </w:tcPr>
          <w:p w:rsidR="00974FCC" w:rsidRPr="00EA554F" w:rsidRDefault="00974FCC" w:rsidP="00974FCC">
            <w:pPr>
              <w:spacing w:after="0" w:line="240" w:lineRule="auto"/>
              <w:jc w:val="both"/>
              <w:rPr>
                <w:rFonts w:eastAsia="Times New Roman" w:cs="Calibri"/>
                <w:color w:val="000000"/>
                <w:lang w:eastAsia="el-GR"/>
              </w:rPr>
            </w:pPr>
            <w:r w:rsidRPr="00EA554F">
              <w:rPr>
                <w:rFonts w:eastAsia="Times New Roman" w:cs="Calibri"/>
                <w:color w:val="000000"/>
                <w:lang w:eastAsia="el-GR"/>
              </w:rPr>
              <w:t>4.  Διαχείριση Εκπαιδευτικών δράσεων</w:t>
            </w:r>
          </w:p>
        </w:tc>
        <w:tc>
          <w:tcPr>
            <w:tcW w:w="1297" w:type="dxa"/>
            <w:tcBorders>
              <w:top w:val="nil"/>
              <w:left w:val="nil"/>
              <w:bottom w:val="single" w:sz="12" w:space="0" w:color="auto"/>
              <w:right w:val="single" w:sz="12" w:space="0" w:color="auto"/>
            </w:tcBorders>
            <w:shd w:val="clear" w:color="000000" w:fill="CCC0D9"/>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07" w:type="dxa"/>
            <w:tcBorders>
              <w:top w:val="nil"/>
              <w:left w:val="nil"/>
              <w:bottom w:val="single" w:sz="12" w:space="0" w:color="auto"/>
              <w:right w:val="single" w:sz="12" w:space="0" w:color="auto"/>
            </w:tcBorders>
            <w:shd w:val="clear" w:color="000000" w:fill="CCC0D9"/>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000000" w:fill="CCC0D9"/>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auto" w:fill="auto"/>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974FCC" w:rsidRPr="00EA554F" w:rsidTr="00974FCC">
        <w:trPr>
          <w:trHeight w:val="510"/>
        </w:trPr>
        <w:tc>
          <w:tcPr>
            <w:tcW w:w="4933" w:type="dxa"/>
            <w:tcBorders>
              <w:top w:val="nil"/>
              <w:left w:val="single" w:sz="12" w:space="0" w:color="auto"/>
              <w:bottom w:val="single" w:sz="12" w:space="0" w:color="auto"/>
              <w:right w:val="single" w:sz="12" w:space="0" w:color="auto"/>
            </w:tcBorders>
            <w:shd w:val="clear" w:color="auto" w:fill="auto"/>
            <w:vAlign w:val="bottom"/>
            <w:hideMark/>
          </w:tcPr>
          <w:p w:rsidR="00974FCC" w:rsidRPr="00EA554F" w:rsidRDefault="00974FCC" w:rsidP="00974FCC">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5.  Αξιολόγηση Εκπαιδευτικών Αναγκών &amp; Αποτελεσμάτων </w:t>
            </w:r>
          </w:p>
        </w:tc>
        <w:tc>
          <w:tcPr>
            <w:tcW w:w="1297" w:type="dxa"/>
            <w:tcBorders>
              <w:top w:val="nil"/>
              <w:left w:val="nil"/>
              <w:bottom w:val="single" w:sz="12" w:space="0" w:color="auto"/>
              <w:right w:val="single" w:sz="12" w:space="0" w:color="auto"/>
            </w:tcBorders>
            <w:shd w:val="clear" w:color="000000" w:fill="CCC0D9"/>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07" w:type="dxa"/>
            <w:tcBorders>
              <w:top w:val="nil"/>
              <w:left w:val="nil"/>
              <w:bottom w:val="single" w:sz="12" w:space="0" w:color="auto"/>
              <w:right w:val="single" w:sz="12" w:space="0" w:color="auto"/>
            </w:tcBorders>
            <w:shd w:val="clear" w:color="000000" w:fill="CCC0D9"/>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auto" w:fill="auto"/>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000000" w:fill="FFFFFF"/>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974FCC" w:rsidRPr="00EA554F" w:rsidTr="00974FCC">
        <w:trPr>
          <w:trHeight w:val="267"/>
        </w:trPr>
        <w:tc>
          <w:tcPr>
            <w:tcW w:w="9828" w:type="dxa"/>
            <w:gridSpan w:val="5"/>
            <w:tcBorders>
              <w:top w:val="single" w:sz="12" w:space="0" w:color="auto"/>
              <w:left w:val="single" w:sz="12" w:space="0" w:color="auto"/>
              <w:bottom w:val="single" w:sz="12" w:space="0" w:color="auto"/>
              <w:right w:val="single" w:sz="12" w:space="0" w:color="000000"/>
            </w:tcBorders>
            <w:shd w:val="clear" w:color="auto" w:fill="auto"/>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974FCC" w:rsidRPr="00EA554F" w:rsidTr="00974FCC">
        <w:trPr>
          <w:trHeight w:val="267"/>
        </w:trPr>
        <w:tc>
          <w:tcPr>
            <w:tcW w:w="9828" w:type="dxa"/>
            <w:gridSpan w:val="5"/>
            <w:tcBorders>
              <w:top w:val="single" w:sz="12" w:space="0" w:color="auto"/>
              <w:left w:val="single" w:sz="12" w:space="0" w:color="auto"/>
              <w:bottom w:val="single" w:sz="12" w:space="0" w:color="auto"/>
              <w:right w:val="single" w:sz="12" w:space="0" w:color="000000"/>
            </w:tcBorders>
            <w:shd w:val="clear" w:color="000000" w:fill="E36C0A"/>
            <w:noWrap/>
            <w:vAlign w:val="bottom"/>
            <w:hideMark/>
          </w:tcPr>
          <w:p w:rsidR="00974FCC" w:rsidRPr="00EA554F" w:rsidRDefault="00974FCC" w:rsidP="00974FCC">
            <w:pPr>
              <w:spacing w:after="0" w:line="240" w:lineRule="auto"/>
              <w:jc w:val="both"/>
              <w:rPr>
                <w:rFonts w:eastAsia="Times New Roman" w:cs="Calibri"/>
                <w:b/>
                <w:bCs/>
                <w:color w:val="FFFFFF"/>
                <w:lang w:eastAsia="el-GR"/>
              </w:rPr>
            </w:pPr>
            <w:r w:rsidRPr="00EA554F">
              <w:rPr>
                <w:rFonts w:eastAsia="Times New Roman" w:cs="Calibri"/>
                <w:b/>
                <w:bCs/>
                <w:color w:val="FFFFFF"/>
                <w:lang w:eastAsia="el-GR"/>
              </w:rPr>
              <w:t>Διοικητικές Ικανότητες</w:t>
            </w:r>
          </w:p>
        </w:tc>
      </w:tr>
      <w:tr w:rsidR="00974FCC" w:rsidRPr="00EA554F" w:rsidTr="00974FCC">
        <w:trPr>
          <w:trHeight w:val="267"/>
        </w:trPr>
        <w:tc>
          <w:tcPr>
            <w:tcW w:w="4933" w:type="dxa"/>
            <w:tcBorders>
              <w:top w:val="nil"/>
              <w:left w:val="single" w:sz="12" w:space="0" w:color="auto"/>
              <w:bottom w:val="single" w:sz="12" w:space="0" w:color="auto"/>
              <w:right w:val="single" w:sz="12" w:space="0" w:color="auto"/>
            </w:tcBorders>
            <w:shd w:val="clear" w:color="000000" w:fill="FFFFFF"/>
            <w:vAlign w:val="bottom"/>
            <w:hideMark/>
          </w:tcPr>
          <w:p w:rsidR="00974FCC" w:rsidRPr="00EA554F" w:rsidRDefault="00974FCC" w:rsidP="00974FCC">
            <w:pPr>
              <w:spacing w:after="0" w:line="240" w:lineRule="auto"/>
              <w:jc w:val="both"/>
              <w:rPr>
                <w:rFonts w:eastAsia="Times New Roman" w:cs="Calibri"/>
                <w:color w:val="000000"/>
                <w:lang w:eastAsia="el-GR"/>
              </w:rPr>
            </w:pPr>
            <w:r w:rsidRPr="00EA554F">
              <w:rPr>
                <w:rFonts w:eastAsia="Times New Roman" w:cs="Calibri"/>
                <w:color w:val="000000"/>
                <w:lang w:eastAsia="el-GR"/>
              </w:rPr>
              <w:t>1. Ηγεσία</w:t>
            </w:r>
          </w:p>
        </w:tc>
        <w:tc>
          <w:tcPr>
            <w:tcW w:w="1297" w:type="dxa"/>
            <w:tcBorders>
              <w:top w:val="nil"/>
              <w:left w:val="nil"/>
              <w:bottom w:val="single" w:sz="12" w:space="0" w:color="auto"/>
              <w:right w:val="single" w:sz="12" w:space="0" w:color="auto"/>
            </w:tcBorders>
            <w:shd w:val="clear" w:color="000000" w:fill="FABF8F"/>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07" w:type="dxa"/>
            <w:tcBorders>
              <w:top w:val="nil"/>
              <w:left w:val="nil"/>
              <w:bottom w:val="single" w:sz="12" w:space="0" w:color="auto"/>
              <w:right w:val="single" w:sz="12" w:space="0" w:color="auto"/>
            </w:tcBorders>
            <w:shd w:val="clear" w:color="000000" w:fill="FFFFFF"/>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000000" w:fill="FFFFFF"/>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auto" w:fill="auto"/>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974FCC" w:rsidRPr="00EA554F" w:rsidTr="00974FCC">
        <w:trPr>
          <w:trHeight w:val="267"/>
        </w:trPr>
        <w:tc>
          <w:tcPr>
            <w:tcW w:w="4933" w:type="dxa"/>
            <w:tcBorders>
              <w:top w:val="nil"/>
              <w:left w:val="single" w:sz="12" w:space="0" w:color="auto"/>
              <w:bottom w:val="single" w:sz="12" w:space="0" w:color="auto"/>
              <w:right w:val="single" w:sz="12" w:space="0" w:color="auto"/>
            </w:tcBorders>
            <w:shd w:val="clear" w:color="auto" w:fill="auto"/>
            <w:vAlign w:val="bottom"/>
            <w:hideMark/>
          </w:tcPr>
          <w:p w:rsidR="00974FCC" w:rsidRPr="00EA554F" w:rsidRDefault="00974FCC" w:rsidP="00974FCC">
            <w:pPr>
              <w:spacing w:after="0" w:line="240" w:lineRule="auto"/>
              <w:jc w:val="both"/>
              <w:rPr>
                <w:rFonts w:eastAsia="Times New Roman" w:cs="Calibri"/>
                <w:color w:val="000000"/>
                <w:lang w:eastAsia="el-GR"/>
              </w:rPr>
            </w:pPr>
            <w:r w:rsidRPr="00EA554F">
              <w:rPr>
                <w:rFonts w:eastAsia="Times New Roman" w:cs="Calibri"/>
                <w:color w:val="000000"/>
                <w:lang w:eastAsia="el-GR"/>
              </w:rPr>
              <w:t>2. Διαχείριση ανθρώπινων πόρων</w:t>
            </w:r>
          </w:p>
        </w:tc>
        <w:tc>
          <w:tcPr>
            <w:tcW w:w="1297" w:type="dxa"/>
            <w:tcBorders>
              <w:top w:val="nil"/>
              <w:left w:val="nil"/>
              <w:bottom w:val="single" w:sz="12" w:space="0" w:color="auto"/>
              <w:right w:val="single" w:sz="12" w:space="0" w:color="auto"/>
            </w:tcBorders>
            <w:shd w:val="clear" w:color="000000" w:fill="FABF8F"/>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107" w:type="dxa"/>
            <w:tcBorders>
              <w:top w:val="nil"/>
              <w:left w:val="nil"/>
              <w:bottom w:val="single" w:sz="12" w:space="0" w:color="auto"/>
              <w:right w:val="single" w:sz="12" w:space="0" w:color="auto"/>
            </w:tcBorders>
            <w:shd w:val="clear" w:color="000000" w:fill="FABF8F"/>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000000" w:fill="FFFFFF"/>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46" w:type="dxa"/>
            <w:tcBorders>
              <w:top w:val="nil"/>
              <w:left w:val="nil"/>
              <w:bottom w:val="single" w:sz="12" w:space="0" w:color="auto"/>
              <w:right w:val="single" w:sz="12" w:space="0" w:color="auto"/>
            </w:tcBorders>
            <w:shd w:val="clear" w:color="auto" w:fill="auto"/>
            <w:noWrap/>
            <w:vAlign w:val="bottom"/>
            <w:hideMark/>
          </w:tcPr>
          <w:p w:rsidR="00974FCC" w:rsidRPr="00EA554F" w:rsidRDefault="00974FCC" w:rsidP="00974FCC">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974FCC" w:rsidRPr="00EA554F" w:rsidTr="00974FCC">
        <w:trPr>
          <w:trHeight w:val="267"/>
        </w:trPr>
        <w:tc>
          <w:tcPr>
            <w:tcW w:w="9828" w:type="dxa"/>
            <w:gridSpan w:val="5"/>
            <w:tcBorders>
              <w:top w:val="single" w:sz="12" w:space="0" w:color="auto"/>
              <w:left w:val="single" w:sz="12" w:space="0" w:color="auto"/>
              <w:bottom w:val="single" w:sz="12" w:space="0" w:color="auto"/>
              <w:right w:val="single" w:sz="12" w:space="0" w:color="000000"/>
            </w:tcBorders>
            <w:shd w:val="clear" w:color="auto" w:fill="auto"/>
            <w:vAlign w:val="bottom"/>
            <w:hideMark/>
          </w:tcPr>
          <w:p w:rsidR="00974FCC" w:rsidRPr="00EA554F" w:rsidRDefault="00974FCC" w:rsidP="00974FCC">
            <w:pPr>
              <w:spacing w:after="0" w:line="240" w:lineRule="auto"/>
              <w:jc w:val="both"/>
              <w:rPr>
                <w:rFonts w:eastAsia="Times New Roman" w:cs="Calibri"/>
                <w:color w:val="000000"/>
                <w:lang w:eastAsia="el-GR"/>
              </w:rPr>
            </w:pPr>
            <w:r w:rsidRPr="00EA554F">
              <w:rPr>
                <w:rFonts w:eastAsia="Times New Roman" w:cs="Calibri"/>
                <w:color w:val="000000"/>
                <w:lang w:eastAsia="el-GR"/>
              </w:rPr>
              <w:t> </w:t>
            </w:r>
          </w:p>
        </w:tc>
      </w:tr>
    </w:tbl>
    <w:p w:rsidR="00974FCC" w:rsidRPr="00EA554F" w:rsidRDefault="00974FCC" w:rsidP="00A6575F">
      <w:pPr>
        <w:spacing w:after="160" w:line="259" w:lineRule="auto"/>
        <w:jc w:val="center"/>
        <w:rPr>
          <w:rFonts w:asciiTheme="minorHAnsi" w:hAnsiTheme="minorHAnsi" w:cstheme="minorHAnsi"/>
          <w:b/>
        </w:rPr>
      </w:pPr>
    </w:p>
    <w:p w:rsidR="00974FCC" w:rsidRPr="00EA554F" w:rsidRDefault="00974FCC">
      <w:pPr>
        <w:spacing w:after="0" w:line="240" w:lineRule="auto"/>
        <w:rPr>
          <w:rFonts w:asciiTheme="minorHAnsi" w:hAnsiTheme="minorHAnsi" w:cstheme="minorHAnsi"/>
          <w:b/>
        </w:rPr>
      </w:pPr>
      <w:r w:rsidRPr="00EA554F">
        <w:rPr>
          <w:rFonts w:asciiTheme="minorHAnsi" w:hAnsiTheme="minorHAnsi" w:cstheme="minorHAnsi"/>
          <w:b/>
        </w:rPr>
        <w:br w:type="page"/>
      </w:r>
    </w:p>
    <w:p w:rsidR="00A6575F" w:rsidRPr="00EA554F" w:rsidRDefault="00A6575F" w:rsidP="00A6575F">
      <w:pPr>
        <w:jc w:val="center"/>
        <w:rPr>
          <w:rFonts w:asciiTheme="minorHAnsi" w:hAnsiTheme="minorHAnsi" w:cstheme="minorHAnsi"/>
          <w:b/>
          <w:color w:val="000000"/>
        </w:rPr>
      </w:pPr>
      <w:r w:rsidRPr="00EA554F">
        <w:rPr>
          <w:rFonts w:asciiTheme="minorHAnsi" w:hAnsiTheme="minorHAnsi" w:cstheme="minorHAnsi"/>
          <w:b/>
          <w:color w:val="000000"/>
        </w:rPr>
        <w:lastRenderedPageBreak/>
        <w:t>ΠΕΡΙΓΡΑΜΜΑ ΘΕΣΗΣ ΕΡΓΑΣΙΑΣ</w:t>
      </w:r>
    </w:p>
    <w:p w:rsidR="00A6575F" w:rsidRPr="00EA554F" w:rsidRDefault="00A6575F" w:rsidP="006C327D">
      <w:pPr>
        <w:pStyle w:val="6"/>
        <w:spacing w:after="240" w:line="240" w:lineRule="auto"/>
        <w:jc w:val="both"/>
        <w:rPr>
          <w:b w:val="0"/>
        </w:rPr>
      </w:pPr>
      <w:bookmarkStart w:id="28" w:name="_Toc132798899"/>
      <w:bookmarkStart w:id="29" w:name="_Toc237943768"/>
      <w:r w:rsidRPr="00EA554F">
        <w:rPr>
          <w:bCs w:val="0"/>
        </w:rPr>
        <w:t>Τίτλος της θέσης εργασίας:</w:t>
      </w:r>
      <w:r w:rsidRPr="00EA554F">
        <w:rPr>
          <w:b w:val="0"/>
        </w:rPr>
        <w:t xml:space="preserve"> Προϊστάμενος του Τμήματος Δ΄- Έρευνας, Καινοτομίας &amp; Ιστορικής Τεκμηρίωσης</w:t>
      </w:r>
      <w:bookmarkEnd w:id="28"/>
      <w:bookmarkEnd w:id="29"/>
    </w:p>
    <w:p w:rsidR="00FD7BA5" w:rsidRPr="00EA554F" w:rsidRDefault="00FD7BA5" w:rsidP="00FD7BA5">
      <w:pPr>
        <w:spacing w:before="120" w:after="120" w:line="240" w:lineRule="auto"/>
        <w:rPr>
          <w:rFonts w:eastAsia="Times New Roman" w:cstheme="minorHAnsi"/>
          <w:b/>
        </w:rPr>
      </w:pPr>
      <w:r w:rsidRPr="00EA554F">
        <w:rPr>
          <w:rFonts w:eastAsia="Times New Roman" w:cstheme="minorHAnsi"/>
          <w:b/>
        </w:rPr>
        <w:t xml:space="preserve">Οργανισμός: </w:t>
      </w:r>
      <w:hyperlink r:id="rId44" w:history="1">
        <w:r w:rsidRPr="00EA554F">
          <w:rPr>
            <w:rStyle w:val="-"/>
            <w:rFonts w:eastAsia="Times New Roman" w:cstheme="minorHAnsi"/>
          </w:rPr>
          <w:t>Ανεξάρτητη Αρχή Δημοσίων Εσόδων</w:t>
        </w:r>
      </w:hyperlink>
    </w:p>
    <w:p w:rsidR="00FD7BA5" w:rsidRPr="00EA554F" w:rsidRDefault="00FD7BA5" w:rsidP="00FD7BA5">
      <w:pPr>
        <w:tabs>
          <w:tab w:val="left" w:pos="2694"/>
        </w:tabs>
        <w:spacing w:before="120" w:after="120" w:line="240" w:lineRule="auto"/>
        <w:jc w:val="both"/>
        <w:outlineLvl w:val="0"/>
        <w:rPr>
          <w:rFonts w:cstheme="minorHAnsi"/>
          <w:b/>
        </w:rPr>
      </w:pPr>
      <w:r w:rsidRPr="00EA554F">
        <w:rPr>
          <w:rFonts w:cstheme="minorHAnsi"/>
          <w:b/>
        </w:rPr>
        <w:t xml:space="preserve">Γενική Διεύθυνση: </w:t>
      </w:r>
      <w:hyperlink r:id="rId45" w:history="1">
        <w:r w:rsidRPr="00EA554F">
          <w:rPr>
            <w:rStyle w:val="-"/>
            <w:rFonts w:cstheme="minorHAnsi"/>
          </w:rPr>
          <w:t>Ανθρώπινου Δυναμικού και Οργάνωσης</w:t>
        </w:r>
      </w:hyperlink>
      <w:r w:rsidRPr="00EA554F">
        <w:rPr>
          <w:rFonts w:cstheme="minorHAnsi"/>
        </w:rPr>
        <w:t xml:space="preserve"> (Γ.Δ.Α.Δ.Ο.)</w:t>
      </w:r>
    </w:p>
    <w:p w:rsidR="00FD7BA5" w:rsidRPr="00EA554F" w:rsidRDefault="00FD7BA5" w:rsidP="00FD7BA5">
      <w:pPr>
        <w:spacing w:after="160" w:line="259" w:lineRule="auto"/>
        <w:jc w:val="both"/>
        <w:rPr>
          <w:rFonts w:asciiTheme="minorHAnsi" w:hAnsiTheme="minorHAnsi" w:cstheme="minorHAnsi"/>
          <w:b/>
        </w:rPr>
      </w:pPr>
      <w:r w:rsidRPr="00EA554F">
        <w:rPr>
          <w:rFonts w:asciiTheme="minorHAnsi" w:hAnsiTheme="minorHAnsi" w:cstheme="minorHAnsi"/>
          <w:b/>
        </w:rPr>
        <w:t xml:space="preserve">Διεύθυνση: </w:t>
      </w:r>
      <w:hyperlink r:id="rId46" w:history="1">
        <w:r w:rsidRPr="00EA554F">
          <w:rPr>
            <w:rStyle w:val="-"/>
            <w:rFonts w:asciiTheme="minorHAnsi" w:hAnsiTheme="minorHAnsi" w:cstheme="minorHAnsi"/>
          </w:rPr>
          <w:t>Φορολογική και Τελωνειακή Ακαδημία (ΦΟ.Τ.Α.)</w:t>
        </w:r>
      </w:hyperlink>
    </w:p>
    <w:p w:rsidR="003C3C6B" w:rsidRPr="00EA554F" w:rsidRDefault="00A6575F">
      <w:pPr>
        <w:spacing w:before="120" w:after="120" w:line="240" w:lineRule="auto"/>
        <w:jc w:val="both"/>
        <w:rPr>
          <w:rFonts w:asciiTheme="minorHAnsi" w:hAnsiTheme="minorHAnsi" w:cstheme="minorHAnsi"/>
          <w:color w:val="000000"/>
        </w:rPr>
      </w:pPr>
      <w:r w:rsidRPr="00EA554F">
        <w:rPr>
          <w:rFonts w:asciiTheme="minorHAnsi" w:hAnsiTheme="minorHAnsi" w:cstheme="minorHAnsi"/>
          <w:b/>
          <w:color w:val="000000"/>
        </w:rPr>
        <w:t>Τμήμα</w:t>
      </w:r>
      <w:r w:rsidRPr="00EA554F">
        <w:rPr>
          <w:rFonts w:asciiTheme="minorHAnsi" w:hAnsiTheme="minorHAnsi" w:cstheme="minorHAnsi"/>
          <w:color w:val="000000"/>
        </w:rPr>
        <w:t>: Δ΄- Έρευνας, Καινοτομίας &amp; Ιστορικής Τεκμηρίωσης</w:t>
      </w:r>
    </w:p>
    <w:p w:rsidR="003C3C6B" w:rsidRPr="00EA554F" w:rsidRDefault="00A6575F">
      <w:pPr>
        <w:spacing w:before="120" w:after="120" w:line="240" w:lineRule="auto"/>
        <w:jc w:val="both"/>
        <w:rPr>
          <w:rFonts w:asciiTheme="minorHAnsi" w:hAnsiTheme="minorHAnsi" w:cstheme="minorHAnsi"/>
          <w:color w:val="000000"/>
        </w:rPr>
      </w:pPr>
      <w:r w:rsidRPr="00EA554F">
        <w:rPr>
          <w:rFonts w:asciiTheme="minorHAnsi" w:hAnsiTheme="minorHAnsi" w:cstheme="minorHAnsi"/>
          <w:b/>
          <w:color w:val="000000"/>
        </w:rPr>
        <w:t xml:space="preserve">Άμεσα Προϊστάμενος: </w:t>
      </w:r>
      <w:r w:rsidRPr="00EA554F">
        <w:rPr>
          <w:rFonts w:asciiTheme="minorHAnsi" w:hAnsiTheme="minorHAnsi" w:cstheme="minorHAnsi"/>
          <w:color w:val="000000"/>
        </w:rPr>
        <w:t>Προϊστάμενος Φορολογικής &amp; Τελωνειακή Ακαδημίας</w:t>
      </w:r>
    </w:p>
    <w:p w:rsidR="00B43AB7" w:rsidRPr="00EA554F" w:rsidRDefault="00B43AB7" w:rsidP="00645925">
      <w:pPr>
        <w:spacing w:after="0" w:line="360" w:lineRule="auto"/>
        <w:rPr>
          <w:rFonts w:asciiTheme="minorHAnsi" w:hAnsiTheme="minorHAnsi" w:cstheme="minorHAnsi"/>
          <w:b/>
          <w:color w:val="000000"/>
        </w:rPr>
      </w:pPr>
    </w:p>
    <w:p w:rsidR="00A6575F" w:rsidRPr="00EA554F" w:rsidRDefault="00A6575F" w:rsidP="00645925">
      <w:pPr>
        <w:spacing w:after="0" w:line="360" w:lineRule="auto"/>
        <w:rPr>
          <w:rFonts w:asciiTheme="minorHAnsi" w:hAnsiTheme="minorHAnsi" w:cstheme="minorHAnsi"/>
          <w:b/>
          <w:color w:val="000000"/>
        </w:rPr>
      </w:pPr>
      <w:r w:rsidRPr="00EA554F">
        <w:rPr>
          <w:rFonts w:asciiTheme="minorHAnsi" w:hAnsiTheme="minorHAnsi" w:cstheme="minorHAnsi"/>
          <w:b/>
          <w:color w:val="000000"/>
        </w:rPr>
        <w:t xml:space="preserve">Σκοπός της θέσης εργασίας </w:t>
      </w:r>
    </w:p>
    <w:p w:rsidR="00A6575F" w:rsidRPr="00EA554F" w:rsidRDefault="00A6575F" w:rsidP="00645925">
      <w:pPr>
        <w:spacing w:after="0" w:line="360" w:lineRule="auto"/>
        <w:jc w:val="both"/>
        <w:rPr>
          <w:rFonts w:asciiTheme="minorHAnsi" w:hAnsiTheme="minorHAnsi" w:cstheme="minorHAnsi"/>
          <w:bCs/>
          <w:color w:val="000000"/>
        </w:rPr>
      </w:pPr>
      <w:r w:rsidRPr="00EA554F">
        <w:rPr>
          <w:rFonts w:asciiTheme="minorHAnsi" w:hAnsiTheme="minorHAnsi" w:cstheme="minorHAnsi"/>
          <w:bCs/>
          <w:color w:val="000000"/>
        </w:rPr>
        <w:t xml:space="preserve">Ο ρόλος του Προϊσταμένου Τμήματος </w:t>
      </w:r>
      <w:r w:rsidRPr="00EA554F">
        <w:rPr>
          <w:rFonts w:asciiTheme="minorHAnsi" w:hAnsiTheme="minorHAnsi" w:cstheme="minorHAnsi"/>
          <w:color w:val="000000"/>
        </w:rPr>
        <w:t xml:space="preserve">Δ΄- Έρευνας, Καινοτομίας &amp; Ιστορικής  Τεκμηρίωσης </w:t>
      </w:r>
      <w:r w:rsidRPr="00EA554F">
        <w:rPr>
          <w:rFonts w:asciiTheme="minorHAnsi" w:hAnsiTheme="minorHAnsi" w:cstheme="minorHAnsi"/>
          <w:bCs/>
          <w:color w:val="000000"/>
        </w:rPr>
        <w:t xml:space="preserve">είναι </w:t>
      </w:r>
      <w:r w:rsidRPr="00EA554F">
        <w:rPr>
          <w:rFonts w:asciiTheme="minorHAnsi" w:hAnsiTheme="minorHAnsi" w:cstheme="minorHAnsi"/>
          <w:bCs/>
          <w:color w:val="000000"/>
          <w:lang w:val="en-US"/>
        </w:rPr>
        <w:t>o</w:t>
      </w:r>
      <w:r w:rsidRPr="00EA554F">
        <w:rPr>
          <w:rFonts w:asciiTheme="minorHAnsi" w:hAnsiTheme="minorHAnsi" w:cstheme="minorHAnsi"/>
          <w:bCs/>
          <w:color w:val="000000"/>
        </w:rPr>
        <w:t xml:space="preserve"> συντονισμός των ενεργειών για την ανίχνευση, σχεδιασμό και υλοποίηση ερευνητικών δράσεων με σκοπό την ενσωμάτωση της καινοτομίας στην Αρχή, κατά περίπτωση, καθώς και την</w:t>
      </w:r>
      <w:r w:rsidRPr="00EA554F">
        <w:rPr>
          <w:rFonts w:asciiTheme="minorHAnsi" w:hAnsiTheme="minorHAnsi" w:cstheme="minorHAnsi"/>
          <w:color w:val="000000"/>
        </w:rPr>
        <w:t xml:space="preserve"> προβολή της εξέλιξης αυτής,  μέσω της προαγωγής της ιστορικής τεκμηρίωσης.</w:t>
      </w:r>
    </w:p>
    <w:p w:rsidR="00A6575F" w:rsidRPr="00EA554F" w:rsidRDefault="00A6575F" w:rsidP="00645925">
      <w:pPr>
        <w:spacing w:after="0" w:line="360" w:lineRule="auto"/>
        <w:jc w:val="both"/>
        <w:rPr>
          <w:rFonts w:asciiTheme="minorHAnsi" w:hAnsiTheme="minorHAnsi" w:cstheme="minorHAnsi"/>
          <w:b/>
          <w:color w:val="000000"/>
        </w:rPr>
      </w:pPr>
    </w:p>
    <w:p w:rsidR="00A6575F" w:rsidRPr="00EA554F" w:rsidRDefault="00A6575F" w:rsidP="00645925">
      <w:pPr>
        <w:spacing w:after="0" w:line="360" w:lineRule="auto"/>
        <w:jc w:val="both"/>
        <w:rPr>
          <w:rFonts w:asciiTheme="minorHAnsi" w:hAnsiTheme="minorHAnsi" w:cstheme="minorHAnsi"/>
          <w:b/>
          <w:color w:val="000000"/>
        </w:rPr>
      </w:pPr>
      <w:r w:rsidRPr="00EA554F">
        <w:rPr>
          <w:rFonts w:asciiTheme="minorHAnsi" w:hAnsiTheme="minorHAnsi" w:cstheme="minorHAnsi"/>
          <w:b/>
          <w:color w:val="000000"/>
        </w:rPr>
        <w:t>Ειδικές αρμοδιότητες</w:t>
      </w:r>
    </w:p>
    <w:p w:rsidR="00A6575F" w:rsidRPr="00EA554F" w:rsidRDefault="00A6575F" w:rsidP="00645925">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 xml:space="preserve">Καθορίζει και επιβλέπει τη διαδικασία παρακολούθησης, υλοποίησης και αξιολόγησης των στόχων του Τμήματος και διασφαλίζει την έγκαιρη επίτευξή τους, μέσω της ενεργούς εποπτείας των υφισταμένων, της παροχής κατευθύνσεων για την επίλυση θεμάτων και της υποβολής αναφορών στον Προϊστάμενο της Ακαδημίας. </w:t>
      </w:r>
    </w:p>
    <w:p w:rsidR="00A6575F" w:rsidRPr="00EA554F" w:rsidRDefault="00A6575F" w:rsidP="00645925">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Συμβάλλει στην αποτελεσματική διοίκηση και στη βελτίωση της επιχειρησιακής απόδοσης της Ακαδημίας, σύμφωνα με τις κατευθύνσεις του Προϊσταμένου της Διεύθυνσης.</w:t>
      </w:r>
    </w:p>
    <w:p w:rsidR="00A6575F" w:rsidRPr="00EA554F" w:rsidRDefault="00A6575F" w:rsidP="00645925">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Διοικεί το τμήμα κατά τρόπο ώστε να εξασφαλίζει την εύρυθμη λειτουργία του μέσω της καθημερινής συνεργασίας με τους υπαλλήλους καθώς και μέσω της  αξιοποίησης και της ανάπτυξης του ανθρώπινου δυναμικού του.</w:t>
      </w:r>
    </w:p>
    <w:p w:rsidR="00891B05" w:rsidRPr="00EA554F" w:rsidRDefault="00891B05" w:rsidP="00645925">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Μεριμνά για την εφαρμογή, την εποπτεία και τον έλεγχο των σχετικών μέτρων και διαδικασιών για την πολιτική ασφάλειας της Υπηρεσίας, σε συνεργασία με τον Προϊστάμενο της Υπηρεσίας.</w:t>
      </w:r>
    </w:p>
    <w:p w:rsidR="00A6575F" w:rsidRPr="00EA554F" w:rsidRDefault="00A6575F" w:rsidP="00645925">
      <w:pPr>
        <w:spacing w:after="0" w:line="360" w:lineRule="auto"/>
        <w:jc w:val="both"/>
        <w:rPr>
          <w:rFonts w:asciiTheme="minorHAnsi" w:hAnsiTheme="minorHAnsi" w:cstheme="minorHAnsi"/>
          <w:color w:val="000000"/>
        </w:rPr>
      </w:pPr>
    </w:p>
    <w:p w:rsidR="00A6575F" w:rsidRPr="00EA554F" w:rsidRDefault="00A6575F" w:rsidP="00645925">
      <w:pPr>
        <w:spacing w:after="0" w:line="360" w:lineRule="auto"/>
        <w:jc w:val="both"/>
        <w:rPr>
          <w:rFonts w:asciiTheme="minorHAnsi" w:hAnsiTheme="minorHAnsi" w:cstheme="minorHAnsi"/>
          <w:b/>
          <w:color w:val="000000"/>
        </w:rPr>
      </w:pPr>
      <w:r w:rsidRPr="00EA554F">
        <w:rPr>
          <w:rFonts w:asciiTheme="minorHAnsi" w:hAnsiTheme="minorHAnsi" w:cstheme="minorHAnsi"/>
          <w:b/>
          <w:color w:val="000000"/>
        </w:rPr>
        <w:t>Καθήκοντα συγκεκριμένης θέσης Προϊσταμένου Τμήματος</w:t>
      </w:r>
    </w:p>
    <w:p w:rsidR="00A6575F" w:rsidRPr="00EA554F" w:rsidRDefault="00A6575F" w:rsidP="00984662">
      <w:pPr>
        <w:pStyle w:val="a4"/>
        <w:numPr>
          <w:ilvl w:val="0"/>
          <w:numId w:val="116"/>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color w:val="000000"/>
        </w:rPr>
        <w:t>Διαμορφώνει τη μεθοδολογία και επιβλέπει την ανίχνευση και αξιολόγηση των ερευνητικών αναγκών, καθώς και το σχεδιασμό των ερευνητικών δράσεων σε θέματα αρμοδιότητας και ενδιαφέροντος της ΑΑΔΕ.</w:t>
      </w:r>
    </w:p>
    <w:p w:rsidR="00A6575F" w:rsidRPr="00EA554F" w:rsidRDefault="00A6575F" w:rsidP="00984662">
      <w:pPr>
        <w:pStyle w:val="a4"/>
        <w:numPr>
          <w:ilvl w:val="0"/>
          <w:numId w:val="116"/>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color w:val="000000"/>
        </w:rPr>
        <w:lastRenderedPageBreak/>
        <w:t>Συντονίζει την  υποστήριξη ερευνητικών προγραμμάτων και εργασιών στο πλαίσιο πτυχιακών, μεταπτυχιακών, διδακτορικών και μεταδιδακτορικών σπουδών, σε συνεργασία με την Ακαδημαϊκή κοινότητα και  ερευνητικούς φορείς, καθώς και υπηρεσίες εντός της Αρχής.</w:t>
      </w:r>
    </w:p>
    <w:p w:rsidR="00A6575F" w:rsidRPr="00EA554F" w:rsidRDefault="00A6575F" w:rsidP="00984662">
      <w:pPr>
        <w:pStyle w:val="a4"/>
        <w:numPr>
          <w:ilvl w:val="0"/>
          <w:numId w:val="116"/>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color w:val="000000"/>
        </w:rPr>
        <w:t>Σχεδιάζει τον τρόπο οργάνωσης και επιβλέπει τη λειτουργία βιβλιοθήκης, σε έντυπη και ηλεκτρονική μορφή, μεριμνά για τον εφοδιασμό αυτής με τα απαραίτητα βιβλία και έντυπα της ημεδαπής και της αλλοδαπής, καθώς και με οπτικοακουστικό υλικό και την πρόσβαση σε βάσεις δεδομένων σε συνεργασία με τις κατ’ αντικείμενο αρμόδιες Γενικές Διευθύνσεις και Αυτοτελείς Υπηρεσίες και με ημεδαπές και αλλοδαπές βιβλιοθήκες.</w:t>
      </w:r>
    </w:p>
    <w:p w:rsidR="00A6575F" w:rsidRPr="00EA554F" w:rsidRDefault="00A6575F" w:rsidP="00984662">
      <w:pPr>
        <w:pStyle w:val="a4"/>
        <w:numPr>
          <w:ilvl w:val="0"/>
          <w:numId w:val="116"/>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color w:val="000000"/>
        </w:rPr>
        <w:t xml:space="preserve">Συντονίζει τις ενέργειες για τη συλλογή, καταγραφή, επεξεργασία, </w:t>
      </w:r>
      <w:proofErr w:type="spellStart"/>
      <w:r w:rsidRPr="00EA554F">
        <w:rPr>
          <w:rFonts w:asciiTheme="minorHAnsi" w:hAnsiTheme="minorHAnsi" w:cstheme="minorHAnsi"/>
          <w:color w:val="000000"/>
        </w:rPr>
        <w:t>ψηφιοποίηση</w:t>
      </w:r>
      <w:proofErr w:type="spellEnd"/>
      <w:r w:rsidRPr="00EA554F">
        <w:rPr>
          <w:rFonts w:asciiTheme="minorHAnsi" w:hAnsiTheme="minorHAnsi" w:cstheme="minorHAnsi"/>
          <w:color w:val="000000"/>
        </w:rPr>
        <w:t>, ταξινόμηση, φύλαξη αρχειακού υλικού, κειμηλίων και ιστορικών στοιχείων και αντικειμένων που αφορούν ή σχετίζονται με την ιστορία της εξέλιξης και της δράσης των Υπηρεσιών της ΑΑΔΕ.</w:t>
      </w:r>
    </w:p>
    <w:p w:rsidR="00A6575F" w:rsidRPr="00EA554F" w:rsidRDefault="00A6575F" w:rsidP="00984662">
      <w:pPr>
        <w:pStyle w:val="a4"/>
        <w:numPr>
          <w:ilvl w:val="0"/>
          <w:numId w:val="116"/>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color w:val="000000"/>
        </w:rPr>
        <w:t>Επιβλέπει τις ενέργειες  για την  ανταλλαγή,  συντήρηση και  αξιοποίηση ιστορικών στοιχείων, με σκοπό την προαγωγή της ιστορικής έρευνας και την προβολή της ιστορίας των Υπηρεσιών της ΑΑΔΕ, σε συνεργασία  με εξωτερικούς φορείς.</w:t>
      </w:r>
    </w:p>
    <w:p w:rsidR="00A6575F" w:rsidRPr="00EA554F" w:rsidRDefault="00A6575F" w:rsidP="00984662">
      <w:pPr>
        <w:pStyle w:val="a4"/>
        <w:numPr>
          <w:ilvl w:val="0"/>
          <w:numId w:val="116"/>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color w:val="000000"/>
        </w:rPr>
        <w:t>Συντονίζει τις δράσεις: α) για τη δημιουργία και οργάνωση μόνιμων εκθεσιακών χώρων στην έδρα της ΦΟ.Τ.Α, αλλά και βραχυχρόνιων εκθέσεων</w:t>
      </w:r>
      <w:r w:rsidRPr="00EA554F">
        <w:rPr>
          <w:rFonts w:asciiTheme="minorHAnsi" w:hAnsiTheme="minorHAnsi" w:cstheme="minorHAnsi"/>
          <w:b/>
          <w:bCs/>
          <w:color w:val="000000"/>
        </w:rPr>
        <w:t xml:space="preserve"> </w:t>
      </w:r>
      <w:r w:rsidRPr="00EA554F">
        <w:rPr>
          <w:rFonts w:asciiTheme="minorHAnsi" w:hAnsiTheme="minorHAnsi" w:cstheme="minorHAnsi"/>
          <w:color w:val="000000"/>
        </w:rPr>
        <w:t>σε άλλους χώρους εκτός της έδρας της ΦΟ.Τ.Α., β) για την έκθεση του ιστορικού αρχειακού υλικού, των  ιστορικών στοιχείων και των κειμηλίων που προέρχονται από τις υπηρεσίες  της ΑΑΔΕ με σκοπό την ανάδειξη της ιστορίας τους, γ) για τη διοργάνωση συναφών εκπαιδευτικών και ενημερωτικών δράσεων σε ενδιαφερόμενα μέρη.</w:t>
      </w:r>
    </w:p>
    <w:p w:rsidR="00A6575F" w:rsidRPr="00EA554F" w:rsidRDefault="00A6575F" w:rsidP="00984662">
      <w:pPr>
        <w:pStyle w:val="a4"/>
        <w:numPr>
          <w:ilvl w:val="0"/>
          <w:numId w:val="116"/>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color w:val="000000"/>
        </w:rPr>
        <w:t xml:space="preserve">Εποπτεύει τη  δημιουργία και </w:t>
      </w:r>
      <w:proofErr w:type="spellStart"/>
      <w:r w:rsidRPr="00EA554F">
        <w:rPr>
          <w:rFonts w:asciiTheme="minorHAnsi" w:hAnsiTheme="minorHAnsi" w:cstheme="minorHAnsi"/>
          <w:color w:val="000000"/>
        </w:rPr>
        <w:t>επικαιροποίηση</w:t>
      </w:r>
      <w:proofErr w:type="spellEnd"/>
      <w:r w:rsidRPr="00EA554F">
        <w:rPr>
          <w:rFonts w:asciiTheme="minorHAnsi" w:hAnsiTheme="minorHAnsi" w:cstheme="minorHAnsi"/>
          <w:color w:val="000000"/>
        </w:rPr>
        <w:t xml:space="preserve"> του  αρχείου των ερευνητών που συμμετείχαν σε προγράμματα και δράσεις της Ακαδημίας.</w:t>
      </w:r>
    </w:p>
    <w:p w:rsidR="00A6575F" w:rsidRPr="00EA554F" w:rsidRDefault="00A6575F" w:rsidP="00984662">
      <w:pPr>
        <w:pStyle w:val="a4"/>
        <w:numPr>
          <w:ilvl w:val="0"/>
          <w:numId w:val="116"/>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color w:val="000000"/>
        </w:rPr>
        <w:t>Μεριμνά για τη διοργάνωση εκθέσεων, ημερίδων και διαλέξεων, την έκδοση εντύπων ή άλλων εκδόσεων για την προβολή καινοτόμων δράσεων, της ιστορίας και του έργου της Αρχής, τη διάχυση της γνώσης, σε συνεργασία με τη Δ/</w:t>
      </w:r>
      <w:proofErr w:type="spellStart"/>
      <w:r w:rsidRPr="00EA554F">
        <w:rPr>
          <w:rFonts w:asciiTheme="minorHAnsi" w:hAnsiTheme="minorHAnsi" w:cstheme="minorHAnsi"/>
          <w:color w:val="000000"/>
        </w:rPr>
        <w:t>νση</w:t>
      </w:r>
      <w:proofErr w:type="spellEnd"/>
      <w:r w:rsidRPr="00EA554F">
        <w:rPr>
          <w:rFonts w:asciiTheme="minorHAnsi" w:hAnsiTheme="minorHAnsi" w:cstheme="minorHAnsi"/>
          <w:color w:val="000000"/>
        </w:rPr>
        <w:t xml:space="preserve"> Επικοινωνίας, καθώς και Εκπαιδευτικών Ιδρυμάτων και λοιπών φορέων εκπαίδευσης, κατά περίπτωση. </w:t>
      </w:r>
    </w:p>
    <w:p w:rsidR="00A6575F" w:rsidRPr="00EA554F" w:rsidRDefault="00A6575F" w:rsidP="00984662">
      <w:pPr>
        <w:pStyle w:val="a4"/>
        <w:numPr>
          <w:ilvl w:val="0"/>
          <w:numId w:val="116"/>
        </w:numPr>
        <w:spacing w:after="0" w:line="360" w:lineRule="auto"/>
        <w:ind w:left="284" w:hanging="284"/>
        <w:jc w:val="both"/>
        <w:rPr>
          <w:rFonts w:asciiTheme="minorHAnsi" w:hAnsiTheme="minorHAnsi" w:cstheme="minorHAnsi"/>
          <w:color w:val="000000"/>
        </w:rPr>
      </w:pPr>
      <w:r w:rsidRPr="00EA554F">
        <w:rPr>
          <w:rFonts w:asciiTheme="minorHAnsi" w:hAnsiTheme="minorHAnsi" w:cstheme="minorHAnsi"/>
          <w:color w:val="000000"/>
        </w:rPr>
        <w:t xml:space="preserve">Διαχειρίζεται, συντονίζει και μεριμνά για την αποτελεσματική τοποθέτηση, αξιολόγηση και ανάπτυξη του ανθρώπινου δυναμικού του Τμήματος, σε συνεργασία με τον Προϊστάμενο της Διεύθυνσης, με σκοπό την αποδοτικότερη αξιοποίηση του προσωπικού και τη βέλτιστη λειτουργία του Τμήματος. </w:t>
      </w:r>
    </w:p>
    <w:p w:rsidR="00A6575F" w:rsidRPr="00EA554F" w:rsidRDefault="00A6575F" w:rsidP="00984662">
      <w:pPr>
        <w:pStyle w:val="a4"/>
        <w:numPr>
          <w:ilvl w:val="0"/>
          <w:numId w:val="116"/>
        </w:numPr>
        <w:spacing w:after="0" w:line="360" w:lineRule="auto"/>
        <w:ind w:left="284" w:hanging="284"/>
        <w:jc w:val="both"/>
        <w:rPr>
          <w:rFonts w:asciiTheme="minorHAnsi" w:hAnsiTheme="minorHAnsi" w:cstheme="minorHAnsi"/>
          <w:iCs/>
          <w:color w:val="000000"/>
        </w:rPr>
      </w:pPr>
      <w:r w:rsidRPr="00EA554F">
        <w:rPr>
          <w:rFonts w:asciiTheme="minorHAnsi" w:hAnsiTheme="minorHAnsi" w:cstheme="minorHAnsi"/>
          <w:iCs/>
          <w:color w:val="000000"/>
        </w:rPr>
        <w:t xml:space="preserve">Επικοινωνεί: α) με τους Προϊσταμένους των Γενικών  Διευθύνσεων και Διευθύνσεων της Α.Α.Δ.Ε, για τη διάγνωση και πληρέστερη ικανοποίηση των εκπαιδευτικών αναγκών τους </w:t>
      </w:r>
      <w:r w:rsidRPr="00EA554F">
        <w:rPr>
          <w:rFonts w:asciiTheme="minorHAnsi" w:hAnsiTheme="minorHAnsi" w:cstheme="minorHAnsi"/>
          <w:iCs/>
          <w:color w:val="000000"/>
        </w:rPr>
        <w:lastRenderedPageBreak/>
        <w:t xml:space="preserve">και την αποτελεσματικότητα των δράσεων της Ακαδημίας β) με Εκπαιδευτικά Ιδρύματα, Εκπαιδευτικούς ή/και Επαγγελματικούς Φορείς για τον εμπλουτισμό των δράσεων της Ακαδημίας και γ) με το Εθνικό Κέντρο Δημόσιας Διοίκησης και Αποκέντρωσης (Ε.Κ.Δ.Δ.Α.) για την ανάπτυξη συνεργασίας σε δράσεις που άπτονται των αρμοδιοτήτων του Τμήματος. </w:t>
      </w:r>
    </w:p>
    <w:p w:rsidR="00A6575F" w:rsidRPr="00EA554F" w:rsidRDefault="00A6575F" w:rsidP="00645925">
      <w:pPr>
        <w:spacing w:after="0" w:line="360" w:lineRule="auto"/>
        <w:jc w:val="both"/>
        <w:rPr>
          <w:rFonts w:asciiTheme="minorHAnsi" w:hAnsiTheme="minorHAnsi" w:cstheme="minorHAnsi"/>
          <w:color w:val="000000"/>
        </w:rPr>
      </w:pPr>
    </w:p>
    <w:p w:rsidR="00A6575F" w:rsidRPr="00EA554F" w:rsidRDefault="00A6575F" w:rsidP="00645925">
      <w:pPr>
        <w:spacing w:after="0" w:line="360" w:lineRule="auto"/>
        <w:jc w:val="both"/>
        <w:rPr>
          <w:rFonts w:asciiTheme="minorHAnsi" w:hAnsiTheme="minorHAnsi" w:cstheme="minorHAnsi"/>
          <w:b/>
          <w:color w:val="000000"/>
        </w:rPr>
      </w:pPr>
      <w:r w:rsidRPr="00EA554F">
        <w:rPr>
          <w:rFonts w:asciiTheme="minorHAnsi" w:hAnsiTheme="minorHAnsi" w:cstheme="minorHAnsi"/>
          <w:b/>
          <w:color w:val="000000"/>
        </w:rPr>
        <w:t>Χρήση Πόρων/Εργαλεία</w:t>
      </w:r>
    </w:p>
    <w:p w:rsidR="00A6575F" w:rsidRPr="00EA554F" w:rsidRDefault="00A6575F" w:rsidP="00645925">
      <w:pPr>
        <w:spacing w:after="0" w:line="360" w:lineRule="auto"/>
        <w:jc w:val="both"/>
        <w:rPr>
          <w:rFonts w:asciiTheme="minorHAnsi" w:hAnsiTheme="minorHAnsi" w:cstheme="minorHAnsi"/>
          <w:color w:val="000000"/>
        </w:rPr>
      </w:pPr>
      <w:proofErr w:type="spellStart"/>
      <w:r w:rsidRPr="00EA554F">
        <w:rPr>
          <w:rFonts w:asciiTheme="minorHAnsi" w:hAnsiTheme="minorHAnsi" w:cstheme="minorHAnsi"/>
          <w:color w:val="000000"/>
          <w:lang w:val="en-US"/>
        </w:rPr>
        <w:t>LiveLink</w:t>
      </w:r>
      <w:proofErr w:type="spellEnd"/>
      <w:r w:rsidRPr="00EA554F">
        <w:rPr>
          <w:rFonts w:asciiTheme="minorHAnsi" w:hAnsiTheme="minorHAnsi" w:cstheme="minorHAnsi"/>
          <w:color w:val="000000"/>
        </w:rPr>
        <w:t xml:space="preserve"> – Πλατφόρμες </w:t>
      </w:r>
      <w:r w:rsidRPr="00EA554F">
        <w:rPr>
          <w:rFonts w:asciiTheme="minorHAnsi" w:hAnsiTheme="minorHAnsi" w:cstheme="minorHAnsi"/>
          <w:color w:val="000000"/>
          <w:lang w:val="en-US"/>
        </w:rPr>
        <w:t>e</w:t>
      </w:r>
      <w:r w:rsidRPr="00EA554F">
        <w:rPr>
          <w:rFonts w:asciiTheme="minorHAnsi" w:hAnsiTheme="minorHAnsi" w:cstheme="minorHAnsi"/>
          <w:color w:val="000000"/>
        </w:rPr>
        <w:t>-</w:t>
      </w:r>
      <w:r w:rsidRPr="00EA554F">
        <w:rPr>
          <w:rFonts w:asciiTheme="minorHAnsi" w:hAnsiTheme="minorHAnsi" w:cstheme="minorHAnsi"/>
          <w:color w:val="000000"/>
          <w:lang w:val="en-US"/>
        </w:rPr>
        <w:t>Learning</w:t>
      </w:r>
      <w:r w:rsidRPr="00EA554F">
        <w:rPr>
          <w:rFonts w:asciiTheme="minorHAnsi" w:hAnsiTheme="minorHAnsi" w:cstheme="minorHAnsi"/>
          <w:color w:val="000000"/>
        </w:rPr>
        <w:t xml:space="preserve"> </w:t>
      </w:r>
    </w:p>
    <w:p w:rsidR="00A6575F" w:rsidRPr="00EA554F" w:rsidRDefault="00A6575F" w:rsidP="00645925">
      <w:pPr>
        <w:spacing w:after="0" w:line="360" w:lineRule="auto"/>
        <w:jc w:val="both"/>
        <w:rPr>
          <w:rFonts w:asciiTheme="minorHAnsi" w:hAnsiTheme="minorHAnsi" w:cstheme="minorHAnsi"/>
          <w:b/>
          <w:color w:val="000000"/>
        </w:rPr>
      </w:pPr>
    </w:p>
    <w:p w:rsidR="00A6575F" w:rsidRPr="00EA554F" w:rsidRDefault="00A6575F" w:rsidP="00645925">
      <w:pPr>
        <w:spacing w:after="0" w:line="360" w:lineRule="auto"/>
        <w:jc w:val="both"/>
        <w:rPr>
          <w:rFonts w:asciiTheme="minorHAnsi" w:hAnsiTheme="minorHAnsi" w:cstheme="minorHAnsi"/>
          <w:b/>
          <w:color w:val="000000"/>
        </w:rPr>
      </w:pPr>
      <w:r w:rsidRPr="00EA554F">
        <w:rPr>
          <w:rFonts w:asciiTheme="minorHAnsi" w:hAnsiTheme="minorHAnsi" w:cstheme="minorHAnsi"/>
          <w:b/>
          <w:color w:val="000000"/>
        </w:rPr>
        <w:t>Ειδικές συνθήκες εργασίας</w:t>
      </w:r>
    </w:p>
    <w:p w:rsidR="00A6575F" w:rsidRPr="00EA554F" w:rsidRDefault="00A6575F" w:rsidP="00645925">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Συνθήκες εργασίας σε περιβάλλον συναισθηματικού φόρτου και  πιεστικών χρονικών προθεσμιών (τηλεφωνική ή και άμεση συναλλαγή με περιφερειακές υπηρεσίες/ εξωτερικούς φορείς κ.ά. σε περιπτώσεις αυξημένης δυσκολίας).</w:t>
      </w:r>
    </w:p>
    <w:p w:rsidR="00A6575F" w:rsidRPr="00EA554F" w:rsidRDefault="00A6575F" w:rsidP="00645925">
      <w:pPr>
        <w:spacing w:after="0" w:line="360" w:lineRule="auto"/>
        <w:jc w:val="both"/>
        <w:rPr>
          <w:rFonts w:asciiTheme="minorHAnsi" w:hAnsiTheme="minorHAnsi" w:cstheme="minorHAnsi"/>
          <w:color w:val="000000"/>
        </w:rPr>
      </w:pPr>
    </w:p>
    <w:p w:rsidR="00A6575F" w:rsidRPr="00EA554F" w:rsidRDefault="00A6575F" w:rsidP="00645925">
      <w:pPr>
        <w:spacing w:after="0" w:line="360" w:lineRule="auto"/>
        <w:jc w:val="both"/>
        <w:rPr>
          <w:rFonts w:asciiTheme="minorHAnsi" w:hAnsiTheme="minorHAnsi" w:cstheme="minorHAnsi"/>
          <w:b/>
          <w:color w:val="000000"/>
        </w:rPr>
      </w:pPr>
      <w:r w:rsidRPr="00EA554F">
        <w:rPr>
          <w:rFonts w:asciiTheme="minorHAnsi" w:hAnsiTheme="minorHAnsi" w:cstheme="minorHAnsi"/>
          <w:b/>
          <w:color w:val="000000"/>
        </w:rPr>
        <w:t xml:space="preserve">Απαιτούμενα τυπικά προσόντα </w:t>
      </w:r>
    </w:p>
    <w:p w:rsidR="00A6575F" w:rsidRPr="00EA554F" w:rsidRDefault="00A6575F" w:rsidP="00645925">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Τυπικές προϋποθέσεις, κλάδος και κατηγορία όπως ορίζονται στο άρθρο 26 του ν. 4389/16 και τον Οργανισμό της Α.Α.Δ.Ε.</w:t>
      </w:r>
    </w:p>
    <w:p w:rsidR="00A6575F" w:rsidRPr="00EA554F" w:rsidRDefault="00A6575F" w:rsidP="00645925">
      <w:pPr>
        <w:spacing w:after="0" w:line="360" w:lineRule="auto"/>
        <w:jc w:val="both"/>
        <w:rPr>
          <w:rFonts w:asciiTheme="minorHAnsi" w:hAnsiTheme="minorHAnsi" w:cstheme="minorHAnsi"/>
          <w:color w:val="000000"/>
        </w:rPr>
      </w:pPr>
    </w:p>
    <w:p w:rsidR="00A6575F" w:rsidRPr="00EA554F" w:rsidRDefault="00A6575F" w:rsidP="00645925">
      <w:pPr>
        <w:spacing w:after="0" w:line="360" w:lineRule="auto"/>
        <w:jc w:val="both"/>
        <w:rPr>
          <w:rFonts w:asciiTheme="minorHAnsi" w:hAnsiTheme="minorHAnsi" w:cstheme="minorHAnsi"/>
          <w:b/>
          <w:color w:val="000000"/>
        </w:rPr>
      </w:pPr>
      <w:r w:rsidRPr="00EA554F">
        <w:rPr>
          <w:rFonts w:asciiTheme="minorHAnsi" w:hAnsiTheme="minorHAnsi" w:cstheme="minorHAnsi"/>
          <w:b/>
          <w:color w:val="000000"/>
        </w:rPr>
        <w:t>Επιθυμητή Εμπειρία</w:t>
      </w:r>
    </w:p>
    <w:p w:rsidR="00A6575F" w:rsidRPr="00EA554F" w:rsidRDefault="00A6575F" w:rsidP="00645925">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 xml:space="preserve">- Θητεία (1) έτους σε θέση ευθύνης </w:t>
      </w:r>
      <w:proofErr w:type="spellStart"/>
      <w:r w:rsidRPr="00EA554F">
        <w:rPr>
          <w:rFonts w:asciiTheme="minorHAnsi" w:hAnsiTheme="minorHAnsi" w:cstheme="minorHAnsi"/>
          <w:color w:val="000000"/>
        </w:rPr>
        <w:t>Πρ</w:t>
      </w:r>
      <w:proofErr w:type="spellEnd"/>
      <w:r w:rsidRPr="00EA554F">
        <w:rPr>
          <w:rFonts w:asciiTheme="minorHAnsi" w:hAnsiTheme="minorHAnsi" w:cstheme="minorHAnsi"/>
          <w:color w:val="000000"/>
        </w:rPr>
        <w:t>/νου αντίστοιχου τμήματος ή</w:t>
      </w:r>
    </w:p>
    <w:p w:rsidR="00A6575F" w:rsidRPr="00EA554F" w:rsidRDefault="00A6575F" w:rsidP="00645925">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 xml:space="preserve">- Θητεία (2) ετών σε θέση ευθύνης </w:t>
      </w:r>
      <w:proofErr w:type="spellStart"/>
      <w:r w:rsidRPr="00EA554F">
        <w:rPr>
          <w:rFonts w:asciiTheme="minorHAnsi" w:hAnsiTheme="minorHAnsi" w:cstheme="minorHAnsi"/>
          <w:color w:val="000000"/>
        </w:rPr>
        <w:t>Πρ</w:t>
      </w:r>
      <w:proofErr w:type="spellEnd"/>
      <w:r w:rsidRPr="00EA554F">
        <w:rPr>
          <w:rFonts w:asciiTheme="minorHAnsi" w:hAnsiTheme="minorHAnsi" w:cstheme="minorHAnsi"/>
          <w:color w:val="000000"/>
        </w:rPr>
        <w:t>/νου τμήματος αντίστοιχης οργανικής μονάδας ή</w:t>
      </w:r>
    </w:p>
    <w:p w:rsidR="00A6575F" w:rsidRPr="00EA554F" w:rsidRDefault="00A6575F" w:rsidP="00645925">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 xml:space="preserve">- Προϋπηρεσία (3) ετών στο αντίστοιχο τμήμα και ενδελεχή γνώση και κατανόηση των αντικειμένων και της σχετικής νομοθεσίας </w:t>
      </w:r>
    </w:p>
    <w:p w:rsidR="00A6575F" w:rsidRPr="00EA554F" w:rsidRDefault="00A6575F" w:rsidP="00645925">
      <w:pPr>
        <w:spacing w:after="0" w:line="360" w:lineRule="auto"/>
        <w:jc w:val="both"/>
        <w:rPr>
          <w:rFonts w:asciiTheme="minorHAnsi" w:hAnsiTheme="minorHAnsi" w:cstheme="minorHAnsi"/>
          <w:b/>
          <w:color w:val="000000"/>
        </w:rPr>
      </w:pPr>
    </w:p>
    <w:p w:rsidR="00A6575F" w:rsidRPr="00EA554F" w:rsidRDefault="00A6575F" w:rsidP="00645925">
      <w:pPr>
        <w:spacing w:after="0" w:line="360" w:lineRule="auto"/>
        <w:jc w:val="both"/>
        <w:rPr>
          <w:rFonts w:asciiTheme="minorHAnsi" w:hAnsiTheme="minorHAnsi" w:cstheme="minorHAnsi"/>
          <w:b/>
          <w:color w:val="000000"/>
        </w:rPr>
      </w:pPr>
      <w:r w:rsidRPr="00EA554F">
        <w:rPr>
          <w:rFonts w:asciiTheme="minorHAnsi" w:hAnsiTheme="minorHAnsi" w:cstheme="minorHAnsi"/>
          <w:b/>
          <w:color w:val="000000"/>
        </w:rPr>
        <w:t xml:space="preserve">Λοιπά Επιθυμητά προσόντα </w:t>
      </w:r>
    </w:p>
    <w:p w:rsidR="00A6575F" w:rsidRPr="00EA554F" w:rsidRDefault="00A6575F" w:rsidP="00645925">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Πτυχίο Α.Ε.Ι.-Α.Τ.Ε.Ι. συναφές με τα αντικείμενα της Θέσης, κατά προτίμηση Νομικής, Οικονομικών ή Διοικητικών σχολών της ημεδαπής ή της αλλοδαπής ή πτυχίο ή δίπλωμα τμημάτων Α.Ε.Ι.-Α.Τ.Ε.Ι. της ημεδαπής ή αλλοδαπής οποιασδήποτε κατεύθυνσης με αναγνωρισμένο μεταπτυχιακό ή διδακτορικό τίτλο σπουδών νομικής, οικονομικής ή διοικητικής κατεύθυνσης.</w:t>
      </w:r>
    </w:p>
    <w:p w:rsidR="00A6575F" w:rsidRPr="00EA554F" w:rsidRDefault="00A6575F" w:rsidP="00645925">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Μεταπτυχιακός τίτλος σπουδών σε συναφές προς τη Διεύθυνση αντικείμενο.</w:t>
      </w:r>
    </w:p>
    <w:p w:rsidR="00A6575F" w:rsidRPr="00EA554F" w:rsidRDefault="00A6575F" w:rsidP="00645925">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Καλή γνώση της αγγλικής γλώσσας (όπως αυτή ορίζεται από το Α.Σ.Ε.Π.).</w:t>
      </w:r>
    </w:p>
    <w:p w:rsidR="00A6575F" w:rsidRPr="00EA554F" w:rsidRDefault="00A6575F" w:rsidP="00645925">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 xml:space="preserve">Γνώση χειρισμού ηλεκτρονικών υπολογιστών στα αντικείμενα: α) επεξεργασίας κειμένων β) υπολογιστικών φύλλων και γ) υπηρεσιών διαδικτύου. </w:t>
      </w:r>
    </w:p>
    <w:p w:rsidR="00A6575F" w:rsidRPr="00EA554F" w:rsidRDefault="00A6575F" w:rsidP="00645925">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lastRenderedPageBreak/>
        <w:t>Αποφοίτηση από την Εθνική Σχολή Δημόσιας Διοίκησης.</w:t>
      </w:r>
    </w:p>
    <w:p w:rsidR="00A6575F" w:rsidRPr="00EA554F" w:rsidRDefault="00A6575F" w:rsidP="00645925">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Διοικητικές, επικοινωνιακές και ηγετικές ικανότητες.</w:t>
      </w:r>
    </w:p>
    <w:p w:rsidR="00A6575F" w:rsidRPr="00EA554F" w:rsidRDefault="00A6575F" w:rsidP="00645925">
      <w:pPr>
        <w:spacing w:after="0" w:line="360" w:lineRule="auto"/>
        <w:jc w:val="both"/>
        <w:rPr>
          <w:rFonts w:asciiTheme="minorHAnsi" w:hAnsiTheme="minorHAnsi" w:cstheme="minorHAnsi"/>
          <w:color w:val="000000"/>
        </w:rPr>
      </w:pPr>
      <w:r w:rsidRPr="00EA554F">
        <w:rPr>
          <w:rFonts w:asciiTheme="minorHAnsi" w:hAnsiTheme="minorHAnsi" w:cstheme="minorHAnsi"/>
          <w:color w:val="000000"/>
        </w:rPr>
        <w:t>Δεξιότητες επίλυσης προβλημάτων, λήψης αποφάσεων, παρακίνησης και διαχείρισης απόδοσης.</w:t>
      </w:r>
    </w:p>
    <w:p w:rsidR="00CF67FE" w:rsidRPr="00EA554F" w:rsidRDefault="00CF67FE">
      <w:pPr>
        <w:spacing w:after="0" w:line="240" w:lineRule="auto"/>
        <w:rPr>
          <w:rFonts w:asciiTheme="minorHAnsi" w:hAnsiTheme="minorHAnsi" w:cstheme="minorHAnsi"/>
          <w:b/>
          <w:color w:val="000000"/>
        </w:rPr>
      </w:pPr>
    </w:p>
    <w:p w:rsidR="00A6575F" w:rsidRPr="00EA554F" w:rsidRDefault="00A6575F" w:rsidP="00A6575F">
      <w:pPr>
        <w:jc w:val="center"/>
        <w:rPr>
          <w:rFonts w:asciiTheme="minorHAnsi" w:hAnsiTheme="minorHAnsi" w:cstheme="minorHAnsi"/>
          <w:b/>
          <w:color w:val="000000"/>
        </w:rPr>
      </w:pPr>
      <w:r w:rsidRPr="00EA554F">
        <w:rPr>
          <w:rFonts w:asciiTheme="minorHAnsi" w:hAnsiTheme="minorHAnsi" w:cstheme="minorHAnsi"/>
          <w:b/>
          <w:color w:val="000000"/>
        </w:rPr>
        <w:t>Προφίλ Ικανοτήτων</w:t>
      </w:r>
    </w:p>
    <w:tbl>
      <w:tblPr>
        <w:tblW w:w="10164" w:type="dxa"/>
        <w:tblInd w:w="-601" w:type="dxa"/>
        <w:tblLayout w:type="fixed"/>
        <w:tblLook w:val="04A0" w:firstRow="1" w:lastRow="0" w:firstColumn="1" w:lastColumn="0" w:noHBand="0" w:noVBand="1"/>
      </w:tblPr>
      <w:tblGrid>
        <w:gridCol w:w="4872"/>
        <w:gridCol w:w="1423"/>
        <w:gridCol w:w="1290"/>
        <w:gridCol w:w="1290"/>
        <w:gridCol w:w="1289"/>
      </w:tblGrid>
      <w:tr w:rsidR="00CF67FE" w:rsidRPr="00EA554F" w:rsidTr="00CF67FE">
        <w:trPr>
          <w:trHeight w:val="295"/>
        </w:trPr>
        <w:tc>
          <w:tcPr>
            <w:tcW w:w="10163" w:type="dxa"/>
            <w:gridSpan w:val="5"/>
            <w:tcBorders>
              <w:top w:val="single" w:sz="12" w:space="0" w:color="auto"/>
              <w:left w:val="single" w:sz="12" w:space="0" w:color="auto"/>
              <w:bottom w:val="single" w:sz="12" w:space="0" w:color="auto"/>
              <w:right w:val="single" w:sz="12" w:space="0" w:color="000000"/>
            </w:tcBorders>
            <w:shd w:val="clear" w:color="000000" w:fill="632423"/>
            <w:vAlign w:val="bottom"/>
            <w:hideMark/>
          </w:tcPr>
          <w:p w:rsidR="00CF67FE" w:rsidRPr="00EA554F" w:rsidRDefault="00CF67FE" w:rsidP="00CF67FE">
            <w:pPr>
              <w:spacing w:after="0" w:line="240" w:lineRule="auto"/>
              <w:jc w:val="both"/>
              <w:rPr>
                <w:rFonts w:eastAsia="Times New Roman" w:cs="Calibri"/>
                <w:b/>
                <w:bCs/>
                <w:color w:val="FFFF00"/>
                <w:lang w:eastAsia="el-GR"/>
              </w:rPr>
            </w:pPr>
            <w:r w:rsidRPr="00EA554F">
              <w:rPr>
                <w:rFonts w:eastAsia="Times New Roman" w:cs="Calibri"/>
                <w:b/>
                <w:bCs/>
                <w:color w:val="FFFF00"/>
                <w:lang w:eastAsia="el-GR"/>
              </w:rPr>
              <w:t xml:space="preserve">ΘΕΣΗ ΕΡΓΑΣΙΑΣ: </w:t>
            </w:r>
            <w:r w:rsidRPr="00EA554F">
              <w:rPr>
                <w:rFonts w:eastAsia="Times New Roman" w:cs="Calibri"/>
                <w:color w:val="FFFF00"/>
                <w:lang w:eastAsia="el-GR"/>
              </w:rPr>
              <w:t xml:space="preserve"> </w:t>
            </w:r>
            <w:r w:rsidRPr="00EA554F">
              <w:rPr>
                <w:rFonts w:eastAsia="Times New Roman" w:cs="Calibri"/>
                <w:b/>
                <w:bCs/>
                <w:color w:val="FFFF00"/>
                <w:lang w:eastAsia="el-GR"/>
              </w:rPr>
              <w:t>Προϊστάμενος του Τμήματος Δ΄- Έρευνας, Καινοτομίας &amp; Ιστορικής Τεκμηρίωσης</w:t>
            </w:r>
          </w:p>
        </w:tc>
      </w:tr>
      <w:tr w:rsidR="00CF67FE" w:rsidRPr="00EA554F" w:rsidTr="00CF67FE">
        <w:trPr>
          <w:trHeight w:val="295"/>
        </w:trPr>
        <w:tc>
          <w:tcPr>
            <w:tcW w:w="4872" w:type="dxa"/>
            <w:tcBorders>
              <w:top w:val="nil"/>
              <w:left w:val="single" w:sz="12" w:space="0" w:color="auto"/>
              <w:bottom w:val="single" w:sz="12" w:space="0" w:color="auto"/>
              <w:right w:val="single" w:sz="12" w:space="0" w:color="auto"/>
            </w:tcBorders>
            <w:shd w:val="clear" w:color="000000" w:fill="B8CCE4"/>
            <w:vAlign w:val="bottom"/>
            <w:hideMark/>
          </w:tcPr>
          <w:p w:rsidR="00CF67FE" w:rsidRPr="00EA554F" w:rsidRDefault="00CF67FE" w:rsidP="00CF67FE">
            <w:pPr>
              <w:spacing w:after="0" w:line="240" w:lineRule="auto"/>
              <w:jc w:val="both"/>
              <w:rPr>
                <w:rFonts w:eastAsia="Times New Roman" w:cs="Calibri"/>
                <w:b/>
                <w:bCs/>
                <w:color w:val="000000"/>
                <w:lang w:eastAsia="el-GR"/>
              </w:rPr>
            </w:pPr>
            <w:r w:rsidRPr="00EA554F">
              <w:rPr>
                <w:rFonts w:eastAsia="Times New Roman" w:cs="Calibri"/>
                <w:b/>
                <w:bCs/>
                <w:color w:val="000000"/>
                <w:lang w:eastAsia="el-GR"/>
              </w:rPr>
              <w:t xml:space="preserve">Ικανότητες </w:t>
            </w:r>
          </w:p>
        </w:tc>
        <w:tc>
          <w:tcPr>
            <w:tcW w:w="5291" w:type="dxa"/>
            <w:gridSpan w:val="4"/>
            <w:tcBorders>
              <w:top w:val="single" w:sz="12" w:space="0" w:color="auto"/>
              <w:left w:val="nil"/>
              <w:bottom w:val="single" w:sz="12" w:space="0" w:color="auto"/>
              <w:right w:val="single" w:sz="12" w:space="0" w:color="000000"/>
            </w:tcBorders>
            <w:shd w:val="clear" w:color="000000" w:fill="B8CCE4"/>
            <w:vAlign w:val="bottom"/>
            <w:hideMark/>
          </w:tcPr>
          <w:p w:rsidR="00CF67FE" w:rsidRPr="00EA554F" w:rsidRDefault="00CF67FE" w:rsidP="00CF67FE">
            <w:pPr>
              <w:spacing w:after="0" w:line="240" w:lineRule="auto"/>
              <w:jc w:val="both"/>
              <w:rPr>
                <w:rFonts w:eastAsia="Times New Roman" w:cs="Calibri"/>
                <w:b/>
                <w:bCs/>
                <w:color w:val="000000"/>
                <w:lang w:eastAsia="el-GR"/>
              </w:rPr>
            </w:pPr>
            <w:r w:rsidRPr="00EA554F">
              <w:rPr>
                <w:rFonts w:eastAsia="Times New Roman" w:cs="Calibri"/>
                <w:b/>
                <w:bCs/>
                <w:color w:val="000000"/>
                <w:lang w:eastAsia="el-GR"/>
              </w:rPr>
              <w:t xml:space="preserve">Απαιτούμενο επίπεδο επάρκειας </w:t>
            </w:r>
          </w:p>
        </w:tc>
      </w:tr>
      <w:tr w:rsidR="00CF67FE" w:rsidRPr="00EA554F" w:rsidTr="00CF67FE">
        <w:trPr>
          <w:trHeight w:val="295"/>
        </w:trPr>
        <w:tc>
          <w:tcPr>
            <w:tcW w:w="4872" w:type="dxa"/>
            <w:tcBorders>
              <w:top w:val="nil"/>
              <w:left w:val="single" w:sz="12" w:space="0" w:color="auto"/>
              <w:bottom w:val="single" w:sz="12" w:space="0" w:color="auto"/>
              <w:right w:val="single" w:sz="12" w:space="0" w:color="auto"/>
            </w:tcBorders>
            <w:shd w:val="clear" w:color="000000" w:fill="FFFFFF"/>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423" w:type="dxa"/>
            <w:tcBorders>
              <w:top w:val="nil"/>
              <w:left w:val="nil"/>
              <w:bottom w:val="single" w:sz="12" w:space="0" w:color="auto"/>
              <w:right w:val="single" w:sz="12" w:space="0" w:color="auto"/>
            </w:tcBorders>
            <w:shd w:val="clear" w:color="000000" w:fill="C0504D"/>
            <w:noWrap/>
            <w:vAlign w:val="bottom"/>
            <w:hideMark/>
          </w:tcPr>
          <w:p w:rsidR="00CF67FE" w:rsidRPr="00EA554F" w:rsidRDefault="00DF3D00" w:rsidP="00CF67FE">
            <w:pPr>
              <w:spacing w:after="0" w:line="240" w:lineRule="auto"/>
              <w:jc w:val="center"/>
              <w:rPr>
                <w:rFonts w:eastAsia="Times New Roman" w:cs="Calibri"/>
                <w:b/>
                <w:bCs/>
                <w:color w:val="FFFFFF" w:themeColor="background1"/>
                <w:lang w:eastAsia="el-GR"/>
              </w:rPr>
            </w:pPr>
            <w:r w:rsidRPr="00EA554F">
              <w:rPr>
                <w:rFonts w:eastAsia="Times New Roman" w:cs="Calibri"/>
                <w:b/>
                <w:bCs/>
                <w:color w:val="FFFFFF" w:themeColor="background1"/>
                <w:lang w:eastAsia="el-GR"/>
              </w:rPr>
              <w:t xml:space="preserve">Επίπεδο 1 </w:t>
            </w:r>
          </w:p>
        </w:tc>
        <w:tc>
          <w:tcPr>
            <w:tcW w:w="1290" w:type="dxa"/>
            <w:tcBorders>
              <w:top w:val="nil"/>
              <w:left w:val="nil"/>
              <w:bottom w:val="single" w:sz="12" w:space="0" w:color="auto"/>
              <w:right w:val="single" w:sz="12" w:space="0" w:color="auto"/>
            </w:tcBorders>
            <w:shd w:val="clear" w:color="000000" w:fill="C0504D"/>
            <w:noWrap/>
            <w:vAlign w:val="bottom"/>
            <w:hideMark/>
          </w:tcPr>
          <w:p w:rsidR="00CF67FE" w:rsidRPr="00EA554F" w:rsidRDefault="00DF3D00" w:rsidP="00CF67FE">
            <w:pPr>
              <w:spacing w:after="0" w:line="240" w:lineRule="auto"/>
              <w:jc w:val="center"/>
              <w:rPr>
                <w:rFonts w:eastAsia="Times New Roman" w:cs="Calibri"/>
                <w:b/>
                <w:bCs/>
                <w:color w:val="FFFFFF" w:themeColor="background1"/>
                <w:lang w:eastAsia="el-GR"/>
              </w:rPr>
            </w:pPr>
            <w:r w:rsidRPr="00EA554F">
              <w:rPr>
                <w:rFonts w:eastAsia="Times New Roman" w:cs="Calibri"/>
                <w:b/>
                <w:bCs/>
                <w:color w:val="FFFFFF" w:themeColor="background1"/>
                <w:lang w:eastAsia="el-GR"/>
              </w:rPr>
              <w:t xml:space="preserve">Επίπεδο 2 </w:t>
            </w:r>
          </w:p>
        </w:tc>
        <w:tc>
          <w:tcPr>
            <w:tcW w:w="1290" w:type="dxa"/>
            <w:tcBorders>
              <w:top w:val="nil"/>
              <w:left w:val="nil"/>
              <w:bottom w:val="single" w:sz="12" w:space="0" w:color="auto"/>
              <w:right w:val="single" w:sz="12" w:space="0" w:color="auto"/>
            </w:tcBorders>
            <w:shd w:val="clear" w:color="000000" w:fill="C0504D"/>
            <w:noWrap/>
            <w:vAlign w:val="bottom"/>
            <w:hideMark/>
          </w:tcPr>
          <w:p w:rsidR="00CF67FE" w:rsidRPr="00EA554F" w:rsidRDefault="00DF3D00" w:rsidP="00CF67FE">
            <w:pPr>
              <w:spacing w:after="0" w:line="240" w:lineRule="auto"/>
              <w:jc w:val="center"/>
              <w:rPr>
                <w:rFonts w:eastAsia="Times New Roman" w:cs="Calibri"/>
                <w:b/>
                <w:bCs/>
                <w:color w:val="FFFFFF" w:themeColor="background1"/>
                <w:lang w:eastAsia="el-GR"/>
              </w:rPr>
            </w:pPr>
            <w:r w:rsidRPr="00EA554F">
              <w:rPr>
                <w:rFonts w:eastAsia="Times New Roman" w:cs="Calibri"/>
                <w:b/>
                <w:bCs/>
                <w:color w:val="FFFFFF" w:themeColor="background1"/>
                <w:lang w:eastAsia="el-GR"/>
              </w:rPr>
              <w:t>Επίπεδο 3</w:t>
            </w:r>
          </w:p>
        </w:tc>
        <w:tc>
          <w:tcPr>
            <w:tcW w:w="1289" w:type="dxa"/>
            <w:tcBorders>
              <w:top w:val="nil"/>
              <w:left w:val="nil"/>
              <w:bottom w:val="single" w:sz="12" w:space="0" w:color="auto"/>
              <w:right w:val="single" w:sz="12" w:space="0" w:color="auto"/>
            </w:tcBorders>
            <w:shd w:val="clear" w:color="000000" w:fill="C0504D"/>
            <w:vAlign w:val="bottom"/>
            <w:hideMark/>
          </w:tcPr>
          <w:p w:rsidR="00CF67FE" w:rsidRPr="00EA554F" w:rsidRDefault="00DF3D00" w:rsidP="00CF67FE">
            <w:pPr>
              <w:spacing w:after="0" w:line="240" w:lineRule="auto"/>
              <w:jc w:val="center"/>
              <w:rPr>
                <w:rFonts w:eastAsia="Times New Roman" w:cs="Calibri"/>
                <w:b/>
                <w:bCs/>
                <w:color w:val="FFFFFF" w:themeColor="background1"/>
                <w:lang w:eastAsia="el-GR"/>
              </w:rPr>
            </w:pPr>
            <w:r w:rsidRPr="00EA554F">
              <w:rPr>
                <w:rFonts w:eastAsia="Times New Roman" w:cs="Calibri"/>
                <w:b/>
                <w:bCs/>
                <w:color w:val="FFFFFF" w:themeColor="background1"/>
                <w:lang w:eastAsia="el-GR"/>
              </w:rPr>
              <w:t>Επίπεδο 4</w:t>
            </w:r>
          </w:p>
        </w:tc>
      </w:tr>
      <w:tr w:rsidR="00CF67FE" w:rsidRPr="00EA554F" w:rsidTr="00CF67FE">
        <w:trPr>
          <w:trHeight w:val="295"/>
        </w:trPr>
        <w:tc>
          <w:tcPr>
            <w:tcW w:w="10163" w:type="dxa"/>
            <w:gridSpan w:val="5"/>
            <w:tcBorders>
              <w:top w:val="single" w:sz="12" w:space="0" w:color="auto"/>
              <w:left w:val="single" w:sz="12" w:space="0" w:color="auto"/>
              <w:bottom w:val="single" w:sz="12" w:space="0" w:color="auto"/>
              <w:right w:val="single" w:sz="12" w:space="0" w:color="000000"/>
            </w:tcBorders>
            <w:shd w:val="clear" w:color="000000" w:fill="76923C"/>
            <w:vAlign w:val="bottom"/>
            <w:hideMark/>
          </w:tcPr>
          <w:p w:rsidR="00CF67FE" w:rsidRPr="00EA554F" w:rsidRDefault="00CF67FE" w:rsidP="00CF67FE">
            <w:pPr>
              <w:spacing w:after="0" w:line="240" w:lineRule="auto"/>
              <w:jc w:val="both"/>
              <w:rPr>
                <w:rFonts w:eastAsia="Times New Roman" w:cs="Calibri"/>
                <w:b/>
                <w:bCs/>
                <w:color w:val="FFFFFF"/>
                <w:lang w:eastAsia="el-GR"/>
              </w:rPr>
            </w:pPr>
            <w:r w:rsidRPr="00EA554F">
              <w:rPr>
                <w:rFonts w:eastAsia="Times New Roman" w:cs="Calibri"/>
                <w:b/>
                <w:bCs/>
                <w:color w:val="FFFFFF"/>
                <w:lang w:eastAsia="el-GR"/>
              </w:rPr>
              <w:t xml:space="preserve">Επαγγελματικές </w:t>
            </w:r>
            <w:proofErr w:type="spellStart"/>
            <w:r w:rsidRPr="00EA554F">
              <w:rPr>
                <w:rFonts w:eastAsia="Times New Roman" w:cs="Calibri"/>
                <w:b/>
                <w:bCs/>
                <w:color w:val="FFFFFF"/>
                <w:lang w:eastAsia="el-GR"/>
              </w:rPr>
              <w:t>Iκανότητες</w:t>
            </w:r>
            <w:proofErr w:type="spellEnd"/>
          </w:p>
        </w:tc>
      </w:tr>
      <w:tr w:rsidR="00CF67FE" w:rsidRPr="00EA554F" w:rsidTr="00CF67FE">
        <w:trPr>
          <w:trHeight w:val="295"/>
        </w:trPr>
        <w:tc>
          <w:tcPr>
            <w:tcW w:w="4872" w:type="dxa"/>
            <w:tcBorders>
              <w:top w:val="nil"/>
              <w:left w:val="single" w:sz="12" w:space="0" w:color="auto"/>
              <w:bottom w:val="single" w:sz="12" w:space="0" w:color="auto"/>
              <w:right w:val="single" w:sz="12" w:space="0" w:color="auto"/>
            </w:tcBorders>
            <w:shd w:val="clear" w:color="000000" w:fill="FFFFFF"/>
            <w:hideMark/>
          </w:tcPr>
          <w:p w:rsidR="00CF67FE" w:rsidRPr="00EA554F" w:rsidRDefault="00CF67FE" w:rsidP="00CF67FE">
            <w:pPr>
              <w:spacing w:after="0" w:line="240" w:lineRule="auto"/>
              <w:jc w:val="both"/>
              <w:rPr>
                <w:rFonts w:eastAsia="Times New Roman" w:cs="Calibri"/>
                <w:color w:val="000000"/>
                <w:lang w:eastAsia="el-GR"/>
              </w:rPr>
            </w:pPr>
            <w:r w:rsidRPr="00EA554F">
              <w:rPr>
                <w:rFonts w:eastAsia="Times New Roman" w:cs="Calibri"/>
                <w:color w:val="000000"/>
                <w:lang w:eastAsia="el-GR"/>
              </w:rPr>
              <w:t>1. Ομαδική Εργασία και Συνεργασία</w:t>
            </w:r>
          </w:p>
        </w:tc>
        <w:tc>
          <w:tcPr>
            <w:tcW w:w="1423" w:type="dxa"/>
            <w:tcBorders>
              <w:top w:val="nil"/>
              <w:left w:val="nil"/>
              <w:bottom w:val="single" w:sz="12" w:space="0" w:color="auto"/>
              <w:right w:val="single" w:sz="12" w:space="0" w:color="auto"/>
            </w:tcBorders>
            <w:shd w:val="clear" w:color="000000" w:fill="C2D69A"/>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C2D69A"/>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C2D69B"/>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89" w:type="dxa"/>
            <w:tcBorders>
              <w:top w:val="nil"/>
              <w:left w:val="nil"/>
              <w:bottom w:val="single" w:sz="12" w:space="0" w:color="auto"/>
              <w:right w:val="single" w:sz="12" w:space="0" w:color="auto"/>
            </w:tcBorders>
            <w:shd w:val="clear" w:color="auto" w:fill="auto"/>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CF67FE" w:rsidRPr="00EA554F" w:rsidTr="00CF67FE">
        <w:trPr>
          <w:trHeight w:val="295"/>
        </w:trPr>
        <w:tc>
          <w:tcPr>
            <w:tcW w:w="4872" w:type="dxa"/>
            <w:tcBorders>
              <w:top w:val="nil"/>
              <w:left w:val="single" w:sz="12" w:space="0" w:color="auto"/>
              <w:bottom w:val="single" w:sz="12" w:space="0" w:color="auto"/>
              <w:right w:val="single" w:sz="12" w:space="0" w:color="auto"/>
            </w:tcBorders>
            <w:shd w:val="clear" w:color="000000" w:fill="FFFFFF"/>
            <w:hideMark/>
          </w:tcPr>
          <w:p w:rsidR="00CF67FE" w:rsidRPr="00EA554F" w:rsidRDefault="00CF67FE" w:rsidP="00CF67FE">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2. Γραπτή και Προφορική Επικοινωνία </w:t>
            </w:r>
          </w:p>
        </w:tc>
        <w:tc>
          <w:tcPr>
            <w:tcW w:w="1423" w:type="dxa"/>
            <w:tcBorders>
              <w:top w:val="nil"/>
              <w:left w:val="nil"/>
              <w:bottom w:val="single" w:sz="12" w:space="0" w:color="auto"/>
              <w:right w:val="single" w:sz="12" w:space="0" w:color="auto"/>
            </w:tcBorders>
            <w:shd w:val="clear" w:color="000000" w:fill="C2D69B"/>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C2D69B"/>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C2D69B"/>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89" w:type="dxa"/>
            <w:tcBorders>
              <w:top w:val="nil"/>
              <w:left w:val="nil"/>
              <w:bottom w:val="single" w:sz="12" w:space="0" w:color="auto"/>
              <w:right w:val="single" w:sz="12" w:space="0" w:color="auto"/>
            </w:tcBorders>
            <w:shd w:val="clear" w:color="auto" w:fill="auto"/>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CF67FE" w:rsidRPr="00EA554F" w:rsidTr="00CF67FE">
        <w:trPr>
          <w:trHeight w:val="295"/>
        </w:trPr>
        <w:tc>
          <w:tcPr>
            <w:tcW w:w="4872" w:type="dxa"/>
            <w:tcBorders>
              <w:top w:val="nil"/>
              <w:left w:val="single" w:sz="12" w:space="0" w:color="auto"/>
              <w:bottom w:val="single" w:sz="12" w:space="0" w:color="auto"/>
              <w:right w:val="single" w:sz="12" w:space="0" w:color="auto"/>
            </w:tcBorders>
            <w:shd w:val="clear" w:color="000000" w:fill="FFFFFF"/>
            <w:hideMark/>
          </w:tcPr>
          <w:p w:rsidR="00CF67FE" w:rsidRPr="00EA554F" w:rsidRDefault="00CF67FE" w:rsidP="00CF67FE">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3. Λήψη Αποφάσεων </w:t>
            </w:r>
          </w:p>
        </w:tc>
        <w:tc>
          <w:tcPr>
            <w:tcW w:w="1423" w:type="dxa"/>
            <w:tcBorders>
              <w:top w:val="nil"/>
              <w:left w:val="nil"/>
              <w:bottom w:val="single" w:sz="12" w:space="0" w:color="auto"/>
              <w:right w:val="single" w:sz="12" w:space="0" w:color="auto"/>
            </w:tcBorders>
            <w:shd w:val="clear" w:color="000000" w:fill="C2D69A"/>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C2D69A"/>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C2D69B"/>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89" w:type="dxa"/>
            <w:tcBorders>
              <w:top w:val="nil"/>
              <w:left w:val="nil"/>
              <w:bottom w:val="single" w:sz="12" w:space="0" w:color="auto"/>
              <w:right w:val="single" w:sz="12" w:space="0" w:color="auto"/>
            </w:tcBorders>
            <w:shd w:val="clear" w:color="auto" w:fill="auto"/>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CF67FE" w:rsidRPr="00EA554F" w:rsidTr="00CF67FE">
        <w:trPr>
          <w:trHeight w:val="295"/>
        </w:trPr>
        <w:tc>
          <w:tcPr>
            <w:tcW w:w="4872" w:type="dxa"/>
            <w:tcBorders>
              <w:top w:val="nil"/>
              <w:left w:val="single" w:sz="12" w:space="0" w:color="auto"/>
              <w:bottom w:val="single" w:sz="12" w:space="0" w:color="auto"/>
              <w:right w:val="single" w:sz="12" w:space="0" w:color="auto"/>
            </w:tcBorders>
            <w:shd w:val="clear" w:color="000000" w:fill="FFFFFF"/>
            <w:hideMark/>
          </w:tcPr>
          <w:p w:rsidR="00CF67FE" w:rsidRPr="00EA554F" w:rsidRDefault="00CF67FE" w:rsidP="00CF67FE">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4. Επίλυση Προβλημάτων </w:t>
            </w:r>
          </w:p>
        </w:tc>
        <w:tc>
          <w:tcPr>
            <w:tcW w:w="1423" w:type="dxa"/>
            <w:tcBorders>
              <w:top w:val="nil"/>
              <w:left w:val="nil"/>
              <w:bottom w:val="single" w:sz="12" w:space="0" w:color="auto"/>
              <w:right w:val="single" w:sz="12" w:space="0" w:color="auto"/>
            </w:tcBorders>
            <w:shd w:val="clear" w:color="000000" w:fill="C2D69B"/>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C2D69B"/>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C2D69B"/>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89" w:type="dxa"/>
            <w:tcBorders>
              <w:top w:val="nil"/>
              <w:left w:val="nil"/>
              <w:bottom w:val="single" w:sz="12" w:space="0" w:color="auto"/>
              <w:right w:val="single" w:sz="12" w:space="0" w:color="auto"/>
            </w:tcBorders>
            <w:shd w:val="clear" w:color="auto" w:fill="auto"/>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CF67FE" w:rsidRPr="00EA554F" w:rsidTr="00CF67FE">
        <w:trPr>
          <w:trHeight w:val="295"/>
        </w:trPr>
        <w:tc>
          <w:tcPr>
            <w:tcW w:w="4872" w:type="dxa"/>
            <w:tcBorders>
              <w:top w:val="nil"/>
              <w:left w:val="single" w:sz="12" w:space="0" w:color="auto"/>
              <w:bottom w:val="single" w:sz="12" w:space="0" w:color="auto"/>
              <w:right w:val="single" w:sz="12" w:space="0" w:color="auto"/>
            </w:tcBorders>
            <w:shd w:val="clear" w:color="000000" w:fill="FFFFFF"/>
            <w:hideMark/>
          </w:tcPr>
          <w:p w:rsidR="00CF67FE" w:rsidRPr="00EA554F" w:rsidRDefault="00CF67FE" w:rsidP="00CF67FE">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5. Προσανατολισμός στα Αποτελέσματα </w:t>
            </w:r>
          </w:p>
        </w:tc>
        <w:tc>
          <w:tcPr>
            <w:tcW w:w="1423" w:type="dxa"/>
            <w:tcBorders>
              <w:top w:val="nil"/>
              <w:left w:val="nil"/>
              <w:bottom w:val="single" w:sz="12" w:space="0" w:color="auto"/>
              <w:right w:val="single" w:sz="12" w:space="0" w:color="auto"/>
            </w:tcBorders>
            <w:shd w:val="clear" w:color="000000" w:fill="C2D69B"/>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C2D69B"/>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C2D69B"/>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89" w:type="dxa"/>
            <w:tcBorders>
              <w:top w:val="nil"/>
              <w:left w:val="nil"/>
              <w:bottom w:val="single" w:sz="12" w:space="0" w:color="auto"/>
              <w:right w:val="single" w:sz="12" w:space="0" w:color="auto"/>
            </w:tcBorders>
            <w:shd w:val="clear" w:color="auto" w:fill="auto"/>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CF67FE" w:rsidRPr="00EA554F" w:rsidTr="00CF67FE">
        <w:trPr>
          <w:trHeight w:val="562"/>
        </w:trPr>
        <w:tc>
          <w:tcPr>
            <w:tcW w:w="4872" w:type="dxa"/>
            <w:tcBorders>
              <w:top w:val="nil"/>
              <w:left w:val="single" w:sz="12" w:space="0" w:color="auto"/>
              <w:bottom w:val="single" w:sz="12" w:space="0" w:color="auto"/>
              <w:right w:val="single" w:sz="12" w:space="0" w:color="auto"/>
            </w:tcBorders>
            <w:shd w:val="clear" w:color="000000" w:fill="FFFFFF"/>
            <w:hideMark/>
          </w:tcPr>
          <w:p w:rsidR="00CF67FE" w:rsidRPr="00EA554F" w:rsidRDefault="00CF67FE" w:rsidP="00CF67FE">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6. Προσανατολισμός στον αποδέκτη υπηρεσιών (πολίτη, συνάδελφο) </w:t>
            </w:r>
          </w:p>
        </w:tc>
        <w:tc>
          <w:tcPr>
            <w:tcW w:w="1423" w:type="dxa"/>
            <w:tcBorders>
              <w:top w:val="nil"/>
              <w:left w:val="nil"/>
              <w:bottom w:val="single" w:sz="12" w:space="0" w:color="auto"/>
              <w:right w:val="single" w:sz="12" w:space="0" w:color="auto"/>
            </w:tcBorders>
            <w:shd w:val="clear" w:color="000000" w:fill="C2D69A"/>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C2D69A"/>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C2D69B"/>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89" w:type="dxa"/>
            <w:tcBorders>
              <w:top w:val="nil"/>
              <w:left w:val="nil"/>
              <w:bottom w:val="single" w:sz="12" w:space="0" w:color="auto"/>
              <w:right w:val="single" w:sz="12" w:space="0" w:color="auto"/>
            </w:tcBorders>
            <w:shd w:val="clear" w:color="auto" w:fill="auto"/>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CF67FE" w:rsidRPr="00EA554F" w:rsidTr="00CF67FE">
        <w:trPr>
          <w:trHeight w:val="295"/>
        </w:trPr>
        <w:tc>
          <w:tcPr>
            <w:tcW w:w="4872" w:type="dxa"/>
            <w:tcBorders>
              <w:top w:val="nil"/>
              <w:left w:val="single" w:sz="12" w:space="0" w:color="auto"/>
              <w:bottom w:val="single" w:sz="12" w:space="0" w:color="auto"/>
              <w:right w:val="single" w:sz="12" w:space="0" w:color="auto"/>
            </w:tcBorders>
            <w:shd w:val="clear" w:color="000000" w:fill="FFFFFF"/>
            <w:hideMark/>
          </w:tcPr>
          <w:p w:rsidR="00CF67FE" w:rsidRPr="00EA554F" w:rsidRDefault="00CF67FE" w:rsidP="00CF67FE">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7. Προσαρμοστικότητα </w:t>
            </w:r>
          </w:p>
        </w:tc>
        <w:tc>
          <w:tcPr>
            <w:tcW w:w="1423" w:type="dxa"/>
            <w:tcBorders>
              <w:top w:val="nil"/>
              <w:left w:val="nil"/>
              <w:bottom w:val="single" w:sz="12" w:space="0" w:color="auto"/>
              <w:right w:val="single" w:sz="12" w:space="0" w:color="auto"/>
            </w:tcBorders>
            <w:shd w:val="clear" w:color="000000" w:fill="C2D69A"/>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C2D69A"/>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C2D69B"/>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89" w:type="dxa"/>
            <w:tcBorders>
              <w:top w:val="nil"/>
              <w:left w:val="nil"/>
              <w:bottom w:val="single" w:sz="12" w:space="0" w:color="auto"/>
              <w:right w:val="single" w:sz="12" w:space="0" w:color="auto"/>
            </w:tcBorders>
            <w:shd w:val="clear" w:color="auto" w:fill="auto"/>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CF67FE" w:rsidRPr="00EA554F" w:rsidTr="00CF67FE">
        <w:trPr>
          <w:trHeight w:val="295"/>
        </w:trPr>
        <w:tc>
          <w:tcPr>
            <w:tcW w:w="4872" w:type="dxa"/>
            <w:tcBorders>
              <w:top w:val="nil"/>
              <w:left w:val="single" w:sz="12" w:space="0" w:color="auto"/>
              <w:bottom w:val="single" w:sz="12" w:space="0" w:color="auto"/>
              <w:right w:val="single" w:sz="12" w:space="0" w:color="auto"/>
            </w:tcBorders>
            <w:shd w:val="clear" w:color="000000" w:fill="FFFFFF"/>
            <w:hideMark/>
          </w:tcPr>
          <w:p w:rsidR="00CF67FE" w:rsidRPr="00EA554F" w:rsidRDefault="00CF67FE" w:rsidP="00CF67FE">
            <w:pPr>
              <w:spacing w:after="0" w:line="240" w:lineRule="auto"/>
              <w:jc w:val="both"/>
              <w:rPr>
                <w:rFonts w:eastAsia="Times New Roman" w:cs="Calibri"/>
                <w:color w:val="000000"/>
                <w:lang w:eastAsia="el-GR"/>
              </w:rPr>
            </w:pPr>
            <w:r w:rsidRPr="00EA554F">
              <w:rPr>
                <w:rFonts w:eastAsia="Times New Roman" w:cs="Calibri"/>
                <w:color w:val="000000"/>
                <w:lang w:eastAsia="el-GR"/>
              </w:rPr>
              <w:t>8. Διαχείριση Τεχνολογίας</w:t>
            </w:r>
          </w:p>
        </w:tc>
        <w:tc>
          <w:tcPr>
            <w:tcW w:w="1423" w:type="dxa"/>
            <w:tcBorders>
              <w:top w:val="nil"/>
              <w:left w:val="nil"/>
              <w:bottom w:val="single" w:sz="12" w:space="0" w:color="auto"/>
              <w:right w:val="single" w:sz="12" w:space="0" w:color="auto"/>
            </w:tcBorders>
            <w:shd w:val="clear" w:color="000000" w:fill="C2D69A"/>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C2D69A"/>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auto" w:fill="auto"/>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89" w:type="dxa"/>
            <w:tcBorders>
              <w:top w:val="nil"/>
              <w:left w:val="nil"/>
              <w:bottom w:val="single" w:sz="12" w:space="0" w:color="auto"/>
              <w:right w:val="single" w:sz="12" w:space="0" w:color="auto"/>
            </w:tcBorders>
            <w:shd w:val="clear" w:color="auto" w:fill="auto"/>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CF67FE" w:rsidRPr="00EA554F" w:rsidTr="00CF67FE">
        <w:trPr>
          <w:trHeight w:val="295"/>
        </w:trPr>
        <w:tc>
          <w:tcPr>
            <w:tcW w:w="10163" w:type="dxa"/>
            <w:gridSpan w:val="5"/>
            <w:tcBorders>
              <w:top w:val="single" w:sz="12" w:space="0" w:color="auto"/>
              <w:left w:val="single" w:sz="12" w:space="0" w:color="auto"/>
              <w:bottom w:val="single" w:sz="12" w:space="0" w:color="auto"/>
              <w:right w:val="single" w:sz="12" w:space="0" w:color="000000"/>
            </w:tcBorders>
            <w:shd w:val="clear" w:color="000000" w:fill="FFFFFF"/>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CF67FE" w:rsidRPr="00EA554F" w:rsidTr="00CF67FE">
        <w:trPr>
          <w:trHeight w:val="295"/>
        </w:trPr>
        <w:tc>
          <w:tcPr>
            <w:tcW w:w="10163" w:type="dxa"/>
            <w:gridSpan w:val="5"/>
            <w:tcBorders>
              <w:top w:val="single" w:sz="12" w:space="0" w:color="auto"/>
              <w:left w:val="single" w:sz="12" w:space="0" w:color="auto"/>
              <w:bottom w:val="single" w:sz="12" w:space="0" w:color="auto"/>
              <w:right w:val="single" w:sz="12" w:space="0" w:color="000000"/>
            </w:tcBorders>
            <w:shd w:val="clear" w:color="000000" w:fill="5F497A"/>
            <w:noWrap/>
            <w:vAlign w:val="bottom"/>
            <w:hideMark/>
          </w:tcPr>
          <w:p w:rsidR="00CF67FE" w:rsidRPr="00EA554F" w:rsidRDefault="00CF67FE" w:rsidP="00CF67FE">
            <w:pPr>
              <w:spacing w:after="0" w:line="240" w:lineRule="auto"/>
              <w:jc w:val="both"/>
              <w:rPr>
                <w:rFonts w:eastAsia="Times New Roman" w:cs="Calibri"/>
                <w:b/>
                <w:bCs/>
                <w:color w:val="FFFFFF"/>
                <w:lang w:eastAsia="el-GR"/>
              </w:rPr>
            </w:pPr>
            <w:r w:rsidRPr="00EA554F">
              <w:rPr>
                <w:rFonts w:eastAsia="Times New Roman" w:cs="Calibri"/>
                <w:b/>
                <w:bCs/>
                <w:color w:val="FFFFFF"/>
                <w:lang w:eastAsia="el-GR"/>
              </w:rPr>
              <w:t xml:space="preserve">Επιχειρησιακές Ικανότητες </w:t>
            </w:r>
          </w:p>
        </w:tc>
      </w:tr>
      <w:tr w:rsidR="00CF67FE" w:rsidRPr="00EA554F" w:rsidTr="00CF67FE">
        <w:trPr>
          <w:trHeight w:val="295"/>
        </w:trPr>
        <w:tc>
          <w:tcPr>
            <w:tcW w:w="4872" w:type="dxa"/>
            <w:tcBorders>
              <w:top w:val="nil"/>
              <w:left w:val="single" w:sz="12" w:space="0" w:color="auto"/>
              <w:bottom w:val="single" w:sz="12" w:space="0" w:color="auto"/>
              <w:right w:val="single" w:sz="12" w:space="0" w:color="auto"/>
            </w:tcBorders>
            <w:shd w:val="clear" w:color="auto" w:fill="auto"/>
            <w:vAlign w:val="bottom"/>
            <w:hideMark/>
          </w:tcPr>
          <w:p w:rsidR="00CF67FE" w:rsidRPr="00EA554F" w:rsidRDefault="00CF67FE" w:rsidP="00CF67FE">
            <w:pPr>
              <w:spacing w:after="0" w:line="240" w:lineRule="auto"/>
              <w:jc w:val="both"/>
              <w:rPr>
                <w:rFonts w:eastAsia="Times New Roman" w:cs="Calibri"/>
                <w:color w:val="000000"/>
                <w:lang w:eastAsia="el-GR"/>
              </w:rPr>
            </w:pPr>
            <w:r w:rsidRPr="00EA554F">
              <w:rPr>
                <w:rFonts w:eastAsia="Times New Roman" w:cs="Calibri"/>
                <w:color w:val="000000"/>
                <w:lang w:eastAsia="el-GR"/>
              </w:rPr>
              <w:t>1. Επιχειρησιακή νομοθεσία – διαδικασίες</w:t>
            </w:r>
          </w:p>
        </w:tc>
        <w:tc>
          <w:tcPr>
            <w:tcW w:w="1423" w:type="dxa"/>
            <w:tcBorders>
              <w:top w:val="nil"/>
              <w:left w:val="nil"/>
              <w:bottom w:val="single" w:sz="12" w:space="0" w:color="auto"/>
              <w:right w:val="single" w:sz="12" w:space="0" w:color="auto"/>
            </w:tcBorders>
            <w:shd w:val="clear" w:color="000000" w:fill="CCC0D9"/>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CCC0D9"/>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CCC0D9"/>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89" w:type="dxa"/>
            <w:tcBorders>
              <w:top w:val="nil"/>
              <w:left w:val="nil"/>
              <w:bottom w:val="single" w:sz="12" w:space="0" w:color="auto"/>
              <w:right w:val="single" w:sz="12" w:space="0" w:color="auto"/>
            </w:tcBorders>
            <w:shd w:val="clear" w:color="000000" w:fill="FFFFFF"/>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CF67FE" w:rsidRPr="00EA554F" w:rsidTr="00CF67FE">
        <w:trPr>
          <w:trHeight w:val="295"/>
        </w:trPr>
        <w:tc>
          <w:tcPr>
            <w:tcW w:w="4872" w:type="dxa"/>
            <w:tcBorders>
              <w:top w:val="nil"/>
              <w:left w:val="single" w:sz="12" w:space="0" w:color="auto"/>
              <w:bottom w:val="single" w:sz="12" w:space="0" w:color="auto"/>
              <w:right w:val="single" w:sz="12" w:space="0" w:color="auto"/>
            </w:tcBorders>
            <w:shd w:val="clear" w:color="auto" w:fill="auto"/>
            <w:vAlign w:val="bottom"/>
            <w:hideMark/>
          </w:tcPr>
          <w:p w:rsidR="00CF67FE" w:rsidRPr="00EA554F" w:rsidRDefault="00CF67FE" w:rsidP="00CF67FE">
            <w:pPr>
              <w:spacing w:after="0" w:line="240" w:lineRule="auto"/>
              <w:jc w:val="both"/>
              <w:rPr>
                <w:rFonts w:eastAsia="Times New Roman" w:cs="Calibri"/>
                <w:color w:val="000000"/>
                <w:lang w:eastAsia="el-GR"/>
              </w:rPr>
            </w:pPr>
            <w:r w:rsidRPr="00EA554F">
              <w:rPr>
                <w:rFonts w:eastAsia="Times New Roman" w:cs="Calibri"/>
                <w:color w:val="000000"/>
                <w:lang w:eastAsia="el-GR"/>
              </w:rPr>
              <w:t>2. Διοικητικές  διαδικασίες</w:t>
            </w:r>
          </w:p>
        </w:tc>
        <w:tc>
          <w:tcPr>
            <w:tcW w:w="1423" w:type="dxa"/>
            <w:tcBorders>
              <w:top w:val="nil"/>
              <w:left w:val="nil"/>
              <w:bottom w:val="single" w:sz="12" w:space="0" w:color="auto"/>
              <w:right w:val="single" w:sz="12" w:space="0" w:color="auto"/>
            </w:tcBorders>
            <w:shd w:val="clear" w:color="000000" w:fill="CCC0D9"/>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CCC0D9"/>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CCC0D9"/>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89" w:type="dxa"/>
            <w:tcBorders>
              <w:top w:val="nil"/>
              <w:left w:val="nil"/>
              <w:bottom w:val="single" w:sz="12" w:space="0" w:color="auto"/>
              <w:right w:val="single" w:sz="12" w:space="0" w:color="auto"/>
            </w:tcBorders>
            <w:shd w:val="clear" w:color="000000" w:fill="FFFFFF"/>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CF67FE" w:rsidRPr="00EA554F" w:rsidTr="00CF67FE">
        <w:trPr>
          <w:trHeight w:val="295"/>
        </w:trPr>
        <w:tc>
          <w:tcPr>
            <w:tcW w:w="4872" w:type="dxa"/>
            <w:tcBorders>
              <w:top w:val="nil"/>
              <w:left w:val="single" w:sz="12" w:space="0" w:color="auto"/>
              <w:bottom w:val="single" w:sz="12" w:space="0" w:color="auto"/>
              <w:right w:val="single" w:sz="12" w:space="0" w:color="auto"/>
            </w:tcBorders>
            <w:shd w:val="clear" w:color="auto" w:fill="auto"/>
            <w:vAlign w:val="bottom"/>
            <w:hideMark/>
          </w:tcPr>
          <w:p w:rsidR="00CF67FE" w:rsidRPr="00EA554F" w:rsidRDefault="00CF67FE" w:rsidP="00CF67FE">
            <w:pPr>
              <w:spacing w:after="0" w:line="240" w:lineRule="auto"/>
              <w:jc w:val="both"/>
              <w:rPr>
                <w:rFonts w:eastAsia="Times New Roman" w:cs="Calibri"/>
                <w:color w:val="000000"/>
                <w:lang w:eastAsia="el-GR"/>
              </w:rPr>
            </w:pPr>
            <w:r w:rsidRPr="00EA554F">
              <w:rPr>
                <w:rFonts w:eastAsia="Times New Roman" w:cs="Calibri"/>
                <w:color w:val="000000"/>
                <w:lang w:eastAsia="el-GR"/>
              </w:rPr>
              <w:t>3.  Εκπαίδευση Ενηλίκων</w:t>
            </w:r>
          </w:p>
        </w:tc>
        <w:tc>
          <w:tcPr>
            <w:tcW w:w="1423" w:type="dxa"/>
            <w:tcBorders>
              <w:top w:val="nil"/>
              <w:left w:val="nil"/>
              <w:bottom w:val="single" w:sz="12" w:space="0" w:color="auto"/>
              <w:right w:val="single" w:sz="12" w:space="0" w:color="auto"/>
            </w:tcBorders>
            <w:shd w:val="clear" w:color="000000" w:fill="CCC0D9"/>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CCC0D9"/>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CCC0D9"/>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89" w:type="dxa"/>
            <w:tcBorders>
              <w:top w:val="nil"/>
              <w:left w:val="nil"/>
              <w:bottom w:val="single" w:sz="12" w:space="0" w:color="auto"/>
              <w:right w:val="single" w:sz="12" w:space="0" w:color="auto"/>
            </w:tcBorders>
            <w:shd w:val="clear" w:color="000000" w:fill="FFFFFF"/>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CF67FE" w:rsidRPr="00EA554F" w:rsidTr="00CF67FE">
        <w:trPr>
          <w:trHeight w:val="295"/>
        </w:trPr>
        <w:tc>
          <w:tcPr>
            <w:tcW w:w="4872" w:type="dxa"/>
            <w:tcBorders>
              <w:top w:val="nil"/>
              <w:left w:val="single" w:sz="12" w:space="0" w:color="auto"/>
              <w:bottom w:val="single" w:sz="12" w:space="0" w:color="auto"/>
              <w:right w:val="single" w:sz="12" w:space="0" w:color="auto"/>
            </w:tcBorders>
            <w:shd w:val="clear" w:color="auto" w:fill="auto"/>
            <w:vAlign w:val="bottom"/>
            <w:hideMark/>
          </w:tcPr>
          <w:p w:rsidR="00CF67FE" w:rsidRPr="00EA554F" w:rsidRDefault="00CF67FE" w:rsidP="00CF67FE">
            <w:pPr>
              <w:spacing w:after="0" w:line="240" w:lineRule="auto"/>
              <w:jc w:val="both"/>
              <w:rPr>
                <w:rFonts w:eastAsia="Times New Roman" w:cs="Calibri"/>
                <w:color w:val="000000"/>
                <w:lang w:eastAsia="el-GR"/>
              </w:rPr>
            </w:pPr>
            <w:r w:rsidRPr="00EA554F">
              <w:rPr>
                <w:rFonts w:eastAsia="Times New Roman" w:cs="Calibri"/>
                <w:color w:val="000000"/>
                <w:lang w:eastAsia="el-GR"/>
              </w:rPr>
              <w:t>4.  Διαχείριση εκπαιδευτικών δράσεων</w:t>
            </w:r>
          </w:p>
        </w:tc>
        <w:tc>
          <w:tcPr>
            <w:tcW w:w="1423" w:type="dxa"/>
            <w:tcBorders>
              <w:top w:val="nil"/>
              <w:left w:val="nil"/>
              <w:bottom w:val="single" w:sz="12" w:space="0" w:color="auto"/>
              <w:right w:val="single" w:sz="12" w:space="0" w:color="auto"/>
            </w:tcBorders>
            <w:shd w:val="clear" w:color="000000" w:fill="CCC0D9"/>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CCC0D9"/>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CCC0D9"/>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89" w:type="dxa"/>
            <w:tcBorders>
              <w:top w:val="nil"/>
              <w:left w:val="nil"/>
              <w:bottom w:val="single" w:sz="12" w:space="0" w:color="auto"/>
              <w:right w:val="single" w:sz="12" w:space="0" w:color="auto"/>
            </w:tcBorders>
            <w:shd w:val="clear" w:color="auto" w:fill="auto"/>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CF67FE" w:rsidRPr="00EA554F" w:rsidTr="00CF67FE">
        <w:trPr>
          <w:trHeight w:val="562"/>
        </w:trPr>
        <w:tc>
          <w:tcPr>
            <w:tcW w:w="4872" w:type="dxa"/>
            <w:tcBorders>
              <w:top w:val="nil"/>
              <w:left w:val="single" w:sz="12" w:space="0" w:color="auto"/>
              <w:bottom w:val="single" w:sz="12" w:space="0" w:color="auto"/>
              <w:right w:val="single" w:sz="12" w:space="0" w:color="auto"/>
            </w:tcBorders>
            <w:shd w:val="clear" w:color="auto" w:fill="auto"/>
            <w:vAlign w:val="bottom"/>
            <w:hideMark/>
          </w:tcPr>
          <w:p w:rsidR="00CF67FE" w:rsidRPr="00EA554F" w:rsidRDefault="00CF67FE" w:rsidP="00CF67FE">
            <w:pPr>
              <w:spacing w:after="0" w:line="240" w:lineRule="auto"/>
              <w:jc w:val="both"/>
              <w:rPr>
                <w:rFonts w:eastAsia="Times New Roman" w:cs="Calibri"/>
                <w:color w:val="000000"/>
                <w:lang w:eastAsia="el-GR"/>
              </w:rPr>
            </w:pPr>
            <w:r w:rsidRPr="00EA554F">
              <w:rPr>
                <w:rFonts w:eastAsia="Times New Roman" w:cs="Calibri"/>
                <w:color w:val="000000"/>
                <w:lang w:eastAsia="el-GR"/>
              </w:rPr>
              <w:t xml:space="preserve">5. Αξιολόγηση εκπαιδευτικών Αναγκών &amp; Αποτελεσμάτων </w:t>
            </w:r>
          </w:p>
        </w:tc>
        <w:tc>
          <w:tcPr>
            <w:tcW w:w="1423" w:type="dxa"/>
            <w:tcBorders>
              <w:top w:val="nil"/>
              <w:left w:val="nil"/>
              <w:bottom w:val="single" w:sz="12" w:space="0" w:color="auto"/>
              <w:right w:val="single" w:sz="12" w:space="0" w:color="auto"/>
            </w:tcBorders>
            <w:shd w:val="clear" w:color="000000" w:fill="CCC0D9"/>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CCC0D9"/>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CCC0D9"/>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89" w:type="dxa"/>
            <w:tcBorders>
              <w:top w:val="nil"/>
              <w:left w:val="nil"/>
              <w:bottom w:val="single" w:sz="12" w:space="0" w:color="auto"/>
              <w:right w:val="single" w:sz="12" w:space="0" w:color="auto"/>
            </w:tcBorders>
            <w:shd w:val="clear" w:color="000000" w:fill="FFFFFF"/>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CF67FE" w:rsidRPr="00EA554F" w:rsidTr="00CF67FE">
        <w:trPr>
          <w:trHeight w:val="295"/>
        </w:trPr>
        <w:tc>
          <w:tcPr>
            <w:tcW w:w="4872" w:type="dxa"/>
            <w:tcBorders>
              <w:top w:val="nil"/>
              <w:left w:val="single" w:sz="12" w:space="0" w:color="auto"/>
              <w:bottom w:val="single" w:sz="12" w:space="0" w:color="auto"/>
              <w:right w:val="single" w:sz="12" w:space="0" w:color="auto"/>
            </w:tcBorders>
            <w:shd w:val="clear" w:color="auto" w:fill="auto"/>
            <w:vAlign w:val="bottom"/>
            <w:hideMark/>
          </w:tcPr>
          <w:p w:rsidR="00CF67FE" w:rsidRPr="00EA554F" w:rsidRDefault="00CF67FE" w:rsidP="00CF67FE">
            <w:pPr>
              <w:spacing w:after="0" w:line="240" w:lineRule="auto"/>
              <w:jc w:val="both"/>
              <w:rPr>
                <w:rFonts w:eastAsia="Times New Roman" w:cs="Calibri"/>
                <w:color w:val="000000"/>
                <w:lang w:eastAsia="el-GR"/>
              </w:rPr>
            </w:pPr>
            <w:r w:rsidRPr="00EA554F">
              <w:rPr>
                <w:rFonts w:eastAsia="Times New Roman" w:cs="Calibri"/>
                <w:color w:val="000000"/>
                <w:lang w:eastAsia="el-GR"/>
              </w:rPr>
              <w:t>6. Συγγραφή εκπαιδευτικού υλικού</w:t>
            </w:r>
          </w:p>
        </w:tc>
        <w:tc>
          <w:tcPr>
            <w:tcW w:w="1423" w:type="dxa"/>
            <w:tcBorders>
              <w:top w:val="nil"/>
              <w:left w:val="nil"/>
              <w:bottom w:val="single" w:sz="12" w:space="0" w:color="auto"/>
              <w:right w:val="single" w:sz="12" w:space="0" w:color="auto"/>
            </w:tcBorders>
            <w:shd w:val="clear" w:color="000000" w:fill="CCC0D9"/>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CCC0D9"/>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CCC0D9"/>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89" w:type="dxa"/>
            <w:tcBorders>
              <w:top w:val="nil"/>
              <w:left w:val="nil"/>
              <w:bottom w:val="single" w:sz="12" w:space="0" w:color="auto"/>
              <w:right w:val="single" w:sz="12" w:space="0" w:color="auto"/>
            </w:tcBorders>
            <w:shd w:val="clear" w:color="000000" w:fill="FFFFFF"/>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CF67FE" w:rsidRPr="00EA554F" w:rsidTr="00CF67FE">
        <w:trPr>
          <w:trHeight w:val="295"/>
        </w:trPr>
        <w:tc>
          <w:tcPr>
            <w:tcW w:w="10163" w:type="dxa"/>
            <w:gridSpan w:val="5"/>
            <w:tcBorders>
              <w:top w:val="single" w:sz="12" w:space="0" w:color="auto"/>
              <w:left w:val="single" w:sz="12" w:space="0" w:color="auto"/>
              <w:bottom w:val="single" w:sz="12" w:space="0" w:color="auto"/>
              <w:right w:val="single" w:sz="12" w:space="0" w:color="000000"/>
            </w:tcBorders>
            <w:shd w:val="clear" w:color="auto" w:fill="auto"/>
            <w:vAlign w:val="bottom"/>
            <w:hideMark/>
          </w:tcPr>
          <w:p w:rsidR="00CF67FE" w:rsidRPr="00EA554F" w:rsidRDefault="00CF67FE" w:rsidP="00CF67FE">
            <w:pPr>
              <w:spacing w:after="0" w:line="240" w:lineRule="auto"/>
              <w:jc w:val="both"/>
              <w:rPr>
                <w:rFonts w:eastAsia="Times New Roman" w:cs="Calibri"/>
                <w:color w:val="000000"/>
                <w:lang w:eastAsia="el-GR"/>
              </w:rPr>
            </w:pPr>
            <w:r w:rsidRPr="00EA554F">
              <w:rPr>
                <w:rFonts w:eastAsia="Times New Roman" w:cs="Calibri"/>
                <w:color w:val="000000"/>
                <w:lang w:eastAsia="el-GR"/>
              </w:rPr>
              <w:t> </w:t>
            </w:r>
          </w:p>
        </w:tc>
      </w:tr>
      <w:tr w:rsidR="00CF67FE" w:rsidRPr="00EA554F" w:rsidTr="00CF67FE">
        <w:trPr>
          <w:trHeight w:val="295"/>
        </w:trPr>
        <w:tc>
          <w:tcPr>
            <w:tcW w:w="10163" w:type="dxa"/>
            <w:gridSpan w:val="5"/>
            <w:tcBorders>
              <w:top w:val="single" w:sz="12" w:space="0" w:color="auto"/>
              <w:left w:val="single" w:sz="12" w:space="0" w:color="auto"/>
              <w:bottom w:val="single" w:sz="12" w:space="0" w:color="auto"/>
              <w:right w:val="single" w:sz="12" w:space="0" w:color="000000"/>
            </w:tcBorders>
            <w:shd w:val="clear" w:color="000000" w:fill="E36C0A"/>
            <w:noWrap/>
            <w:vAlign w:val="bottom"/>
            <w:hideMark/>
          </w:tcPr>
          <w:p w:rsidR="00CF67FE" w:rsidRPr="00EA554F" w:rsidRDefault="00CF67FE" w:rsidP="00CF67FE">
            <w:pPr>
              <w:spacing w:after="0" w:line="240" w:lineRule="auto"/>
              <w:jc w:val="both"/>
              <w:rPr>
                <w:rFonts w:eastAsia="Times New Roman" w:cs="Calibri"/>
                <w:b/>
                <w:bCs/>
                <w:color w:val="FFFFFF"/>
                <w:lang w:eastAsia="el-GR"/>
              </w:rPr>
            </w:pPr>
            <w:r w:rsidRPr="00EA554F">
              <w:rPr>
                <w:rFonts w:eastAsia="Times New Roman" w:cs="Calibri"/>
                <w:b/>
                <w:bCs/>
                <w:color w:val="FFFFFF"/>
                <w:lang w:eastAsia="el-GR"/>
              </w:rPr>
              <w:t>Διοικητικές Ικανότητες</w:t>
            </w:r>
          </w:p>
        </w:tc>
      </w:tr>
      <w:tr w:rsidR="00CF67FE" w:rsidRPr="00EA554F" w:rsidTr="00CF67FE">
        <w:trPr>
          <w:trHeight w:val="295"/>
        </w:trPr>
        <w:tc>
          <w:tcPr>
            <w:tcW w:w="4872" w:type="dxa"/>
            <w:tcBorders>
              <w:top w:val="nil"/>
              <w:left w:val="single" w:sz="12" w:space="0" w:color="auto"/>
              <w:bottom w:val="single" w:sz="12" w:space="0" w:color="auto"/>
              <w:right w:val="single" w:sz="12" w:space="0" w:color="auto"/>
            </w:tcBorders>
            <w:shd w:val="clear" w:color="000000" w:fill="FFFFFF"/>
            <w:vAlign w:val="bottom"/>
            <w:hideMark/>
          </w:tcPr>
          <w:p w:rsidR="00CF67FE" w:rsidRPr="00EA554F" w:rsidRDefault="00CF67FE" w:rsidP="00CF67FE">
            <w:pPr>
              <w:spacing w:after="0" w:line="240" w:lineRule="auto"/>
              <w:jc w:val="both"/>
              <w:rPr>
                <w:rFonts w:eastAsia="Times New Roman" w:cs="Calibri"/>
                <w:color w:val="000000"/>
                <w:lang w:eastAsia="el-GR"/>
              </w:rPr>
            </w:pPr>
            <w:r w:rsidRPr="00EA554F">
              <w:rPr>
                <w:rFonts w:eastAsia="Times New Roman" w:cs="Calibri"/>
                <w:color w:val="000000"/>
                <w:lang w:eastAsia="el-GR"/>
              </w:rPr>
              <w:t>1. Ηγεσία</w:t>
            </w:r>
          </w:p>
        </w:tc>
        <w:tc>
          <w:tcPr>
            <w:tcW w:w="1423" w:type="dxa"/>
            <w:tcBorders>
              <w:top w:val="nil"/>
              <w:left w:val="nil"/>
              <w:bottom w:val="single" w:sz="12" w:space="0" w:color="auto"/>
              <w:right w:val="single" w:sz="12" w:space="0" w:color="auto"/>
            </w:tcBorders>
            <w:shd w:val="clear" w:color="000000" w:fill="FABF8F"/>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FFFFFF"/>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FFFFFF"/>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89" w:type="dxa"/>
            <w:tcBorders>
              <w:top w:val="nil"/>
              <w:left w:val="nil"/>
              <w:bottom w:val="single" w:sz="12" w:space="0" w:color="auto"/>
              <w:right w:val="single" w:sz="12" w:space="0" w:color="auto"/>
            </w:tcBorders>
            <w:shd w:val="clear" w:color="auto" w:fill="auto"/>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CF67FE" w:rsidRPr="00EA554F" w:rsidTr="00CF67FE">
        <w:trPr>
          <w:trHeight w:val="295"/>
        </w:trPr>
        <w:tc>
          <w:tcPr>
            <w:tcW w:w="4872" w:type="dxa"/>
            <w:tcBorders>
              <w:top w:val="nil"/>
              <w:left w:val="single" w:sz="12" w:space="0" w:color="auto"/>
              <w:bottom w:val="single" w:sz="12" w:space="0" w:color="auto"/>
              <w:right w:val="single" w:sz="12" w:space="0" w:color="auto"/>
            </w:tcBorders>
            <w:shd w:val="clear" w:color="auto" w:fill="auto"/>
            <w:vAlign w:val="bottom"/>
            <w:hideMark/>
          </w:tcPr>
          <w:p w:rsidR="00CF67FE" w:rsidRPr="00EA554F" w:rsidRDefault="00CF67FE" w:rsidP="00CF67FE">
            <w:pPr>
              <w:spacing w:after="0" w:line="240" w:lineRule="auto"/>
              <w:jc w:val="both"/>
              <w:rPr>
                <w:rFonts w:eastAsia="Times New Roman" w:cs="Calibri"/>
                <w:color w:val="000000"/>
                <w:lang w:eastAsia="el-GR"/>
              </w:rPr>
            </w:pPr>
            <w:r w:rsidRPr="00EA554F">
              <w:rPr>
                <w:rFonts w:eastAsia="Times New Roman" w:cs="Calibri"/>
                <w:color w:val="000000"/>
                <w:lang w:eastAsia="el-GR"/>
              </w:rPr>
              <w:t>2. Διαχείριση ανθρώπινων πόρων</w:t>
            </w:r>
          </w:p>
        </w:tc>
        <w:tc>
          <w:tcPr>
            <w:tcW w:w="1423" w:type="dxa"/>
            <w:tcBorders>
              <w:top w:val="nil"/>
              <w:left w:val="nil"/>
              <w:bottom w:val="single" w:sz="12" w:space="0" w:color="auto"/>
              <w:right w:val="single" w:sz="12" w:space="0" w:color="auto"/>
            </w:tcBorders>
            <w:shd w:val="clear" w:color="000000" w:fill="FABF8F"/>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FABF8F"/>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90" w:type="dxa"/>
            <w:tcBorders>
              <w:top w:val="nil"/>
              <w:left w:val="nil"/>
              <w:bottom w:val="single" w:sz="12" w:space="0" w:color="auto"/>
              <w:right w:val="single" w:sz="12" w:space="0" w:color="auto"/>
            </w:tcBorders>
            <w:shd w:val="clear" w:color="000000" w:fill="FFFFFF"/>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c>
          <w:tcPr>
            <w:tcW w:w="1289" w:type="dxa"/>
            <w:tcBorders>
              <w:top w:val="nil"/>
              <w:left w:val="nil"/>
              <w:bottom w:val="single" w:sz="12" w:space="0" w:color="auto"/>
              <w:right w:val="single" w:sz="12" w:space="0" w:color="auto"/>
            </w:tcBorders>
            <w:shd w:val="clear" w:color="auto" w:fill="auto"/>
            <w:noWrap/>
            <w:vAlign w:val="bottom"/>
            <w:hideMark/>
          </w:tcPr>
          <w:p w:rsidR="00CF67FE" w:rsidRPr="00EA554F" w:rsidRDefault="00CF67FE" w:rsidP="00CF67FE">
            <w:pPr>
              <w:spacing w:after="0" w:line="240" w:lineRule="auto"/>
              <w:rPr>
                <w:rFonts w:eastAsia="Times New Roman" w:cs="Calibri"/>
                <w:color w:val="000000"/>
                <w:lang w:eastAsia="el-GR"/>
              </w:rPr>
            </w:pPr>
            <w:r w:rsidRPr="00EA554F">
              <w:rPr>
                <w:rFonts w:eastAsia="Times New Roman" w:cs="Calibri"/>
                <w:color w:val="000000"/>
                <w:lang w:eastAsia="el-GR"/>
              </w:rPr>
              <w:t> </w:t>
            </w:r>
          </w:p>
        </w:tc>
      </w:tr>
      <w:tr w:rsidR="00CF67FE" w:rsidRPr="00EA554F" w:rsidTr="00CF67FE">
        <w:trPr>
          <w:trHeight w:val="295"/>
        </w:trPr>
        <w:tc>
          <w:tcPr>
            <w:tcW w:w="10163" w:type="dxa"/>
            <w:gridSpan w:val="5"/>
            <w:tcBorders>
              <w:top w:val="single" w:sz="12" w:space="0" w:color="auto"/>
              <w:left w:val="single" w:sz="12" w:space="0" w:color="auto"/>
              <w:bottom w:val="single" w:sz="12" w:space="0" w:color="auto"/>
              <w:right w:val="single" w:sz="12" w:space="0" w:color="000000"/>
            </w:tcBorders>
            <w:shd w:val="clear" w:color="auto" w:fill="auto"/>
            <w:vAlign w:val="bottom"/>
            <w:hideMark/>
          </w:tcPr>
          <w:p w:rsidR="00CF67FE" w:rsidRPr="00EA554F" w:rsidRDefault="00CF67FE" w:rsidP="00CF67FE">
            <w:pPr>
              <w:spacing w:after="0" w:line="240" w:lineRule="auto"/>
              <w:jc w:val="both"/>
              <w:rPr>
                <w:rFonts w:eastAsia="Times New Roman" w:cs="Calibri"/>
                <w:color w:val="000000"/>
                <w:lang w:eastAsia="el-GR"/>
              </w:rPr>
            </w:pPr>
            <w:r w:rsidRPr="00EA554F">
              <w:rPr>
                <w:rFonts w:eastAsia="Times New Roman" w:cs="Calibri"/>
                <w:color w:val="000000"/>
                <w:lang w:eastAsia="el-GR"/>
              </w:rPr>
              <w:t> </w:t>
            </w:r>
          </w:p>
        </w:tc>
      </w:tr>
    </w:tbl>
    <w:p w:rsidR="00CF67FE" w:rsidRPr="00EA554F" w:rsidRDefault="00CF67FE" w:rsidP="00A6575F">
      <w:pPr>
        <w:jc w:val="center"/>
        <w:rPr>
          <w:rFonts w:asciiTheme="minorHAnsi" w:hAnsiTheme="minorHAnsi" w:cstheme="minorHAnsi"/>
          <w:b/>
          <w:color w:val="000000"/>
        </w:rPr>
      </w:pPr>
    </w:p>
    <w:p w:rsidR="00CF67FE" w:rsidRPr="00EA554F" w:rsidRDefault="00CF67FE">
      <w:pPr>
        <w:spacing w:after="0" w:line="240" w:lineRule="auto"/>
        <w:rPr>
          <w:rFonts w:ascii="Franklin Gothic Medium" w:hAnsi="Franklin Gothic Medium" w:cs="Calibri"/>
          <w:b/>
          <w:color w:val="000000"/>
          <w:sz w:val="24"/>
        </w:rPr>
      </w:pPr>
    </w:p>
    <w:sectPr w:rsidR="00CF67FE" w:rsidRPr="00EA554F" w:rsidSect="00F4352B">
      <w:headerReference w:type="even" r:id="rId47"/>
      <w:headerReference w:type="default" r:id="rId48"/>
      <w:footerReference w:type="even" r:id="rId49"/>
      <w:footerReference w:type="default" r:id="rId50"/>
      <w:headerReference w:type="first" r:id="rId51"/>
      <w:footerReference w:type="first" r:id="rId5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3A3D" w:rsidRDefault="00323A3D">
      <w:pPr>
        <w:spacing w:after="0" w:line="240" w:lineRule="auto"/>
      </w:pPr>
      <w:r>
        <w:separator/>
      </w:r>
    </w:p>
  </w:endnote>
  <w:endnote w:type="continuationSeparator" w:id="0">
    <w:p w:rsidR="00323A3D" w:rsidRDefault="00323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Reference Sans Serif">
    <w:panose1 w:val="020B0604030504040204"/>
    <w:charset w:val="A1"/>
    <w:family w:val="swiss"/>
    <w:pitch w:val="variable"/>
    <w:sig w:usb0="20000287" w:usb1="00000000" w:usb2="00000000" w:usb3="00000000" w:csb0="0000019F" w:csb1="00000000"/>
  </w:font>
  <w:font w:name="Franklin Gothic Medium">
    <w:panose1 w:val="020B0603020102020204"/>
    <w:charset w:val="A1"/>
    <w:family w:val="swiss"/>
    <w:pitch w:val="variable"/>
    <w:sig w:usb0="00000287" w:usb1="00000000" w:usb2="00000000" w:usb3="00000000" w:csb0="0000009F" w:csb1="00000000"/>
  </w:font>
  <w:font w:name="FranklinGothic-Medium">
    <w:altName w:val="Calibri"/>
    <w:panose1 w:val="00000000000000000000"/>
    <w:charset w:val="A1"/>
    <w:family w:val="auto"/>
    <w:notTrueType/>
    <w:pitch w:val="default"/>
    <w:sig w:usb0="00000081" w:usb1="00000000" w:usb2="00000000" w:usb3="00000000" w:csb0="00000008" w:csb1="00000000"/>
  </w:font>
  <w:font w:name="MyriadPro-Regular">
    <w:altName w:val="Calibri"/>
    <w:panose1 w:val="00000000000000000000"/>
    <w:charset w:val="A1"/>
    <w:family w:val="auto"/>
    <w:notTrueType/>
    <w:pitch w:val="default"/>
    <w:sig w:usb0="00000081" w:usb1="00000000" w:usb2="00000000" w:usb3="00000000" w:csb0="00000008"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4322" w:rsidRDefault="0016432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4322" w:rsidRDefault="00164322">
    <w:pPr>
      <w:pStyle w:val="a5"/>
      <w:jc w:val="center"/>
    </w:pPr>
    <w:r>
      <w:fldChar w:fldCharType="begin"/>
    </w:r>
    <w:r>
      <w:instrText xml:space="preserve"> PAGE   \* MERGEFORMAT </w:instrText>
    </w:r>
    <w:r>
      <w:fldChar w:fldCharType="separate"/>
    </w:r>
    <w:r>
      <w:rPr>
        <w:noProof/>
      </w:rPr>
      <w:t>333</w:t>
    </w:r>
    <w:r>
      <w:rPr>
        <w:noProof/>
      </w:rPr>
      <w:fldChar w:fldCharType="end"/>
    </w:r>
  </w:p>
  <w:p w:rsidR="00164322" w:rsidRDefault="00164322">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4322" w:rsidRDefault="0016432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3A3D" w:rsidRDefault="00323A3D">
      <w:pPr>
        <w:spacing w:after="0" w:line="240" w:lineRule="auto"/>
      </w:pPr>
      <w:r>
        <w:separator/>
      </w:r>
    </w:p>
  </w:footnote>
  <w:footnote w:type="continuationSeparator" w:id="0">
    <w:p w:rsidR="00323A3D" w:rsidRDefault="00323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4322" w:rsidRDefault="00323A3D">
    <w:pPr>
      <w:pStyle w:val="aa"/>
    </w:pPr>
    <w:r>
      <w:rPr>
        <w:noProof/>
        <w:lang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0131829" o:spid="_x0000_s2050" type="#_x0000_t75" style="position:absolute;margin-left:0;margin-top:0;width:599.5pt;height:844.85pt;z-index:-251657216;mso-position-horizontal:center;mso-position-horizontal-relative:margin;mso-position-vertical:center;mso-position-vertical-relative:margin" o:allowincell="f">
          <v:imagedata r:id="rId1" o:title="Eikona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4322" w:rsidRDefault="00323A3D">
    <w:pPr>
      <w:pStyle w:val="aa"/>
    </w:pPr>
    <w:r>
      <w:rPr>
        <w:noProof/>
        <w:lang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0131830" o:spid="_x0000_s2051" type="#_x0000_t75" style="position:absolute;margin-left:0;margin-top:0;width:599.5pt;height:844.85pt;z-index:-251656192;mso-position-horizontal:center;mso-position-horizontal-relative:margin;mso-position-vertical:center;mso-position-vertical-relative:margin" o:allowincell="f">
          <v:imagedata r:id="rId1" o:title="Eikona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4322" w:rsidRDefault="00323A3D">
    <w:pPr>
      <w:pStyle w:val="aa"/>
    </w:pPr>
    <w:r>
      <w:rPr>
        <w:noProof/>
        <w:lang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0131828" o:spid="_x0000_s2049" type="#_x0000_t75" style="position:absolute;margin-left:0;margin-top:0;width:599.5pt;height:844.85pt;z-index:-251658240;mso-position-horizontal:center;mso-position-horizontal-relative:margin;mso-position-vertical:center;mso-position-vertical-relative:margin" o:allowincell="f">
          <v:imagedata r:id="rId1" o:title="Eikona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C602B256"/>
    <w:lvl w:ilvl="0">
      <w:start w:val="1"/>
      <w:numFmt w:val="bullet"/>
      <w:pStyle w:val="a"/>
      <w:lvlText w:val=""/>
      <w:lvlJc w:val="left"/>
      <w:pPr>
        <w:tabs>
          <w:tab w:val="num" w:pos="720"/>
        </w:tabs>
        <w:ind w:left="720" w:hanging="720"/>
      </w:pPr>
      <w:rPr>
        <w:rFonts w:ascii="Symbol" w:hAnsi="Symbol" w:hint="default"/>
      </w:rPr>
    </w:lvl>
  </w:abstractNum>
  <w:abstractNum w:abstractNumId="1" w15:restartNumberingAfterBreak="0">
    <w:nsid w:val="0287238B"/>
    <w:multiLevelType w:val="hybridMultilevel"/>
    <w:tmpl w:val="A36034F2"/>
    <w:styleLink w:val="WWNum421"/>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3A6211E"/>
    <w:multiLevelType w:val="hybridMultilevel"/>
    <w:tmpl w:val="7B74AD6A"/>
    <w:styleLink w:val="WWNum113"/>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40604D0"/>
    <w:multiLevelType w:val="hybridMultilevel"/>
    <w:tmpl w:val="F6C8055E"/>
    <w:styleLink w:val="WWNum411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5472528"/>
    <w:multiLevelType w:val="hybridMultilevel"/>
    <w:tmpl w:val="38B6104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54848CD"/>
    <w:multiLevelType w:val="hybridMultilevel"/>
    <w:tmpl w:val="6F58EC62"/>
    <w:lvl w:ilvl="0" w:tplc="A3AC7462">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70D36BC"/>
    <w:multiLevelType w:val="hybridMultilevel"/>
    <w:tmpl w:val="06509B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07810B44"/>
    <w:multiLevelType w:val="hybridMultilevel"/>
    <w:tmpl w:val="A71417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078C2C14"/>
    <w:multiLevelType w:val="hybridMultilevel"/>
    <w:tmpl w:val="8F9CCE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080A2979"/>
    <w:multiLevelType w:val="hybridMultilevel"/>
    <w:tmpl w:val="569E4A1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08C77C79"/>
    <w:multiLevelType w:val="hybridMultilevel"/>
    <w:tmpl w:val="037263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09036067"/>
    <w:multiLevelType w:val="hybridMultilevel"/>
    <w:tmpl w:val="3DA690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09844178"/>
    <w:multiLevelType w:val="multilevel"/>
    <w:tmpl w:val="995CE8C0"/>
    <w:styleLink w:val="WWNum521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 w15:restartNumberingAfterBreak="0">
    <w:nsid w:val="09FB00FC"/>
    <w:multiLevelType w:val="hybridMultilevel"/>
    <w:tmpl w:val="D64E1DD2"/>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0A550D19"/>
    <w:multiLevelType w:val="hybridMultilevel"/>
    <w:tmpl w:val="6E6810F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0AB57E6A"/>
    <w:multiLevelType w:val="hybridMultilevel"/>
    <w:tmpl w:val="9312A97C"/>
    <w:styleLink w:val="WWNum51111"/>
    <w:lvl w:ilvl="0" w:tplc="3CDC11FE">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0ABB634A"/>
    <w:multiLevelType w:val="hybridMultilevel"/>
    <w:tmpl w:val="8FA2C5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0B476163"/>
    <w:multiLevelType w:val="hybridMultilevel"/>
    <w:tmpl w:val="6994B952"/>
    <w:styleLink w:val="WWNum51"/>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0BA1436E"/>
    <w:multiLevelType w:val="hybridMultilevel"/>
    <w:tmpl w:val="36BAF38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0C026832"/>
    <w:multiLevelType w:val="hybridMultilevel"/>
    <w:tmpl w:val="01DE01D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0EE402EE"/>
    <w:multiLevelType w:val="hybridMultilevel"/>
    <w:tmpl w:val="0DF4A6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0EF91E22"/>
    <w:multiLevelType w:val="hybridMultilevel"/>
    <w:tmpl w:val="662AD19E"/>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10FD7CC1"/>
    <w:multiLevelType w:val="hybridMultilevel"/>
    <w:tmpl w:val="A6EE7BB4"/>
    <w:styleLink w:val="WWNum5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12EA6013"/>
    <w:multiLevelType w:val="hybridMultilevel"/>
    <w:tmpl w:val="0CDA79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137779E5"/>
    <w:multiLevelType w:val="hybridMultilevel"/>
    <w:tmpl w:val="901C11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14B92461"/>
    <w:multiLevelType w:val="hybridMultilevel"/>
    <w:tmpl w:val="E5A81B06"/>
    <w:styleLink w:val="WWNum512"/>
    <w:lvl w:ilvl="0" w:tplc="9894FB0E">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15761156"/>
    <w:multiLevelType w:val="hybridMultilevel"/>
    <w:tmpl w:val="8FA64608"/>
    <w:styleLink w:val="WWNum5111"/>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1582621B"/>
    <w:multiLevelType w:val="hybridMultilevel"/>
    <w:tmpl w:val="D9145D9A"/>
    <w:lvl w:ilvl="0" w:tplc="FA204EC6">
      <w:start w:val="1"/>
      <w:numFmt w:val="bullet"/>
      <w:lvlText w:val="o"/>
      <w:lvlJc w:val="left"/>
      <w:pPr>
        <w:ind w:left="720" w:hanging="360"/>
      </w:pPr>
      <w:rPr>
        <w:rFonts w:ascii="Courier New" w:hAnsi="Courier New" w:cs="Courier New" w:hint="default"/>
      </w:rPr>
    </w:lvl>
    <w:lvl w:ilvl="1" w:tplc="4FBEB100">
      <w:start w:val="1"/>
      <w:numFmt w:val="bullet"/>
      <w:lvlText w:val="o"/>
      <w:lvlJc w:val="left"/>
      <w:pPr>
        <w:ind w:left="1440" w:hanging="360"/>
      </w:pPr>
      <w:rPr>
        <w:rFonts w:ascii="Courier New" w:hAnsi="Courier New" w:cs="Courier New" w:hint="default"/>
      </w:rPr>
    </w:lvl>
    <w:lvl w:ilvl="2" w:tplc="CB6A47CC" w:tentative="1">
      <w:start w:val="1"/>
      <w:numFmt w:val="bullet"/>
      <w:lvlText w:val=""/>
      <w:lvlJc w:val="left"/>
      <w:pPr>
        <w:ind w:left="2160" w:hanging="360"/>
      </w:pPr>
      <w:rPr>
        <w:rFonts w:ascii="Wingdings" w:hAnsi="Wingdings" w:hint="default"/>
      </w:rPr>
    </w:lvl>
    <w:lvl w:ilvl="3" w:tplc="BB984F06" w:tentative="1">
      <w:start w:val="1"/>
      <w:numFmt w:val="bullet"/>
      <w:lvlText w:val=""/>
      <w:lvlJc w:val="left"/>
      <w:pPr>
        <w:ind w:left="2880" w:hanging="360"/>
      </w:pPr>
      <w:rPr>
        <w:rFonts w:ascii="Symbol" w:hAnsi="Symbol" w:hint="default"/>
      </w:rPr>
    </w:lvl>
    <w:lvl w:ilvl="4" w:tplc="06B831B4" w:tentative="1">
      <w:start w:val="1"/>
      <w:numFmt w:val="bullet"/>
      <w:lvlText w:val="o"/>
      <w:lvlJc w:val="left"/>
      <w:pPr>
        <w:ind w:left="3600" w:hanging="360"/>
      </w:pPr>
      <w:rPr>
        <w:rFonts w:ascii="Courier New" w:hAnsi="Courier New" w:cs="Courier New" w:hint="default"/>
      </w:rPr>
    </w:lvl>
    <w:lvl w:ilvl="5" w:tplc="19841C94" w:tentative="1">
      <w:start w:val="1"/>
      <w:numFmt w:val="bullet"/>
      <w:lvlText w:val=""/>
      <w:lvlJc w:val="left"/>
      <w:pPr>
        <w:ind w:left="4320" w:hanging="360"/>
      </w:pPr>
      <w:rPr>
        <w:rFonts w:ascii="Wingdings" w:hAnsi="Wingdings" w:hint="default"/>
      </w:rPr>
    </w:lvl>
    <w:lvl w:ilvl="6" w:tplc="CF3A7FC2" w:tentative="1">
      <w:start w:val="1"/>
      <w:numFmt w:val="bullet"/>
      <w:lvlText w:val=""/>
      <w:lvlJc w:val="left"/>
      <w:pPr>
        <w:ind w:left="5040" w:hanging="360"/>
      </w:pPr>
      <w:rPr>
        <w:rFonts w:ascii="Symbol" w:hAnsi="Symbol" w:hint="default"/>
      </w:rPr>
    </w:lvl>
    <w:lvl w:ilvl="7" w:tplc="A58A2714" w:tentative="1">
      <w:start w:val="1"/>
      <w:numFmt w:val="bullet"/>
      <w:lvlText w:val="o"/>
      <w:lvlJc w:val="left"/>
      <w:pPr>
        <w:ind w:left="5760" w:hanging="360"/>
      </w:pPr>
      <w:rPr>
        <w:rFonts w:ascii="Courier New" w:hAnsi="Courier New" w:cs="Courier New" w:hint="default"/>
      </w:rPr>
    </w:lvl>
    <w:lvl w:ilvl="8" w:tplc="8F5AD7F6" w:tentative="1">
      <w:start w:val="1"/>
      <w:numFmt w:val="bullet"/>
      <w:lvlText w:val=""/>
      <w:lvlJc w:val="left"/>
      <w:pPr>
        <w:ind w:left="6480" w:hanging="360"/>
      </w:pPr>
      <w:rPr>
        <w:rFonts w:ascii="Wingdings" w:hAnsi="Wingdings" w:hint="default"/>
      </w:rPr>
    </w:lvl>
  </w:abstractNum>
  <w:abstractNum w:abstractNumId="28" w15:restartNumberingAfterBreak="0">
    <w:nsid w:val="15DC4C56"/>
    <w:multiLevelType w:val="hybridMultilevel"/>
    <w:tmpl w:val="C8702F78"/>
    <w:styleLink w:val="WWNum421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16CF2963"/>
    <w:multiLevelType w:val="hybridMultilevel"/>
    <w:tmpl w:val="8E3E76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172C26BD"/>
    <w:multiLevelType w:val="hybridMultilevel"/>
    <w:tmpl w:val="A82642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17E56458"/>
    <w:multiLevelType w:val="hybridMultilevel"/>
    <w:tmpl w:val="56BCDE6A"/>
    <w:styleLink w:val="WWNum112"/>
    <w:lvl w:ilvl="0" w:tplc="A642A70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1890086C"/>
    <w:multiLevelType w:val="hybridMultilevel"/>
    <w:tmpl w:val="AC9A1D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1922692B"/>
    <w:multiLevelType w:val="hybridMultilevel"/>
    <w:tmpl w:val="BC383A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1A653A1B"/>
    <w:multiLevelType w:val="hybridMultilevel"/>
    <w:tmpl w:val="C5E0C430"/>
    <w:styleLink w:val="WWNum53"/>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1C731D6C"/>
    <w:multiLevelType w:val="hybridMultilevel"/>
    <w:tmpl w:val="DCC2AC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1CFF2215"/>
    <w:multiLevelType w:val="hybridMultilevel"/>
    <w:tmpl w:val="5470CA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1D65576A"/>
    <w:multiLevelType w:val="hybridMultilevel"/>
    <w:tmpl w:val="7F90213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1F885995"/>
    <w:multiLevelType w:val="hybridMultilevel"/>
    <w:tmpl w:val="0F8E18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15:restartNumberingAfterBreak="0">
    <w:nsid w:val="206D1E9E"/>
    <w:multiLevelType w:val="hybridMultilevel"/>
    <w:tmpl w:val="7DC8D88C"/>
    <w:styleLink w:val="WWNum511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21380E7E"/>
    <w:multiLevelType w:val="hybridMultilevel"/>
    <w:tmpl w:val="57C6A9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15:restartNumberingAfterBreak="0">
    <w:nsid w:val="21736699"/>
    <w:multiLevelType w:val="hybridMultilevel"/>
    <w:tmpl w:val="DBA852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15:restartNumberingAfterBreak="0">
    <w:nsid w:val="232B656E"/>
    <w:multiLevelType w:val="hybridMultilevel"/>
    <w:tmpl w:val="E79009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15:restartNumberingAfterBreak="0">
    <w:nsid w:val="24AC01C6"/>
    <w:multiLevelType w:val="hybridMultilevel"/>
    <w:tmpl w:val="9FFACE5C"/>
    <w:lvl w:ilvl="0" w:tplc="0408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25B82B08"/>
    <w:multiLevelType w:val="hybridMultilevel"/>
    <w:tmpl w:val="6E5ACAF2"/>
    <w:styleLink w:val="WWNum4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15:restartNumberingAfterBreak="0">
    <w:nsid w:val="2A1C303E"/>
    <w:multiLevelType w:val="hybridMultilevel"/>
    <w:tmpl w:val="E16466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6" w15:restartNumberingAfterBreak="0">
    <w:nsid w:val="2A42606B"/>
    <w:multiLevelType w:val="hybridMultilevel"/>
    <w:tmpl w:val="68CA8D0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7" w15:restartNumberingAfterBreak="0">
    <w:nsid w:val="2A83189A"/>
    <w:multiLevelType w:val="hybridMultilevel"/>
    <w:tmpl w:val="DE867906"/>
    <w:lvl w:ilvl="0" w:tplc="8ADCB4A0">
      <w:numFmt w:val="bullet"/>
      <w:lvlText w:val="-"/>
      <w:lvlJc w:val="left"/>
      <w:pPr>
        <w:ind w:left="720" w:hanging="360"/>
      </w:pPr>
      <w:rPr>
        <w:rFonts w:ascii="Calibri" w:eastAsia="Times New Roman" w:hAnsi="Calibri"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8" w15:restartNumberingAfterBreak="0">
    <w:nsid w:val="2A91345D"/>
    <w:multiLevelType w:val="hybridMultilevel"/>
    <w:tmpl w:val="43E65E24"/>
    <w:lvl w:ilvl="0" w:tplc="584483D4">
      <w:start w:val="1"/>
      <w:numFmt w:val="bullet"/>
      <w:lvlText w:val=""/>
      <w:lvlJc w:val="left"/>
      <w:pPr>
        <w:ind w:left="720" w:hanging="360"/>
      </w:pPr>
      <w:rPr>
        <w:rFonts w:ascii="Symbol" w:hAnsi="Symbol" w:hint="default"/>
      </w:rPr>
    </w:lvl>
    <w:lvl w:ilvl="1" w:tplc="EC1688AA" w:tentative="1">
      <w:start w:val="1"/>
      <w:numFmt w:val="bullet"/>
      <w:lvlText w:val="o"/>
      <w:lvlJc w:val="left"/>
      <w:pPr>
        <w:ind w:left="1440" w:hanging="360"/>
      </w:pPr>
      <w:rPr>
        <w:rFonts w:ascii="Courier New" w:hAnsi="Courier New" w:cs="Courier New" w:hint="default"/>
      </w:rPr>
    </w:lvl>
    <w:lvl w:ilvl="2" w:tplc="81343D60" w:tentative="1">
      <w:start w:val="1"/>
      <w:numFmt w:val="bullet"/>
      <w:lvlText w:val=""/>
      <w:lvlJc w:val="left"/>
      <w:pPr>
        <w:ind w:left="2160" w:hanging="360"/>
      </w:pPr>
      <w:rPr>
        <w:rFonts w:ascii="Wingdings" w:hAnsi="Wingdings" w:hint="default"/>
      </w:rPr>
    </w:lvl>
    <w:lvl w:ilvl="3" w:tplc="F38C0D3E" w:tentative="1">
      <w:start w:val="1"/>
      <w:numFmt w:val="bullet"/>
      <w:lvlText w:val=""/>
      <w:lvlJc w:val="left"/>
      <w:pPr>
        <w:ind w:left="2880" w:hanging="360"/>
      </w:pPr>
      <w:rPr>
        <w:rFonts w:ascii="Symbol" w:hAnsi="Symbol" w:hint="default"/>
      </w:rPr>
    </w:lvl>
    <w:lvl w:ilvl="4" w:tplc="3E90A198" w:tentative="1">
      <w:start w:val="1"/>
      <w:numFmt w:val="bullet"/>
      <w:lvlText w:val="o"/>
      <w:lvlJc w:val="left"/>
      <w:pPr>
        <w:ind w:left="3600" w:hanging="360"/>
      </w:pPr>
      <w:rPr>
        <w:rFonts w:ascii="Courier New" w:hAnsi="Courier New" w:cs="Courier New" w:hint="default"/>
      </w:rPr>
    </w:lvl>
    <w:lvl w:ilvl="5" w:tplc="C3C840AC" w:tentative="1">
      <w:start w:val="1"/>
      <w:numFmt w:val="bullet"/>
      <w:lvlText w:val=""/>
      <w:lvlJc w:val="left"/>
      <w:pPr>
        <w:ind w:left="4320" w:hanging="360"/>
      </w:pPr>
      <w:rPr>
        <w:rFonts w:ascii="Wingdings" w:hAnsi="Wingdings" w:hint="default"/>
      </w:rPr>
    </w:lvl>
    <w:lvl w:ilvl="6" w:tplc="6338AF36" w:tentative="1">
      <w:start w:val="1"/>
      <w:numFmt w:val="bullet"/>
      <w:lvlText w:val=""/>
      <w:lvlJc w:val="left"/>
      <w:pPr>
        <w:ind w:left="5040" w:hanging="360"/>
      </w:pPr>
      <w:rPr>
        <w:rFonts w:ascii="Symbol" w:hAnsi="Symbol" w:hint="default"/>
      </w:rPr>
    </w:lvl>
    <w:lvl w:ilvl="7" w:tplc="4BD6E97E" w:tentative="1">
      <w:start w:val="1"/>
      <w:numFmt w:val="bullet"/>
      <w:lvlText w:val="o"/>
      <w:lvlJc w:val="left"/>
      <w:pPr>
        <w:ind w:left="5760" w:hanging="360"/>
      </w:pPr>
      <w:rPr>
        <w:rFonts w:ascii="Courier New" w:hAnsi="Courier New" w:cs="Courier New" w:hint="default"/>
      </w:rPr>
    </w:lvl>
    <w:lvl w:ilvl="8" w:tplc="31A0345A" w:tentative="1">
      <w:start w:val="1"/>
      <w:numFmt w:val="bullet"/>
      <w:lvlText w:val=""/>
      <w:lvlJc w:val="left"/>
      <w:pPr>
        <w:ind w:left="6480" w:hanging="360"/>
      </w:pPr>
      <w:rPr>
        <w:rFonts w:ascii="Wingdings" w:hAnsi="Wingdings" w:hint="default"/>
      </w:rPr>
    </w:lvl>
  </w:abstractNum>
  <w:abstractNum w:abstractNumId="49" w15:restartNumberingAfterBreak="0">
    <w:nsid w:val="2BB03191"/>
    <w:multiLevelType w:val="hybridMultilevel"/>
    <w:tmpl w:val="F1140EA0"/>
    <w:lvl w:ilvl="0" w:tplc="8ADCB4A0">
      <w:numFmt w:val="bullet"/>
      <w:lvlText w:val="-"/>
      <w:lvlJc w:val="left"/>
      <w:pPr>
        <w:ind w:left="720" w:hanging="360"/>
      </w:pPr>
      <w:rPr>
        <w:rFonts w:ascii="Calibri" w:eastAsia="Times New Roman" w:hAnsi="Calibri"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0" w15:restartNumberingAfterBreak="0">
    <w:nsid w:val="2BBE49E8"/>
    <w:multiLevelType w:val="hybridMultilevel"/>
    <w:tmpl w:val="F97CD58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1" w15:restartNumberingAfterBreak="0">
    <w:nsid w:val="2BC979EC"/>
    <w:multiLevelType w:val="hybridMultilevel"/>
    <w:tmpl w:val="6C74F94A"/>
    <w:lvl w:ilvl="0" w:tplc="04080001">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2" w15:restartNumberingAfterBreak="0">
    <w:nsid w:val="2BD2483E"/>
    <w:multiLevelType w:val="hybridMultilevel"/>
    <w:tmpl w:val="08B4625C"/>
    <w:lvl w:ilvl="0" w:tplc="8ADCB4A0">
      <w:numFmt w:val="bullet"/>
      <w:lvlText w:val="-"/>
      <w:lvlJc w:val="left"/>
      <w:pPr>
        <w:ind w:left="720" w:hanging="360"/>
      </w:pPr>
      <w:rPr>
        <w:rFonts w:ascii="Calibri" w:eastAsia="Times New Roman" w:hAnsi="Calibri"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3" w15:restartNumberingAfterBreak="0">
    <w:nsid w:val="2CAF61C2"/>
    <w:multiLevelType w:val="hybridMultilevel"/>
    <w:tmpl w:val="52088650"/>
    <w:styleLink w:val="WWNum413"/>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4" w15:restartNumberingAfterBreak="0">
    <w:nsid w:val="2CBA1599"/>
    <w:multiLevelType w:val="hybridMultilevel"/>
    <w:tmpl w:val="F84AF53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5" w15:restartNumberingAfterBreak="0">
    <w:nsid w:val="2E17680C"/>
    <w:multiLevelType w:val="hybridMultilevel"/>
    <w:tmpl w:val="0A304E5A"/>
    <w:styleLink w:val="WWNum13"/>
    <w:lvl w:ilvl="0" w:tplc="9AA8CDA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6" w15:restartNumberingAfterBreak="0">
    <w:nsid w:val="300C6890"/>
    <w:multiLevelType w:val="hybridMultilevel"/>
    <w:tmpl w:val="C868BECE"/>
    <w:styleLink w:val="WWNum11111"/>
    <w:lvl w:ilvl="0" w:tplc="3F24D16C">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7" w15:restartNumberingAfterBreak="0">
    <w:nsid w:val="307D72B1"/>
    <w:multiLevelType w:val="hybridMultilevel"/>
    <w:tmpl w:val="89B2FAB0"/>
    <w:lvl w:ilvl="0" w:tplc="3F24D16C">
      <w:start w:val="1"/>
      <w:numFmt w:val="bullet"/>
      <w:lvlText w:val=""/>
      <w:lvlJc w:val="left"/>
      <w:pPr>
        <w:ind w:left="720" w:hanging="360"/>
      </w:pPr>
      <w:rPr>
        <w:rFonts w:ascii="Symbol" w:hAnsi="Symbol" w:hint="default"/>
      </w:rPr>
    </w:lvl>
    <w:lvl w:ilvl="1" w:tplc="04080019" w:tentative="1">
      <w:start w:val="1"/>
      <w:numFmt w:val="bullet"/>
      <w:lvlText w:val="o"/>
      <w:lvlJc w:val="left"/>
      <w:pPr>
        <w:ind w:left="1440" w:hanging="360"/>
      </w:pPr>
      <w:rPr>
        <w:rFonts w:ascii="Courier New" w:hAnsi="Courier New" w:cs="Courier New" w:hint="default"/>
      </w:rPr>
    </w:lvl>
    <w:lvl w:ilvl="2" w:tplc="0408001B" w:tentative="1">
      <w:start w:val="1"/>
      <w:numFmt w:val="bullet"/>
      <w:lvlText w:val=""/>
      <w:lvlJc w:val="left"/>
      <w:pPr>
        <w:ind w:left="2160" w:hanging="360"/>
      </w:pPr>
      <w:rPr>
        <w:rFonts w:ascii="Wingdings" w:hAnsi="Wingdings" w:hint="default"/>
      </w:rPr>
    </w:lvl>
    <w:lvl w:ilvl="3" w:tplc="0408000F" w:tentative="1">
      <w:start w:val="1"/>
      <w:numFmt w:val="bullet"/>
      <w:lvlText w:val=""/>
      <w:lvlJc w:val="left"/>
      <w:pPr>
        <w:ind w:left="2880" w:hanging="360"/>
      </w:pPr>
      <w:rPr>
        <w:rFonts w:ascii="Symbol" w:hAnsi="Symbol" w:hint="default"/>
      </w:rPr>
    </w:lvl>
    <w:lvl w:ilvl="4" w:tplc="04080019" w:tentative="1">
      <w:start w:val="1"/>
      <w:numFmt w:val="bullet"/>
      <w:lvlText w:val="o"/>
      <w:lvlJc w:val="left"/>
      <w:pPr>
        <w:ind w:left="3600" w:hanging="360"/>
      </w:pPr>
      <w:rPr>
        <w:rFonts w:ascii="Courier New" w:hAnsi="Courier New" w:cs="Courier New" w:hint="default"/>
      </w:rPr>
    </w:lvl>
    <w:lvl w:ilvl="5" w:tplc="0408001B" w:tentative="1">
      <w:start w:val="1"/>
      <w:numFmt w:val="bullet"/>
      <w:lvlText w:val=""/>
      <w:lvlJc w:val="left"/>
      <w:pPr>
        <w:ind w:left="4320" w:hanging="360"/>
      </w:pPr>
      <w:rPr>
        <w:rFonts w:ascii="Wingdings" w:hAnsi="Wingdings" w:hint="default"/>
      </w:rPr>
    </w:lvl>
    <w:lvl w:ilvl="6" w:tplc="0408000F" w:tentative="1">
      <w:start w:val="1"/>
      <w:numFmt w:val="bullet"/>
      <w:lvlText w:val=""/>
      <w:lvlJc w:val="left"/>
      <w:pPr>
        <w:ind w:left="5040" w:hanging="360"/>
      </w:pPr>
      <w:rPr>
        <w:rFonts w:ascii="Symbol" w:hAnsi="Symbol" w:hint="default"/>
      </w:rPr>
    </w:lvl>
    <w:lvl w:ilvl="7" w:tplc="04080019" w:tentative="1">
      <w:start w:val="1"/>
      <w:numFmt w:val="bullet"/>
      <w:lvlText w:val="o"/>
      <w:lvlJc w:val="left"/>
      <w:pPr>
        <w:ind w:left="5760" w:hanging="360"/>
      </w:pPr>
      <w:rPr>
        <w:rFonts w:ascii="Courier New" w:hAnsi="Courier New" w:cs="Courier New" w:hint="default"/>
      </w:rPr>
    </w:lvl>
    <w:lvl w:ilvl="8" w:tplc="0408001B" w:tentative="1">
      <w:start w:val="1"/>
      <w:numFmt w:val="bullet"/>
      <w:lvlText w:val=""/>
      <w:lvlJc w:val="left"/>
      <w:pPr>
        <w:ind w:left="6480" w:hanging="360"/>
      </w:pPr>
      <w:rPr>
        <w:rFonts w:ascii="Wingdings" w:hAnsi="Wingdings" w:hint="default"/>
      </w:rPr>
    </w:lvl>
  </w:abstractNum>
  <w:abstractNum w:abstractNumId="58" w15:restartNumberingAfterBreak="0">
    <w:nsid w:val="30F73C5C"/>
    <w:multiLevelType w:val="hybridMultilevel"/>
    <w:tmpl w:val="3D960EFC"/>
    <w:styleLink w:val="WWNum41111"/>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9" w15:restartNumberingAfterBreak="0">
    <w:nsid w:val="31AD7757"/>
    <w:multiLevelType w:val="hybridMultilevel"/>
    <w:tmpl w:val="2556D4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0" w15:restartNumberingAfterBreak="0">
    <w:nsid w:val="341718FC"/>
    <w:multiLevelType w:val="hybridMultilevel"/>
    <w:tmpl w:val="717AE4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1" w15:restartNumberingAfterBreak="0">
    <w:nsid w:val="34427BD1"/>
    <w:multiLevelType w:val="hybridMultilevel"/>
    <w:tmpl w:val="A87E96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2" w15:restartNumberingAfterBreak="0">
    <w:nsid w:val="34CB0966"/>
    <w:multiLevelType w:val="hybridMultilevel"/>
    <w:tmpl w:val="9A8C85CA"/>
    <w:lvl w:ilvl="0" w:tplc="C85E3E36">
      <w:start w:val="1"/>
      <w:numFmt w:val="bullet"/>
      <w:lvlText w:val=""/>
      <w:lvlJc w:val="left"/>
      <w:pPr>
        <w:ind w:left="360" w:hanging="360"/>
      </w:pPr>
      <w:rPr>
        <w:rFonts w:ascii="Symbol" w:hAnsi="Symbol" w:hint="default"/>
      </w:rPr>
    </w:lvl>
    <w:lvl w:ilvl="1" w:tplc="0C78A7AA" w:tentative="1">
      <w:start w:val="1"/>
      <w:numFmt w:val="bullet"/>
      <w:lvlText w:val="o"/>
      <w:lvlJc w:val="left"/>
      <w:pPr>
        <w:ind w:left="1080" w:hanging="360"/>
      </w:pPr>
      <w:rPr>
        <w:rFonts w:ascii="Courier New" w:hAnsi="Courier New" w:cs="Courier New" w:hint="default"/>
      </w:rPr>
    </w:lvl>
    <w:lvl w:ilvl="2" w:tplc="A962B52C" w:tentative="1">
      <w:start w:val="1"/>
      <w:numFmt w:val="bullet"/>
      <w:lvlText w:val=""/>
      <w:lvlJc w:val="left"/>
      <w:pPr>
        <w:ind w:left="1800" w:hanging="360"/>
      </w:pPr>
      <w:rPr>
        <w:rFonts w:ascii="Wingdings" w:hAnsi="Wingdings" w:hint="default"/>
      </w:rPr>
    </w:lvl>
    <w:lvl w:ilvl="3" w:tplc="0AE4267E" w:tentative="1">
      <w:start w:val="1"/>
      <w:numFmt w:val="bullet"/>
      <w:lvlText w:val=""/>
      <w:lvlJc w:val="left"/>
      <w:pPr>
        <w:ind w:left="2520" w:hanging="360"/>
      </w:pPr>
      <w:rPr>
        <w:rFonts w:ascii="Symbol" w:hAnsi="Symbol" w:hint="default"/>
      </w:rPr>
    </w:lvl>
    <w:lvl w:ilvl="4" w:tplc="39802CDA" w:tentative="1">
      <w:start w:val="1"/>
      <w:numFmt w:val="bullet"/>
      <w:lvlText w:val="o"/>
      <w:lvlJc w:val="left"/>
      <w:pPr>
        <w:ind w:left="3240" w:hanging="360"/>
      </w:pPr>
      <w:rPr>
        <w:rFonts w:ascii="Courier New" w:hAnsi="Courier New" w:cs="Courier New" w:hint="default"/>
      </w:rPr>
    </w:lvl>
    <w:lvl w:ilvl="5" w:tplc="2A14C69E" w:tentative="1">
      <w:start w:val="1"/>
      <w:numFmt w:val="bullet"/>
      <w:lvlText w:val=""/>
      <w:lvlJc w:val="left"/>
      <w:pPr>
        <w:ind w:left="3960" w:hanging="360"/>
      </w:pPr>
      <w:rPr>
        <w:rFonts w:ascii="Wingdings" w:hAnsi="Wingdings" w:hint="default"/>
      </w:rPr>
    </w:lvl>
    <w:lvl w:ilvl="6" w:tplc="3AD67FF4" w:tentative="1">
      <w:start w:val="1"/>
      <w:numFmt w:val="bullet"/>
      <w:lvlText w:val=""/>
      <w:lvlJc w:val="left"/>
      <w:pPr>
        <w:ind w:left="4680" w:hanging="360"/>
      </w:pPr>
      <w:rPr>
        <w:rFonts w:ascii="Symbol" w:hAnsi="Symbol" w:hint="default"/>
      </w:rPr>
    </w:lvl>
    <w:lvl w:ilvl="7" w:tplc="12D60DEE" w:tentative="1">
      <w:start w:val="1"/>
      <w:numFmt w:val="bullet"/>
      <w:lvlText w:val="o"/>
      <w:lvlJc w:val="left"/>
      <w:pPr>
        <w:ind w:left="5400" w:hanging="360"/>
      </w:pPr>
      <w:rPr>
        <w:rFonts w:ascii="Courier New" w:hAnsi="Courier New" w:cs="Courier New" w:hint="default"/>
      </w:rPr>
    </w:lvl>
    <w:lvl w:ilvl="8" w:tplc="CB7CDF48" w:tentative="1">
      <w:start w:val="1"/>
      <w:numFmt w:val="bullet"/>
      <w:lvlText w:val=""/>
      <w:lvlJc w:val="left"/>
      <w:pPr>
        <w:ind w:left="6120" w:hanging="360"/>
      </w:pPr>
      <w:rPr>
        <w:rFonts w:ascii="Wingdings" w:hAnsi="Wingdings" w:hint="default"/>
      </w:rPr>
    </w:lvl>
  </w:abstractNum>
  <w:abstractNum w:abstractNumId="63" w15:restartNumberingAfterBreak="0">
    <w:nsid w:val="357F128F"/>
    <w:multiLevelType w:val="hybridMultilevel"/>
    <w:tmpl w:val="5FF48E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4" w15:restartNumberingAfterBreak="0">
    <w:nsid w:val="360465BA"/>
    <w:multiLevelType w:val="hybridMultilevel"/>
    <w:tmpl w:val="850C97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5" w15:restartNumberingAfterBreak="0">
    <w:nsid w:val="36121995"/>
    <w:multiLevelType w:val="hybridMultilevel"/>
    <w:tmpl w:val="3CEEE13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6" w15:restartNumberingAfterBreak="0">
    <w:nsid w:val="383040DA"/>
    <w:multiLevelType w:val="multilevel"/>
    <w:tmpl w:val="677ECEB8"/>
    <w:styleLink w:val="WWNum13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7" w15:restartNumberingAfterBreak="0">
    <w:nsid w:val="392F73DA"/>
    <w:multiLevelType w:val="hybridMultilevel"/>
    <w:tmpl w:val="B44C5B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8" w15:restartNumberingAfterBreak="0">
    <w:nsid w:val="398D2075"/>
    <w:multiLevelType w:val="hybridMultilevel"/>
    <w:tmpl w:val="E6B8E03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9" w15:restartNumberingAfterBreak="0">
    <w:nsid w:val="39CC0336"/>
    <w:multiLevelType w:val="multilevel"/>
    <w:tmpl w:val="AFE099B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778" w:hanging="360"/>
      </w:pPr>
      <w:rPr>
        <w:rFonts w:ascii="Courier New" w:hAnsi="Courier New" w:cs="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0" w15:restartNumberingAfterBreak="0">
    <w:nsid w:val="39F17F40"/>
    <w:multiLevelType w:val="hybridMultilevel"/>
    <w:tmpl w:val="374003F6"/>
    <w:lvl w:ilvl="0" w:tplc="04080001">
      <w:numFmt w:val="bullet"/>
      <w:lvlText w:val="-"/>
      <w:lvlJc w:val="left"/>
      <w:pPr>
        <w:ind w:left="360" w:hanging="360"/>
      </w:pPr>
      <w:rPr>
        <w:rFonts w:ascii="Arial" w:eastAsia="Times New Roman" w:hAnsi="Arial" w:hint="default"/>
        <w:sz w:val="20"/>
      </w:rPr>
    </w:lvl>
    <w:lvl w:ilvl="1" w:tplc="04080003" w:tentative="1">
      <w:start w:val="1"/>
      <w:numFmt w:val="bullet"/>
      <w:lvlText w:val="o"/>
      <w:lvlJc w:val="left"/>
      <w:pPr>
        <w:ind w:left="1080" w:hanging="360"/>
      </w:pPr>
      <w:rPr>
        <w:rFonts w:ascii="Courier New" w:hAnsi="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1" w15:restartNumberingAfterBreak="0">
    <w:nsid w:val="3A131EFE"/>
    <w:multiLevelType w:val="hybridMultilevel"/>
    <w:tmpl w:val="4736657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2" w15:restartNumberingAfterBreak="0">
    <w:nsid w:val="3A9532EB"/>
    <w:multiLevelType w:val="hybridMultilevel"/>
    <w:tmpl w:val="425AD2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3" w15:restartNumberingAfterBreak="0">
    <w:nsid w:val="3AF5168A"/>
    <w:multiLevelType w:val="hybridMultilevel"/>
    <w:tmpl w:val="BF9A02B8"/>
    <w:styleLink w:val="WWNum12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74" w15:restartNumberingAfterBreak="0">
    <w:nsid w:val="3C507947"/>
    <w:multiLevelType w:val="hybridMultilevel"/>
    <w:tmpl w:val="ECD8D1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5" w15:restartNumberingAfterBreak="0">
    <w:nsid w:val="3C537985"/>
    <w:multiLevelType w:val="hybridMultilevel"/>
    <w:tmpl w:val="59A693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6" w15:restartNumberingAfterBreak="0">
    <w:nsid w:val="3D216C9F"/>
    <w:multiLevelType w:val="hybridMultilevel"/>
    <w:tmpl w:val="BC8A70B0"/>
    <w:styleLink w:val="WWNum42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7" w15:restartNumberingAfterBreak="0">
    <w:nsid w:val="3E2E2761"/>
    <w:multiLevelType w:val="hybridMultilevel"/>
    <w:tmpl w:val="DC36BB0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8" w15:restartNumberingAfterBreak="0">
    <w:nsid w:val="3E964775"/>
    <w:multiLevelType w:val="hybridMultilevel"/>
    <w:tmpl w:val="2CE82A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9" w15:restartNumberingAfterBreak="0">
    <w:nsid w:val="3EAD21E8"/>
    <w:multiLevelType w:val="hybridMultilevel"/>
    <w:tmpl w:val="579EE2BE"/>
    <w:styleLink w:val="WWNum1121"/>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0" w15:restartNumberingAfterBreak="0">
    <w:nsid w:val="3FBE0B3E"/>
    <w:multiLevelType w:val="hybridMultilevel"/>
    <w:tmpl w:val="33D4AB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1" w15:restartNumberingAfterBreak="0">
    <w:nsid w:val="40054AA0"/>
    <w:multiLevelType w:val="hybridMultilevel"/>
    <w:tmpl w:val="57AAAF12"/>
    <w:styleLink w:val="WWNum4121"/>
    <w:lvl w:ilvl="0" w:tplc="04080001">
      <w:start w:val="1"/>
      <w:numFmt w:val="bullet"/>
      <w:lvlText w:val=""/>
      <w:lvlJc w:val="left"/>
      <w:pPr>
        <w:ind w:left="720" w:hanging="360"/>
      </w:pPr>
      <w:rPr>
        <w:rFonts w:ascii="Symbol" w:hAnsi="Symbol" w:hint="default"/>
      </w:rPr>
    </w:lvl>
    <w:lvl w:ilvl="1" w:tplc="0408000D">
      <w:start w:val="1"/>
      <w:numFmt w:val="bullet"/>
      <w:lvlText w:val=""/>
      <w:lvlJc w:val="left"/>
      <w:pPr>
        <w:ind w:left="1440" w:hanging="360"/>
      </w:pPr>
      <w:rPr>
        <w:rFonts w:ascii="Wingdings" w:hAnsi="Wingdings"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2" w15:restartNumberingAfterBreak="0">
    <w:nsid w:val="418F4255"/>
    <w:multiLevelType w:val="hybridMultilevel"/>
    <w:tmpl w:val="E3A846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3" w15:restartNumberingAfterBreak="0">
    <w:nsid w:val="439268AB"/>
    <w:multiLevelType w:val="hybridMultilevel"/>
    <w:tmpl w:val="8D2C74EA"/>
    <w:lvl w:ilvl="0" w:tplc="01BCEE5C">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84" w15:restartNumberingAfterBreak="0">
    <w:nsid w:val="447463EF"/>
    <w:multiLevelType w:val="hybridMultilevel"/>
    <w:tmpl w:val="2BC69540"/>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85" w15:restartNumberingAfterBreak="0">
    <w:nsid w:val="45AF1B8C"/>
    <w:multiLevelType w:val="hybridMultilevel"/>
    <w:tmpl w:val="2B1EA3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6" w15:restartNumberingAfterBreak="0">
    <w:nsid w:val="482616F3"/>
    <w:multiLevelType w:val="multilevel"/>
    <w:tmpl w:val="28222D6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7" w15:restartNumberingAfterBreak="0">
    <w:nsid w:val="487024D0"/>
    <w:multiLevelType w:val="hybridMultilevel"/>
    <w:tmpl w:val="034E3290"/>
    <w:styleLink w:val="WWNum12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8" w15:restartNumberingAfterBreak="0">
    <w:nsid w:val="492A0461"/>
    <w:multiLevelType w:val="hybridMultilevel"/>
    <w:tmpl w:val="4DCE35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9" w15:restartNumberingAfterBreak="0">
    <w:nsid w:val="4A6D721B"/>
    <w:multiLevelType w:val="hybridMultilevel"/>
    <w:tmpl w:val="915E52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0" w15:restartNumberingAfterBreak="0">
    <w:nsid w:val="4A7C37C2"/>
    <w:multiLevelType w:val="hybridMultilevel"/>
    <w:tmpl w:val="45E00D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1" w15:restartNumberingAfterBreak="0">
    <w:nsid w:val="4B3028A5"/>
    <w:multiLevelType w:val="hybridMultilevel"/>
    <w:tmpl w:val="879628E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2" w15:restartNumberingAfterBreak="0">
    <w:nsid w:val="4B356A4A"/>
    <w:multiLevelType w:val="hybridMultilevel"/>
    <w:tmpl w:val="DD1AA81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3" w15:restartNumberingAfterBreak="0">
    <w:nsid w:val="4C120427"/>
    <w:multiLevelType w:val="hybridMultilevel"/>
    <w:tmpl w:val="EB1086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4" w15:restartNumberingAfterBreak="0">
    <w:nsid w:val="4CD72155"/>
    <w:multiLevelType w:val="hybridMultilevel"/>
    <w:tmpl w:val="ED3A51AE"/>
    <w:styleLink w:val="WWNum11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5" w15:restartNumberingAfterBreak="0">
    <w:nsid w:val="4CF4659B"/>
    <w:multiLevelType w:val="hybridMultilevel"/>
    <w:tmpl w:val="9530CB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6" w15:restartNumberingAfterBreak="0">
    <w:nsid w:val="4D241323"/>
    <w:multiLevelType w:val="hybridMultilevel"/>
    <w:tmpl w:val="BFBE580E"/>
    <w:styleLink w:val="WWNum5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7" w15:restartNumberingAfterBreak="0">
    <w:nsid w:val="4D527C0C"/>
    <w:multiLevelType w:val="hybridMultilevel"/>
    <w:tmpl w:val="3A8A24DC"/>
    <w:lvl w:ilvl="0" w:tplc="A74EFD74">
      <w:start w:val="1"/>
      <w:numFmt w:val="bullet"/>
      <w:lvlText w:val="o"/>
      <w:lvlJc w:val="left"/>
      <w:pPr>
        <w:ind w:left="720" w:hanging="360"/>
      </w:pPr>
      <w:rPr>
        <w:rFonts w:ascii="Courier New" w:hAnsi="Courier New" w:cs="Courier New" w:hint="default"/>
      </w:rPr>
    </w:lvl>
    <w:lvl w:ilvl="1" w:tplc="D5A23294">
      <w:start w:val="1"/>
      <w:numFmt w:val="bullet"/>
      <w:lvlText w:val="o"/>
      <w:lvlJc w:val="left"/>
      <w:pPr>
        <w:ind w:left="1440" w:hanging="360"/>
      </w:pPr>
      <w:rPr>
        <w:rFonts w:ascii="Courier New" w:hAnsi="Courier New" w:cs="Courier New" w:hint="default"/>
      </w:rPr>
    </w:lvl>
    <w:lvl w:ilvl="2" w:tplc="E4CE432A" w:tentative="1">
      <w:start w:val="1"/>
      <w:numFmt w:val="bullet"/>
      <w:lvlText w:val=""/>
      <w:lvlJc w:val="left"/>
      <w:pPr>
        <w:ind w:left="2160" w:hanging="360"/>
      </w:pPr>
      <w:rPr>
        <w:rFonts w:ascii="Wingdings" w:hAnsi="Wingdings" w:hint="default"/>
      </w:rPr>
    </w:lvl>
    <w:lvl w:ilvl="3" w:tplc="0E9E1FB4" w:tentative="1">
      <w:start w:val="1"/>
      <w:numFmt w:val="bullet"/>
      <w:lvlText w:val=""/>
      <w:lvlJc w:val="left"/>
      <w:pPr>
        <w:ind w:left="2880" w:hanging="360"/>
      </w:pPr>
      <w:rPr>
        <w:rFonts w:ascii="Symbol" w:hAnsi="Symbol" w:hint="default"/>
      </w:rPr>
    </w:lvl>
    <w:lvl w:ilvl="4" w:tplc="830E45F0" w:tentative="1">
      <w:start w:val="1"/>
      <w:numFmt w:val="bullet"/>
      <w:lvlText w:val="o"/>
      <w:lvlJc w:val="left"/>
      <w:pPr>
        <w:ind w:left="3600" w:hanging="360"/>
      </w:pPr>
      <w:rPr>
        <w:rFonts w:ascii="Courier New" w:hAnsi="Courier New" w:cs="Courier New" w:hint="default"/>
      </w:rPr>
    </w:lvl>
    <w:lvl w:ilvl="5" w:tplc="6C3A557C" w:tentative="1">
      <w:start w:val="1"/>
      <w:numFmt w:val="bullet"/>
      <w:lvlText w:val=""/>
      <w:lvlJc w:val="left"/>
      <w:pPr>
        <w:ind w:left="4320" w:hanging="360"/>
      </w:pPr>
      <w:rPr>
        <w:rFonts w:ascii="Wingdings" w:hAnsi="Wingdings" w:hint="default"/>
      </w:rPr>
    </w:lvl>
    <w:lvl w:ilvl="6" w:tplc="DC5C7144" w:tentative="1">
      <w:start w:val="1"/>
      <w:numFmt w:val="bullet"/>
      <w:lvlText w:val=""/>
      <w:lvlJc w:val="left"/>
      <w:pPr>
        <w:ind w:left="5040" w:hanging="360"/>
      </w:pPr>
      <w:rPr>
        <w:rFonts w:ascii="Symbol" w:hAnsi="Symbol" w:hint="default"/>
      </w:rPr>
    </w:lvl>
    <w:lvl w:ilvl="7" w:tplc="D2B4EF90" w:tentative="1">
      <w:start w:val="1"/>
      <w:numFmt w:val="bullet"/>
      <w:lvlText w:val="o"/>
      <w:lvlJc w:val="left"/>
      <w:pPr>
        <w:ind w:left="5760" w:hanging="360"/>
      </w:pPr>
      <w:rPr>
        <w:rFonts w:ascii="Courier New" w:hAnsi="Courier New" w:cs="Courier New" w:hint="default"/>
      </w:rPr>
    </w:lvl>
    <w:lvl w:ilvl="8" w:tplc="26DC3018" w:tentative="1">
      <w:start w:val="1"/>
      <w:numFmt w:val="bullet"/>
      <w:lvlText w:val=""/>
      <w:lvlJc w:val="left"/>
      <w:pPr>
        <w:ind w:left="6480" w:hanging="360"/>
      </w:pPr>
      <w:rPr>
        <w:rFonts w:ascii="Wingdings" w:hAnsi="Wingdings" w:hint="default"/>
      </w:rPr>
    </w:lvl>
  </w:abstractNum>
  <w:abstractNum w:abstractNumId="98" w15:restartNumberingAfterBreak="0">
    <w:nsid w:val="4E4E4C95"/>
    <w:multiLevelType w:val="hybridMultilevel"/>
    <w:tmpl w:val="8368961A"/>
    <w:lvl w:ilvl="0" w:tplc="04080001">
      <w:start w:val="1"/>
      <w:numFmt w:val="bullet"/>
      <w:lvlText w:val=""/>
      <w:lvlJc w:val="left"/>
      <w:pPr>
        <w:ind w:left="770" w:hanging="360"/>
      </w:pPr>
      <w:rPr>
        <w:rFonts w:ascii="Symbol" w:hAnsi="Symbol" w:hint="default"/>
      </w:rPr>
    </w:lvl>
    <w:lvl w:ilvl="1" w:tplc="04080003" w:tentative="1">
      <w:start w:val="1"/>
      <w:numFmt w:val="bullet"/>
      <w:lvlText w:val="o"/>
      <w:lvlJc w:val="left"/>
      <w:pPr>
        <w:ind w:left="1490" w:hanging="360"/>
      </w:pPr>
      <w:rPr>
        <w:rFonts w:ascii="Courier New" w:hAnsi="Courier New" w:cs="Courier New" w:hint="default"/>
      </w:rPr>
    </w:lvl>
    <w:lvl w:ilvl="2" w:tplc="04080005" w:tentative="1">
      <w:start w:val="1"/>
      <w:numFmt w:val="bullet"/>
      <w:lvlText w:val=""/>
      <w:lvlJc w:val="left"/>
      <w:pPr>
        <w:ind w:left="2210" w:hanging="360"/>
      </w:pPr>
      <w:rPr>
        <w:rFonts w:ascii="Wingdings" w:hAnsi="Wingdings" w:hint="default"/>
      </w:rPr>
    </w:lvl>
    <w:lvl w:ilvl="3" w:tplc="04080001" w:tentative="1">
      <w:start w:val="1"/>
      <w:numFmt w:val="bullet"/>
      <w:lvlText w:val=""/>
      <w:lvlJc w:val="left"/>
      <w:pPr>
        <w:ind w:left="2930" w:hanging="360"/>
      </w:pPr>
      <w:rPr>
        <w:rFonts w:ascii="Symbol" w:hAnsi="Symbol" w:hint="default"/>
      </w:rPr>
    </w:lvl>
    <w:lvl w:ilvl="4" w:tplc="04080003" w:tentative="1">
      <w:start w:val="1"/>
      <w:numFmt w:val="bullet"/>
      <w:lvlText w:val="o"/>
      <w:lvlJc w:val="left"/>
      <w:pPr>
        <w:ind w:left="3650" w:hanging="360"/>
      </w:pPr>
      <w:rPr>
        <w:rFonts w:ascii="Courier New" w:hAnsi="Courier New" w:cs="Courier New" w:hint="default"/>
      </w:rPr>
    </w:lvl>
    <w:lvl w:ilvl="5" w:tplc="04080005" w:tentative="1">
      <w:start w:val="1"/>
      <w:numFmt w:val="bullet"/>
      <w:lvlText w:val=""/>
      <w:lvlJc w:val="left"/>
      <w:pPr>
        <w:ind w:left="4370" w:hanging="360"/>
      </w:pPr>
      <w:rPr>
        <w:rFonts w:ascii="Wingdings" w:hAnsi="Wingdings" w:hint="default"/>
      </w:rPr>
    </w:lvl>
    <w:lvl w:ilvl="6" w:tplc="04080001" w:tentative="1">
      <w:start w:val="1"/>
      <w:numFmt w:val="bullet"/>
      <w:lvlText w:val=""/>
      <w:lvlJc w:val="left"/>
      <w:pPr>
        <w:ind w:left="5090" w:hanging="360"/>
      </w:pPr>
      <w:rPr>
        <w:rFonts w:ascii="Symbol" w:hAnsi="Symbol" w:hint="default"/>
      </w:rPr>
    </w:lvl>
    <w:lvl w:ilvl="7" w:tplc="04080003" w:tentative="1">
      <w:start w:val="1"/>
      <w:numFmt w:val="bullet"/>
      <w:lvlText w:val="o"/>
      <w:lvlJc w:val="left"/>
      <w:pPr>
        <w:ind w:left="5810" w:hanging="360"/>
      </w:pPr>
      <w:rPr>
        <w:rFonts w:ascii="Courier New" w:hAnsi="Courier New" w:cs="Courier New" w:hint="default"/>
      </w:rPr>
    </w:lvl>
    <w:lvl w:ilvl="8" w:tplc="04080005" w:tentative="1">
      <w:start w:val="1"/>
      <w:numFmt w:val="bullet"/>
      <w:lvlText w:val=""/>
      <w:lvlJc w:val="left"/>
      <w:pPr>
        <w:ind w:left="6530" w:hanging="360"/>
      </w:pPr>
      <w:rPr>
        <w:rFonts w:ascii="Wingdings" w:hAnsi="Wingdings" w:hint="default"/>
      </w:rPr>
    </w:lvl>
  </w:abstractNum>
  <w:abstractNum w:abstractNumId="99" w15:restartNumberingAfterBreak="0">
    <w:nsid w:val="4F13500C"/>
    <w:multiLevelType w:val="hybridMultilevel"/>
    <w:tmpl w:val="697ACA62"/>
    <w:styleLink w:val="WWNum1111"/>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0" w15:restartNumberingAfterBreak="0">
    <w:nsid w:val="4FC61B09"/>
    <w:multiLevelType w:val="hybridMultilevel"/>
    <w:tmpl w:val="212299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1" w15:restartNumberingAfterBreak="0">
    <w:nsid w:val="50D95CAC"/>
    <w:multiLevelType w:val="hybridMultilevel"/>
    <w:tmpl w:val="05C83F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2" w15:restartNumberingAfterBreak="0">
    <w:nsid w:val="536052C1"/>
    <w:multiLevelType w:val="hybridMultilevel"/>
    <w:tmpl w:val="0262B8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3" w15:restartNumberingAfterBreak="0">
    <w:nsid w:val="537A3FDE"/>
    <w:multiLevelType w:val="multilevel"/>
    <w:tmpl w:val="E43C60F4"/>
    <w:styleLink w:val="WWNum1111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4" w15:restartNumberingAfterBreak="0">
    <w:nsid w:val="53D677FE"/>
    <w:multiLevelType w:val="hybridMultilevel"/>
    <w:tmpl w:val="33A836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5" w15:restartNumberingAfterBreak="0">
    <w:nsid w:val="53DC6BBE"/>
    <w:multiLevelType w:val="hybridMultilevel"/>
    <w:tmpl w:val="7084DB9C"/>
    <w:styleLink w:val="WWNum521"/>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6" w15:restartNumberingAfterBreak="0">
    <w:nsid w:val="544F2E8F"/>
    <w:multiLevelType w:val="hybridMultilevel"/>
    <w:tmpl w:val="C00E6D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7" w15:restartNumberingAfterBreak="0">
    <w:nsid w:val="550E3A77"/>
    <w:multiLevelType w:val="hybridMultilevel"/>
    <w:tmpl w:val="DD545FAC"/>
    <w:styleLink w:val="WWNum5211"/>
    <w:lvl w:ilvl="0" w:tplc="9AD692B0">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8" w15:restartNumberingAfterBreak="0">
    <w:nsid w:val="568044CD"/>
    <w:multiLevelType w:val="hybridMultilevel"/>
    <w:tmpl w:val="6CF0ADE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9" w15:restartNumberingAfterBreak="0">
    <w:nsid w:val="568D28D3"/>
    <w:multiLevelType w:val="hybridMultilevel"/>
    <w:tmpl w:val="B9B4D41E"/>
    <w:styleLink w:val="WWNum513"/>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0" w15:restartNumberingAfterBreak="0">
    <w:nsid w:val="57604427"/>
    <w:multiLevelType w:val="hybridMultilevel"/>
    <w:tmpl w:val="968025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1" w15:restartNumberingAfterBreak="0">
    <w:nsid w:val="577D2A54"/>
    <w:multiLevelType w:val="hybridMultilevel"/>
    <w:tmpl w:val="1B96942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2" w15:restartNumberingAfterBreak="0">
    <w:nsid w:val="579C42E9"/>
    <w:multiLevelType w:val="hybridMultilevel"/>
    <w:tmpl w:val="FBCC65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3" w15:restartNumberingAfterBreak="0">
    <w:nsid w:val="57BF081C"/>
    <w:multiLevelType w:val="hybridMultilevel"/>
    <w:tmpl w:val="A380E5DC"/>
    <w:lvl w:ilvl="0" w:tplc="30C8D3C0">
      <w:start w:val="1"/>
      <w:numFmt w:val="bullet"/>
      <w:lvlText w:val=""/>
      <w:lvlJc w:val="left"/>
      <w:pPr>
        <w:ind w:left="720" w:hanging="360"/>
      </w:pPr>
      <w:rPr>
        <w:rFonts w:ascii="Symbol" w:hAnsi="Symbol" w:hint="default"/>
      </w:rPr>
    </w:lvl>
    <w:lvl w:ilvl="1" w:tplc="F2BC9A3A" w:tentative="1">
      <w:start w:val="1"/>
      <w:numFmt w:val="bullet"/>
      <w:lvlText w:val="o"/>
      <w:lvlJc w:val="left"/>
      <w:pPr>
        <w:ind w:left="1440" w:hanging="360"/>
      </w:pPr>
      <w:rPr>
        <w:rFonts w:ascii="Courier New" w:hAnsi="Courier New" w:cs="Courier New" w:hint="default"/>
      </w:rPr>
    </w:lvl>
    <w:lvl w:ilvl="2" w:tplc="3DAAF49E" w:tentative="1">
      <w:start w:val="1"/>
      <w:numFmt w:val="bullet"/>
      <w:lvlText w:val=""/>
      <w:lvlJc w:val="left"/>
      <w:pPr>
        <w:ind w:left="2160" w:hanging="360"/>
      </w:pPr>
      <w:rPr>
        <w:rFonts w:ascii="Wingdings" w:hAnsi="Wingdings" w:hint="default"/>
      </w:rPr>
    </w:lvl>
    <w:lvl w:ilvl="3" w:tplc="D506F2D8" w:tentative="1">
      <w:start w:val="1"/>
      <w:numFmt w:val="bullet"/>
      <w:lvlText w:val=""/>
      <w:lvlJc w:val="left"/>
      <w:pPr>
        <w:ind w:left="2880" w:hanging="360"/>
      </w:pPr>
      <w:rPr>
        <w:rFonts w:ascii="Symbol" w:hAnsi="Symbol" w:hint="default"/>
      </w:rPr>
    </w:lvl>
    <w:lvl w:ilvl="4" w:tplc="D81672A8" w:tentative="1">
      <w:start w:val="1"/>
      <w:numFmt w:val="bullet"/>
      <w:lvlText w:val="o"/>
      <w:lvlJc w:val="left"/>
      <w:pPr>
        <w:ind w:left="3600" w:hanging="360"/>
      </w:pPr>
      <w:rPr>
        <w:rFonts w:ascii="Courier New" w:hAnsi="Courier New" w:cs="Courier New" w:hint="default"/>
      </w:rPr>
    </w:lvl>
    <w:lvl w:ilvl="5" w:tplc="0C264E54" w:tentative="1">
      <w:start w:val="1"/>
      <w:numFmt w:val="bullet"/>
      <w:lvlText w:val=""/>
      <w:lvlJc w:val="left"/>
      <w:pPr>
        <w:ind w:left="4320" w:hanging="360"/>
      </w:pPr>
      <w:rPr>
        <w:rFonts w:ascii="Wingdings" w:hAnsi="Wingdings" w:hint="default"/>
      </w:rPr>
    </w:lvl>
    <w:lvl w:ilvl="6" w:tplc="48FC6676" w:tentative="1">
      <w:start w:val="1"/>
      <w:numFmt w:val="bullet"/>
      <w:lvlText w:val=""/>
      <w:lvlJc w:val="left"/>
      <w:pPr>
        <w:ind w:left="5040" w:hanging="360"/>
      </w:pPr>
      <w:rPr>
        <w:rFonts w:ascii="Symbol" w:hAnsi="Symbol" w:hint="default"/>
      </w:rPr>
    </w:lvl>
    <w:lvl w:ilvl="7" w:tplc="15A24F26" w:tentative="1">
      <w:start w:val="1"/>
      <w:numFmt w:val="bullet"/>
      <w:lvlText w:val="o"/>
      <w:lvlJc w:val="left"/>
      <w:pPr>
        <w:ind w:left="5760" w:hanging="360"/>
      </w:pPr>
      <w:rPr>
        <w:rFonts w:ascii="Courier New" w:hAnsi="Courier New" w:cs="Courier New" w:hint="default"/>
      </w:rPr>
    </w:lvl>
    <w:lvl w:ilvl="8" w:tplc="D59450E8" w:tentative="1">
      <w:start w:val="1"/>
      <w:numFmt w:val="bullet"/>
      <w:lvlText w:val=""/>
      <w:lvlJc w:val="left"/>
      <w:pPr>
        <w:ind w:left="6480" w:hanging="360"/>
      </w:pPr>
      <w:rPr>
        <w:rFonts w:ascii="Wingdings" w:hAnsi="Wingdings" w:hint="default"/>
      </w:rPr>
    </w:lvl>
  </w:abstractNum>
  <w:abstractNum w:abstractNumId="114" w15:restartNumberingAfterBreak="0">
    <w:nsid w:val="58063317"/>
    <w:multiLevelType w:val="hybridMultilevel"/>
    <w:tmpl w:val="4A3A22D0"/>
    <w:styleLink w:val="WWNum511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5" w15:restartNumberingAfterBreak="0">
    <w:nsid w:val="599A293E"/>
    <w:multiLevelType w:val="hybridMultilevel"/>
    <w:tmpl w:val="249A7E2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6" w15:restartNumberingAfterBreak="0">
    <w:nsid w:val="5A330EFB"/>
    <w:multiLevelType w:val="hybridMultilevel"/>
    <w:tmpl w:val="A6F0AE00"/>
    <w:styleLink w:val="WWNum5121"/>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7" w15:restartNumberingAfterBreak="0">
    <w:nsid w:val="5B7E38E8"/>
    <w:multiLevelType w:val="hybridMultilevel"/>
    <w:tmpl w:val="C3400DB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8" w15:restartNumberingAfterBreak="0">
    <w:nsid w:val="5B907383"/>
    <w:multiLevelType w:val="hybridMultilevel"/>
    <w:tmpl w:val="8304D4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9" w15:restartNumberingAfterBreak="0">
    <w:nsid w:val="5C223E29"/>
    <w:multiLevelType w:val="hybridMultilevel"/>
    <w:tmpl w:val="EE247D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0" w15:restartNumberingAfterBreak="0">
    <w:nsid w:val="5D4452C6"/>
    <w:multiLevelType w:val="hybridMultilevel"/>
    <w:tmpl w:val="7AC6596A"/>
    <w:styleLink w:val="WWNum4211"/>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21" w15:restartNumberingAfterBreak="0">
    <w:nsid w:val="5EF05F84"/>
    <w:multiLevelType w:val="hybridMultilevel"/>
    <w:tmpl w:val="4AAAC2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2" w15:restartNumberingAfterBreak="0">
    <w:nsid w:val="630D3287"/>
    <w:multiLevelType w:val="hybridMultilevel"/>
    <w:tmpl w:val="24E6D1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3" w15:restartNumberingAfterBreak="0">
    <w:nsid w:val="64B71B68"/>
    <w:multiLevelType w:val="hybridMultilevel"/>
    <w:tmpl w:val="6F9E9650"/>
    <w:styleLink w:val="WWNum41"/>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4" w15:restartNumberingAfterBreak="0">
    <w:nsid w:val="664B1C7E"/>
    <w:multiLevelType w:val="hybridMultilevel"/>
    <w:tmpl w:val="7D26AB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5" w15:restartNumberingAfterBreak="0">
    <w:nsid w:val="67F27DD2"/>
    <w:multiLevelType w:val="hybridMultilevel"/>
    <w:tmpl w:val="7298A3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6" w15:restartNumberingAfterBreak="0">
    <w:nsid w:val="6A411935"/>
    <w:multiLevelType w:val="hybridMultilevel"/>
    <w:tmpl w:val="38A20C08"/>
    <w:styleLink w:val="WWNum431"/>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7" w15:restartNumberingAfterBreak="0">
    <w:nsid w:val="6AB90B5A"/>
    <w:multiLevelType w:val="hybridMultilevel"/>
    <w:tmpl w:val="3648EF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8" w15:restartNumberingAfterBreak="0">
    <w:nsid w:val="6ACD09BF"/>
    <w:multiLevelType w:val="hybridMultilevel"/>
    <w:tmpl w:val="07F6A466"/>
    <w:styleLink w:val="WWNum11"/>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29" w15:restartNumberingAfterBreak="0">
    <w:nsid w:val="6C75156E"/>
    <w:multiLevelType w:val="hybridMultilevel"/>
    <w:tmpl w:val="86D4D31C"/>
    <w:lvl w:ilvl="0" w:tplc="4E9C1FD2">
      <w:numFmt w:val="bullet"/>
      <w:lvlText w:val=""/>
      <w:lvlJc w:val="left"/>
      <w:pPr>
        <w:ind w:left="1878" w:hanging="360"/>
      </w:pPr>
      <w:rPr>
        <w:rFonts w:ascii="Symbol" w:eastAsia="Symbol" w:hAnsi="Symbol" w:cs="Symbol" w:hint="default"/>
        <w:w w:val="100"/>
        <w:lang w:val="el-GR" w:eastAsia="en-US" w:bidi="ar-SA"/>
      </w:rPr>
    </w:lvl>
    <w:lvl w:ilvl="1" w:tplc="01882BD8">
      <w:start w:val="1"/>
      <w:numFmt w:val="decimal"/>
      <w:lvlText w:val="%2."/>
      <w:lvlJc w:val="left"/>
      <w:pPr>
        <w:ind w:left="2598" w:hanging="360"/>
      </w:pPr>
      <w:rPr>
        <w:rFonts w:ascii="Calibri" w:eastAsia="Calibri" w:hAnsi="Calibri" w:cs="Calibri" w:hint="default"/>
        <w:b w:val="0"/>
        <w:bCs w:val="0"/>
        <w:i w:val="0"/>
        <w:iCs w:val="0"/>
        <w:w w:val="100"/>
        <w:sz w:val="22"/>
        <w:szCs w:val="22"/>
        <w:lang w:val="el-GR" w:eastAsia="en-US" w:bidi="ar-SA"/>
      </w:rPr>
    </w:lvl>
    <w:lvl w:ilvl="2" w:tplc="6A2A52C0">
      <w:numFmt w:val="bullet"/>
      <w:lvlText w:val="•"/>
      <w:lvlJc w:val="left"/>
      <w:pPr>
        <w:ind w:left="3605" w:hanging="360"/>
      </w:pPr>
      <w:rPr>
        <w:lang w:val="el-GR" w:eastAsia="en-US" w:bidi="ar-SA"/>
      </w:rPr>
    </w:lvl>
    <w:lvl w:ilvl="3" w:tplc="F5242FA2">
      <w:numFmt w:val="bullet"/>
      <w:lvlText w:val="•"/>
      <w:lvlJc w:val="left"/>
      <w:pPr>
        <w:ind w:left="4610" w:hanging="360"/>
      </w:pPr>
      <w:rPr>
        <w:lang w:val="el-GR" w:eastAsia="en-US" w:bidi="ar-SA"/>
      </w:rPr>
    </w:lvl>
    <w:lvl w:ilvl="4" w:tplc="C27A56A6">
      <w:numFmt w:val="bullet"/>
      <w:lvlText w:val="•"/>
      <w:lvlJc w:val="left"/>
      <w:pPr>
        <w:ind w:left="5615" w:hanging="360"/>
      </w:pPr>
      <w:rPr>
        <w:lang w:val="el-GR" w:eastAsia="en-US" w:bidi="ar-SA"/>
      </w:rPr>
    </w:lvl>
    <w:lvl w:ilvl="5" w:tplc="9FB2E442">
      <w:numFmt w:val="bullet"/>
      <w:lvlText w:val="•"/>
      <w:lvlJc w:val="left"/>
      <w:pPr>
        <w:ind w:left="6620" w:hanging="360"/>
      </w:pPr>
      <w:rPr>
        <w:lang w:val="el-GR" w:eastAsia="en-US" w:bidi="ar-SA"/>
      </w:rPr>
    </w:lvl>
    <w:lvl w:ilvl="6" w:tplc="3DE0137A">
      <w:numFmt w:val="bullet"/>
      <w:lvlText w:val="•"/>
      <w:lvlJc w:val="left"/>
      <w:pPr>
        <w:ind w:left="7625" w:hanging="360"/>
      </w:pPr>
      <w:rPr>
        <w:lang w:val="el-GR" w:eastAsia="en-US" w:bidi="ar-SA"/>
      </w:rPr>
    </w:lvl>
    <w:lvl w:ilvl="7" w:tplc="8C841576">
      <w:numFmt w:val="bullet"/>
      <w:lvlText w:val="•"/>
      <w:lvlJc w:val="left"/>
      <w:pPr>
        <w:ind w:left="8630" w:hanging="360"/>
      </w:pPr>
      <w:rPr>
        <w:lang w:val="el-GR" w:eastAsia="en-US" w:bidi="ar-SA"/>
      </w:rPr>
    </w:lvl>
    <w:lvl w:ilvl="8" w:tplc="ADECDF92">
      <w:numFmt w:val="bullet"/>
      <w:lvlText w:val="•"/>
      <w:lvlJc w:val="left"/>
      <w:pPr>
        <w:ind w:left="9636" w:hanging="360"/>
      </w:pPr>
      <w:rPr>
        <w:lang w:val="el-GR" w:eastAsia="en-US" w:bidi="ar-SA"/>
      </w:rPr>
    </w:lvl>
  </w:abstractNum>
  <w:abstractNum w:abstractNumId="130" w15:restartNumberingAfterBreak="0">
    <w:nsid w:val="6D5646E6"/>
    <w:multiLevelType w:val="hybridMultilevel"/>
    <w:tmpl w:val="4B5C9DA8"/>
    <w:lvl w:ilvl="0" w:tplc="8ADCB4A0">
      <w:numFmt w:val="bullet"/>
      <w:lvlText w:val="-"/>
      <w:lvlJc w:val="left"/>
      <w:pPr>
        <w:ind w:left="720" w:hanging="360"/>
      </w:pPr>
      <w:rPr>
        <w:rFonts w:ascii="Calibri" w:eastAsia="Times New Roman" w:hAnsi="Calibri"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1" w15:restartNumberingAfterBreak="0">
    <w:nsid w:val="6E0D32A8"/>
    <w:multiLevelType w:val="hybridMultilevel"/>
    <w:tmpl w:val="180AB4B2"/>
    <w:lvl w:ilvl="0" w:tplc="8ADCB4A0">
      <w:numFmt w:val="bullet"/>
      <w:lvlText w:val="-"/>
      <w:lvlJc w:val="left"/>
      <w:pPr>
        <w:ind w:left="720" w:hanging="360"/>
      </w:pPr>
      <w:rPr>
        <w:rFonts w:ascii="Calibri" w:eastAsia="Times New Roman" w:hAnsi="Calibri"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2" w15:restartNumberingAfterBreak="0">
    <w:nsid w:val="6EE7552B"/>
    <w:multiLevelType w:val="hybridMultilevel"/>
    <w:tmpl w:val="31028D70"/>
    <w:styleLink w:val="WWNum14"/>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33" w15:restartNumberingAfterBreak="0">
    <w:nsid w:val="6F100374"/>
    <w:multiLevelType w:val="hybridMultilevel"/>
    <w:tmpl w:val="8A6CCA9E"/>
    <w:styleLink w:val="WWNum43"/>
    <w:lvl w:ilvl="0" w:tplc="81D08C1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4" w15:restartNumberingAfterBreak="0">
    <w:nsid w:val="70E1254B"/>
    <w:multiLevelType w:val="hybridMultilevel"/>
    <w:tmpl w:val="D5F847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5" w15:restartNumberingAfterBreak="0">
    <w:nsid w:val="71D257EF"/>
    <w:multiLevelType w:val="hybridMultilevel"/>
    <w:tmpl w:val="E1C0046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451227D0">
      <w:numFmt w:val="bullet"/>
      <w:lvlText w:val="•"/>
      <w:lvlJc w:val="left"/>
      <w:pPr>
        <w:ind w:left="3240" w:hanging="720"/>
      </w:pPr>
      <w:rPr>
        <w:rFonts w:ascii="Calibri" w:eastAsia="Calibri" w:hAnsi="Calibri" w:cs="Calibri"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6" w15:restartNumberingAfterBreak="0">
    <w:nsid w:val="721E368F"/>
    <w:multiLevelType w:val="hybridMultilevel"/>
    <w:tmpl w:val="A712D5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7" w15:restartNumberingAfterBreak="0">
    <w:nsid w:val="72FB4FD1"/>
    <w:multiLevelType w:val="hybridMultilevel"/>
    <w:tmpl w:val="2A182F8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8" w15:restartNumberingAfterBreak="0">
    <w:nsid w:val="73F71212"/>
    <w:multiLevelType w:val="hybridMultilevel"/>
    <w:tmpl w:val="E61409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9" w15:restartNumberingAfterBreak="0">
    <w:nsid w:val="746A4F36"/>
    <w:multiLevelType w:val="hybridMultilevel"/>
    <w:tmpl w:val="FF18010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0" w15:restartNumberingAfterBreak="0">
    <w:nsid w:val="74C3257B"/>
    <w:multiLevelType w:val="hybridMultilevel"/>
    <w:tmpl w:val="4C00344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1" w15:restartNumberingAfterBreak="0">
    <w:nsid w:val="75A458D7"/>
    <w:multiLevelType w:val="hybridMultilevel"/>
    <w:tmpl w:val="F626AD24"/>
    <w:lvl w:ilvl="0" w:tplc="F95CDB2E">
      <w:start w:val="1"/>
      <w:numFmt w:val="bullet"/>
      <w:lvlText w:val=""/>
      <w:lvlJc w:val="left"/>
      <w:pPr>
        <w:ind w:left="720" w:hanging="360"/>
      </w:pPr>
      <w:rPr>
        <w:rFonts w:ascii="Symbol" w:hAnsi="Symbol" w:hint="default"/>
      </w:rPr>
    </w:lvl>
    <w:lvl w:ilvl="1" w:tplc="F086CCCE" w:tentative="1">
      <w:start w:val="1"/>
      <w:numFmt w:val="bullet"/>
      <w:lvlText w:val="o"/>
      <w:lvlJc w:val="left"/>
      <w:pPr>
        <w:ind w:left="1440" w:hanging="360"/>
      </w:pPr>
      <w:rPr>
        <w:rFonts w:ascii="Courier New" w:hAnsi="Courier New" w:cs="Courier New" w:hint="default"/>
      </w:rPr>
    </w:lvl>
    <w:lvl w:ilvl="2" w:tplc="9376A5DE">
      <w:start w:val="1"/>
      <w:numFmt w:val="bullet"/>
      <w:lvlText w:val=""/>
      <w:lvlJc w:val="left"/>
      <w:pPr>
        <w:ind w:left="2160" w:hanging="360"/>
      </w:pPr>
      <w:rPr>
        <w:rFonts w:ascii="Symbol" w:hAnsi="Symbol" w:hint="default"/>
      </w:rPr>
    </w:lvl>
    <w:lvl w:ilvl="3" w:tplc="E3B2A75C" w:tentative="1">
      <w:start w:val="1"/>
      <w:numFmt w:val="bullet"/>
      <w:lvlText w:val=""/>
      <w:lvlJc w:val="left"/>
      <w:pPr>
        <w:ind w:left="2880" w:hanging="360"/>
      </w:pPr>
      <w:rPr>
        <w:rFonts w:ascii="Symbol" w:hAnsi="Symbol" w:hint="default"/>
      </w:rPr>
    </w:lvl>
    <w:lvl w:ilvl="4" w:tplc="F06CFB5A" w:tentative="1">
      <w:start w:val="1"/>
      <w:numFmt w:val="bullet"/>
      <w:lvlText w:val="o"/>
      <w:lvlJc w:val="left"/>
      <w:pPr>
        <w:ind w:left="3600" w:hanging="360"/>
      </w:pPr>
      <w:rPr>
        <w:rFonts w:ascii="Courier New" w:hAnsi="Courier New" w:cs="Courier New" w:hint="default"/>
      </w:rPr>
    </w:lvl>
    <w:lvl w:ilvl="5" w:tplc="6EC87302" w:tentative="1">
      <w:start w:val="1"/>
      <w:numFmt w:val="bullet"/>
      <w:lvlText w:val=""/>
      <w:lvlJc w:val="left"/>
      <w:pPr>
        <w:ind w:left="4320" w:hanging="360"/>
      </w:pPr>
      <w:rPr>
        <w:rFonts w:ascii="Wingdings" w:hAnsi="Wingdings" w:hint="default"/>
      </w:rPr>
    </w:lvl>
    <w:lvl w:ilvl="6" w:tplc="99B670DC" w:tentative="1">
      <w:start w:val="1"/>
      <w:numFmt w:val="bullet"/>
      <w:lvlText w:val=""/>
      <w:lvlJc w:val="left"/>
      <w:pPr>
        <w:ind w:left="5040" w:hanging="360"/>
      </w:pPr>
      <w:rPr>
        <w:rFonts w:ascii="Symbol" w:hAnsi="Symbol" w:hint="default"/>
      </w:rPr>
    </w:lvl>
    <w:lvl w:ilvl="7" w:tplc="1A30F648" w:tentative="1">
      <w:start w:val="1"/>
      <w:numFmt w:val="bullet"/>
      <w:lvlText w:val="o"/>
      <w:lvlJc w:val="left"/>
      <w:pPr>
        <w:ind w:left="5760" w:hanging="360"/>
      </w:pPr>
      <w:rPr>
        <w:rFonts w:ascii="Courier New" w:hAnsi="Courier New" w:cs="Courier New" w:hint="default"/>
      </w:rPr>
    </w:lvl>
    <w:lvl w:ilvl="8" w:tplc="CD96A9D4" w:tentative="1">
      <w:start w:val="1"/>
      <w:numFmt w:val="bullet"/>
      <w:lvlText w:val=""/>
      <w:lvlJc w:val="left"/>
      <w:pPr>
        <w:ind w:left="6480" w:hanging="360"/>
      </w:pPr>
      <w:rPr>
        <w:rFonts w:ascii="Wingdings" w:hAnsi="Wingdings" w:hint="default"/>
      </w:rPr>
    </w:lvl>
  </w:abstractNum>
  <w:abstractNum w:abstractNumId="142" w15:restartNumberingAfterBreak="0">
    <w:nsid w:val="763F1612"/>
    <w:multiLevelType w:val="hybridMultilevel"/>
    <w:tmpl w:val="BCCE9CC8"/>
    <w:styleLink w:val="WWNum531"/>
    <w:lvl w:ilvl="0" w:tplc="3F0C0A7E">
      <w:start w:val="1"/>
      <w:numFmt w:val="bullet"/>
      <w:lvlText w:val=""/>
      <w:lvlJc w:val="left"/>
      <w:pPr>
        <w:ind w:left="786" w:hanging="360"/>
      </w:pPr>
      <w:rPr>
        <w:rFonts w:ascii="Symbol" w:hAnsi="Symbol" w:hint="default"/>
        <w:color w:val="auto"/>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143" w15:restartNumberingAfterBreak="0">
    <w:nsid w:val="7C727237"/>
    <w:multiLevelType w:val="hybridMultilevel"/>
    <w:tmpl w:val="0B8A16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4" w15:restartNumberingAfterBreak="0">
    <w:nsid w:val="7CEC4E0A"/>
    <w:multiLevelType w:val="hybridMultilevel"/>
    <w:tmpl w:val="659EB698"/>
    <w:styleLink w:val="WWNum41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5" w15:restartNumberingAfterBreak="0">
    <w:nsid w:val="7E2C3AD6"/>
    <w:multiLevelType w:val="hybridMultilevel"/>
    <w:tmpl w:val="C67E4F4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6" w15:restartNumberingAfterBreak="0">
    <w:nsid w:val="7E3C17F9"/>
    <w:multiLevelType w:val="hybridMultilevel"/>
    <w:tmpl w:val="79F2A104"/>
    <w:styleLink w:val="WWNum1211"/>
    <w:lvl w:ilvl="0" w:tplc="224AC2CC">
      <w:start w:val="1"/>
      <w:numFmt w:val="bullet"/>
      <w:lvlText w:val=""/>
      <w:lvlJc w:val="left"/>
      <w:pPr>
        <w:ind w:left="720" w:hanging="360"/>
      </w:pPr>
      <w:rPr>
        <w:rFonts w:ascii="Symbol" w:hAnsi="Symbol" w:hint="default"/>
        <w:sz w:val="24"/>
        <w:szCs w:val="24"/>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91"/>
  </w:num>
  <w:num w:numId="2">
    <w:abstractNumId w:val="73"/>
  </w:num>
  <w:num w:numId="3">
    <w:abstractNumId w:val="76"/>
  </w:num>
  <w:num w:numId="4">
    <w:abstractNumId w:val="96"/>
  </w:num>
  <w:num w:numId="5">
    <w:abstractNumId w:val="94"/>
  </w:num>
  <w:num w:numId="6">
    <w:abstractNumId w:val="87"/>
  </w:num>
  <w:num w:numId="7">
    <w:abstractNumId w:val="39"/>
  </w:num>
  <w:num w:numId="8">
    <w:abstractNumId w:val="132"/>
  </w:num>
  <w:num w:numId="9">
    <w:abstractNumId w:val="44"/>
  </w:num>
  <w:num w:numId="10">
    <w:abstractNumId w:val="22"/>
  </w:num>
  <w:num w:numId="11">
    <w:abstractNumId w:val="2"/>
  </w:num>
  <w:num w:numId="12">
    <w:abstractNumId w:val="53"/>
  </w:num>
  <w:num w:numId="13">
    <w:abstractNumId w:val="109"/>
  </w:num>
  <w:num w:numId="14">
    <w:abstractNumId w:val="28"/>
  </w:num>
  <w:num w:numId="15">
    <w:abstractNumId w:val="142"/>
  </w:num>
  <w:num w:numId="16">
    <w:abstractNumId w:val="116"/>
  </w:num>
  <w:num w:numId="17">
    <w:abstractNumId w:val="114"/>
  </w:num>
  <w:num w:numId="18">
    <w:abstractNumId w:val="126"/>
  </w:num>
  <w:num w:numId="19">
    <w:abstractNumId w:val="103"/>
  </w:num>
  <w:num w:numId="20">
    <w:abstractNumId w:val="66"/>
  </w:num>
  <w:num w:numId="21">
    <w:abstractNumId w:val="12"/>
  </w:num>
  <w:num w:numId="22">
    <w:abstractNumId w:val="81"/>
  </w:num>
  <w:num w:numId="23">
    <w:abstractNumId w:val="79"/>
  </w:num>
  <w:num w:numId="24">
    <w:abstractNumId w:val="3"/>
  </w:num>
  <w:num w:numId="25">
    <w:abstractNumId w:val="41"/>
  </w:num>
  <w:num w:numId="26">
    <w:abstractNumId w:val="43"/>
  </w:num>
  <w:num w:numId="27">
    <w:abstractNumId w:val="24"/>
  </w:num>
  <w:num w:numId="28">
    <w:abstractNumId w:val="82"/>
  </w:num>
  <w:num w:numId="29">
    <w:abstractNumId w:val="98"/>
  </w:num>
  <w:num w:numId="30">
    <w:abstractNumId w:val="52"/>
  </w:num>
  <w:num w:numId="31">
    <w:abstractNumId w:val="135"/>
  </w:num>
  <w:num w:numId="32">
    <w:abstractNumId w:val="38"/>
  </w:num>
  <w:num w:numId="33">
    <w:abstractNumId w:val="86"/>
  </w:num>
  <w:num w:numId="34">
    <w:abstractNumId w:val="128"/>
  </w:num>
  <w:num w:numId="35">
    <w:abstractNumId w:val="123"/>
  </w:num>
  <w:num w:numId="36">
    <w:abstractNumId w:val="17"/>
  </w:num>
  <w:num w:numId="37">
    <w:abstractNumId w:val="70"/>
  </w:num>
  <w:num w:numId="38">
    <w:abstractNumId w:val="61"/>
  </w:num>
  <w:num w:numId="39">
    <w:abstractNumId w:val="83"/>
  </w:num>
  <w:num w:numId="40">
    <w:abstractNumId w:val="35"/>
  </w:num>
  <w:num w:numId="41">
    <w:abstractNumId w:val="0"/>
  </w:num>
  <w:num w:numId="42">
    <w:abstractNumId w:val="1"/>
  </w:num>
  <w:num w:numId="43">
    <w:abstractNumId w:val="105"/>
  </w:num>
  <w:num w:numId="44">
    <w:abstractNumId w:val="99"/>
  </w:num>
  <w:num w:numId="45">
    <w:abstractNumId w:val="146"/>
  </w:num>
  <w:num w:numId="46">
    <w:abstractNumId w:val="26"/>
  </w:num>
  <w:num w:numId="47">
    <w:abstractNumId w:val="120"/>
  </w:num>
  <w:num w:numId="48">
    <w:abstractNumId w:val="34"/>
  </w:num>
  <w:num w:numId="49">
    <w:abstractNumId w:val="25"/>
  </w:num>
  <w:num w:numId="50">
    <w:abstractNumId w:val="15"/>
  </w:num>
  <w:num w:numId="51">
    <w:abstractNumId w:val="133"/>
  </w:num>
  <w:num w:numId="52">
    <w:abstractNumId w:val="56"/>
  </w:num>
  <w:num w:numId="53">
    <w:abstractNumId w:val="55"/>
  </w:num>
  <w:num w:numId="54">
    <w:abstractNumId w:val="107"/>
  </w:num>
  <w:num w:numId="55">
    <w:abstractNumId w:val="144"/>
  </w:num>
  <w:num w:numId="56">
    <w:abstractNumId w:val="31"/>
  </w:num>
  <w:num w:numId="57">
    <w:abstractNumId w:val="58"/>
  </w:num>
  <w:num w:numId="58">
    <w:abstractNumId w:val="140"/>
  </w:num>
  <w:num w:numId="59">
    <w:abstractNumId w:val="21"/>
  </w:num>
  <w:num w:numId="60">
    <w:abstractNumId w:val="19"/>
  </w:num>
  <w:num w:numId="61">
    <w:abstractNumId w:val="112"/>
  </w:num>
  <w:num w:numId="62">
    <w:abstractNumId w:val="117"/>
  </w:num>
  <w:num w:numId="63">
    <w:abstractNumId w:val="29"/>
  </w:num>
  <w:num w:numId="64">
    <w:abstractNumId w:val="64"/>
  </w:num>
  <w:num w:numId="65">
    <w:abstractNumId w:val="7"/>
  </w:num>
  <w:num w:numId="66">
    <w:abstractNumId w:val="85"/>
  </w:num>
  <w:num w:numId="67">
    <w:abstractNumId w:val="115"/>
  </w:num>
  <w:num w:numId="68">
    <w:abstractNumId w:val="90"/>
  </w:num>
  <w:num w:numId="69">
    <w:abstractNumId w:val="100"/>
  </w:num>
  <w:num w:numId="70">
    <w:abstractNumId w:val="67"/>
  </w:num>
  <w:num w:numId="71">
    <w:abstractNumId w:val="13"/>
  </w:num>
  <w:num w:numId="72">
    <w:abstractNumId w:val="54"/>
  </w:num>
  <w:num w:numId="73">
    <w:abstractNumId w:val="137"/>
  </w:num>
  <w:num w:numId="74">
    <w:abstractNumId w:val="9"/>
  </w:num>
  <w:num w:numId="75">
    <w:abstractNumId w:val="80"/>
  </w:num>
  <w:num w:numId="76">
    <w:abstractNumId w:val="88"/>
  </w:num>
  <w:num w:numId="77">
    <w:abstractNumId w:val="8"/>
  </w:num>
  <w:num w:numId="78">
    <w:abstractNumId w:val="89"/>
  </w:num>
  <w:num w:numId="79">
    <w:abstractNumId w:val="122"/>
  </w:num>
  <w:num w:numId="80">
    <w:abstractNumId w:val="30"/>
  </w:num>
  <w:num w:numId="81">
    <w:abstractNumId w:val="143"/>
  </w:num>
  <w:num w:numId="82">
    <w:abstractNumId w:val="10"/>
  </w:num>
  <w:num w:numId="83">
    <w:abstractNumId w:val="119"/>
  </w:num>
  <w:num w:numId="84">
    <w:abstractNumId w:val="63"/>
  </w:num>
  <w:num w:numId="85">
    <w:abstractNumId w:val="23"/>
  </w:num>
  <w:num w:numId="86">
    <w:abstractNumId w:val="33"/>
  </w:num>
  <w:num w:numId="87">
    <w:abstractNumId w:val="127"/>
  </w:num>
  <w:num w:numId="88">
    <w:abstractNumId w:val="138"/>
  </w:num>
  <w:num w:numId="89">
    <w:abstractNumId w:val="134"/>
  </w:num>
  <w:num w:numId="90">
    <w:abstractNumId w:val="36"/>
  </w:num>
  <w:num w:numId="91">
    <w:abstractNumId w:val="93"/>
  </w:num>
  <w:num w:numId="92">
    <w:abstractNumId w:val="101"/>
  </w:num>
  <w:num w:numId="93">
    <w:abstractNumId w:val="20"/>
  </w:num>
  <w:num w:numId="94">
    <w:abstractNumId w:val="139"/>
  </w:num>
  <w:num w:numId="95">
    <w:abstractNumId w:val="92"/>
  </w:num>
  <w:num w:numId="96">
    <w:abstractNumId w:val="130"/>
  </w:num>
  <w:num w:numId="97">
    <w:abstractNumId w:val="124"/>
  </w:num>
  <w:num w:numId="98">
    <w:abstractNumId w:val="71"/>
  </w:num>
  <w:num w:numId="99">
    <w:abstractNumId w:val="65"/>
  </w:num>
  <w:num w:numId="100">
    <w:abstractNumId w:val="40"/>
  </w:num>
  <w:num w:numId="101">
    <w:abstractNumId w:val="4"/>
  </w:num>
  <w:num w:numId="102">
    <w:abstractNumId w:val="37"/>
  </w:num>
  <w:num w:numId="103">
    <w:abstractNumId w:val="6"/>
  </w:num>
  <w:num w:numId="104">
    <w:abstractNumId w:val="14"/>
  </w:num>
  <w:num w:numId="105">
    <w:abstractNumId w:val="72"/>
  </w:num>
  <w:num w:numId="106">
    <w:abstractNumId w:val="32"/>
  </w:num>
  <w:num w:numId="107">
    <w:abstractNumId w:val="106"/>
  </w:num>
  <w:num w:numId="108">
    <w:abstractNumId w:val="46"/>
  </w:num>
  <w:num w:numId="109">
    <w:abstractNumId w:val="111"/>
  </w:num>
  <w:num w:numId="110">
    <w:abstractNumId w:val="68"/>
  </w:num>
  <w:num w:numId="111">
    <w:abstractNumId w:val="131"/>
  </w:num>
  <w:num w:numId="112">
    <w:abstractNumId w:val="118"/>
  </w:num>
  <w:num w:numId="113">
    <w:abstractNumId w:val="121"/>
  </w:num>
  <w:num w:numId="114">
    <w:abstractNumId w:val="47"/>
  </w:num>
  <w:num w:numId="115">
    <w:abstractNumId w:val="78"/>
  </w:num>
  <w:num w:numId="116">
    <w:abstractNumId w:val="59"/>
  </w:num>
  <w:num w:numId="117">
    <w:abstractNumId w:val="110"/>
  </w:num>
  <w:num w:numId="118">
    <w:abstractNumId w:val="145"/>
  </w:num>
  <w:num w:numId="119">
    <w:abstractNumId w:val="108"/>
  </w:num>
  <w:num w:numId="120">
    <w:abstractNumId w:val="60"/>
  </w:num>
  <w:num w:numId="121">
    <w:abstractNumId w:val="49"/>
  </w:num>
  <w:num w:numId="122">
    <w:abstractNumId w:val="18"/>
  </w:num>
  <w:num w:numId="123">
    <w:abstractNumId w:val="104"/>
  </w:num>
  <w:num w:numId="124">
    <w:abstractNumId w:val="74"/>
  </w:num>
  <w:num w:numId="125">
    <w:abstractNumId w:val="11"/>
  </w:num>
  <w:num w:numId="126">
    <w:abstractNumId w:val="16"/>
  </w:num>
  <w:num w:numId="127">
    <w:abstractNumId w:val="42"/>
  </w:num>
  <w:num w:numId="128">
    <w:abstractNumId w:val="45"/>
  </w:num>
  <w:num w:numId="129">
    <w:abstractNumId w:val="75"/>
  </w:num>
  <w:num w:numId="130">
    <w:abstractNumId w:val="95"/>
  </w:num>
  <w:num w:numId="131">
    <w:abstractNumId w:val="136"/>
  </w:num>
  <w:num w:numId="132">
    <w:abstractNumId w:val="57"/>
  </w:num>
  <w:num w:numId="133">
    <w:abstractNumId w:val="5"/>
  </w:num>
  <w:num w:numId="134">
    <w:abstractNumId w:val="125"/>
  </w:num>
  <w:num w:numId="135">
    <w:abstractNumId w:val="51"/>
  </w:num>
  <w:num w:numId="136">
    <w:abstractNumId w:val="102"/>
  </w:num>
  <w:num w:numId="137">
    <w:abstractNumId w:val="84"/>
  </w:num>
  <w:num w:numId="138">
    <w:abstractNumId w:val="50"/>
  </w:num>
  <w:num w:numId="139">
    <w:abstractNumId w:val="77"/>
  </w:num>
  <w:num w:numId="140">
    <w:abstractNumId w:val="141"/>
  </w:num>
  <w:num w:numId="141">
    <w:abstractNumId w:val="129"/>
    <w:lvlOverride w:ilvl="0"/>
    <w:lvlOverride w:ilvl="1">
      <w:startOverride w:val="1"/>
    </w:lvlOverride>
    <w:lvlOverride w:ilvl="2"/>
    <w:lvlOverride w:ilvl="3"/>
    <w:lvlOverride w:ilvl="4"/>
    <w:lvlOverride w:ilvl="5"/>
    <w:lvlOverride w:ilvl="6"/>
    <w:lvlOverride w:ilvl="7"/>
    <w:lvlOverride w:ilvl="8"/>
  </w:num>
  <w:num w:numId="142">
    <w:abstractNumId w:val="48"/>
  </w:num>
  <w:num w:numId="143">
    <w:abstractNumId w:val="113"/>
  </w:num>
  <w:num w:numId="144">
    <w:abstractNumId w:val="27"/>
  </w:num>
  <w:num w:numId="145">
    <w:abstractNumId w:val="97"/>
  </w:num>
  <w:num w:numId="146">
    <w:abstractNumId w:val="62"/>
  </w:num>
  <w:num w:numId="147">
    <w:abstractNumId w:val="69"/>
  </w:num>
  <w:numIdMacAtCleanup w:val="1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2400"/>
    <w:rsid w:val="00001347"/>
    <w:rsid w:val="00001ED2"/>
    <w:rsid w:val="00002D29"/>
    <w:rsid w:val="00003D2D"/>
    <w:rsid w:val="00012573"/>
    <w:rsid w:val="00012885"/>
    <w:rsid w:val="00012A38"/>
    <w:rsid w:val="000138A5"/>
    <w:rsid w:val="00014184"/>
    <w:rsid w:val="00014EF4"/>
    <w:rsid w:val="00016A66"/>
    <w:rsid w:val="00016E38"/>
    <w:rsid w:val="00020AC8"/>
    <w:rsid w:val="00022567"/>
    <w:rsid w:val="0002466F"/>
    <w:rsid w:val="00024C99"/>
    <w:rsid w:val="00025A91"/>
    <w:rsid w:val="00025EAE"/>
    <w:rsid w:val="00026FC5"/>
    <w:rsid w:val="00027B30"/>
    <w:rsid w:val="00027F33"/>
    <w:rsid w:val="00032E1C"/>
    <w:rsid w:val="00033532"/>
    <w:rsid w:val="0003397A"/>
    <w:rsid w:val="00033E2D"/>
    <w:rsid w:val="0003723F"/>
    <w:rsid w:val="00040980"/>
    <w:rsid w:val="00044424"/>
    <w:rsid w:val="00044BB9"/>
    <w:rsid w:val="00046441"/>
    <w:rsid w:val="000502E2"/>
    <w:rsid w:val="000523D2"/>
    <w:rsid w:val="000530E6"/>
    <w:rsid w:val="00054BFC"/>
    <w:rsid w:val="00055AE5"/>
    <w:rsid w:val="00056775"/>
    <w:rsid w:val="0006115C"/>
    <w:rsid w:val="00061A38"/>
    <w:rsid w:val="0006477A"/>
    <w:rsid w:val="000652D7"/>
    <w:rsid w:val="000655EB"/>
    <w:rsid w:val="00065A1D"/>
    <w:rsid w:val="00065C69"/>
    <w:rsid w:val="0006793D"/>
    <w:rsid w:val="00072A1A"/>
    <w:rsid w:val="00072F74"/>
    <w:rsid w:val="00072FA9"/>
    <w:rsid w:val="00076440"/>
    <w:rsid w:val="00076E57"/>
    <w:rsid w:val="00081418"/>
    <w:rsid w:val="00083231"/>
    <w:rsid w:val="00085DA8"/>
    <w:rsid w:val="00087310"/>
    <w:rsid w:val="00087520"/>
    <w:rsid w:val="00093025"/>
    <w:rsid w:val="00093150"/>
    <w:rsid w:val="000971CC"/>
    <w:rsid w:val="000A407B"/>
    <w:rsid w:val="000A5316"/>
    <w:rsid w:val="000A7C35"/>
    <w:rsid w:val="000B0604"/>
    <w:rsid w:val="000B5AED"/>
    <w:rsid w:val="000B70D4"/>
    <w:rsid w:val="000B7641"/>
    <w:rsid w:val="000B7875"/>
    <w:rsid w:val="000B7AF4"/>
    <w:rsid w:val="000C0E11"/>
    <w:rsid w:val="000C5F61"/>
    <w:rsid w:val="000C7651"/>
    <w:rsid w:val="000D3E86"/>
    <w:rsid w:val="000D5F28"/>
    <w:rsid w:val="000E1485"/>
    <w:rsid w:val="000E196C"/>
    <w:rsid w:val="000E1A05"/>
    <w:rsid w:val="000E1AFB"/>
    <w:rsid w:val="000E1B9F"/>
    <w:rsid w:val="000E2451"/>
    <w:rsid w:val="000F0ED1"/>
    <w:rsid w:val="000F11C7"/>
    <w:rsid w:val="000F34AF"/>
    <w:rsid w:val="000F5857"/>
    <w:rsid w:val="000F587C"/>
    <w:rsid w:val="000F61E9"/>
    <w:rsid w:val="000F78CE"/>
    <w:rsid w:val="00102CF3"/>
    <w:rsid w:val="001051F1"/>
    <w:rsid w:val="00112400"/>
    <w:rsid w:val="00113448"/>
    <w:rsid w:val="00114741"/>
    <w:rsid w:val="00114D23"/>
    <w:rsid w:val="0011507D"/>
    <w:rsid w:val="00115A25"/>
    <w:rsid w:val="00117534"/>
    <w:rsid w:val="0012639D"/>
    <w:rsid w:val="0013068D"/>
    <w:rsid w:val="00133A2D"/>
    <w:rsid w:val="00135228"/>
    <w:rsid w:val="00135302"/>
    <w:rsid w:val="00141310"/>
    <w:rsid w:val="00141B14"/>
    <w:rsid w:val="001424D4"/>
    <w:rsid w:val="001435FD"/>
    <w:rsid w:val="00145F8A"/>
    <w:rsid w:val="00150F18"/>
    <w:rsid w:val="001525D7"/>
    <w:rsid w:val="00152CB1"/>
    <w:rsid w:val="00153EC5"/>
    <w:rsid w:val="00155AE8"/>
    <w:rsid w:val="001561AD"/>
    <w:rsid w:val="001568FE"/>
    <w:rsid w:val="001569A5"/>
    <w:rsid w:val="0015724A"/>
    <w:rsid w:val="00157954"/>
    <w:rsid w:val="001610A4"/>
    <w:rsid w:val="00161B2B"/>
    <w:rsid w:val="0016302C"/>
    <w:rsid w:val="00163582"/>
    <w:rsid w:val="00164322"/>
    <w:rsid w:val="00164A48"/>
    <w:rsid w:val="00172171"/>
    <w:rsid w:val="00172D39"/>
    <w:rsid w:val="001736ED"/>
    <w:rsid w:val="00175A5C"/>
    <w:rsid w:val="00176E91"/>
    <w:rsid w:val="00177EBB"/>
    <w:rsid w:val="0018266C"/>
    <w:rsid w:val="0018327F"/>
    <w:rsid w:val="00183B64"/>
    <w:rsid w:val="00183EAC"/>
    <w:rsid w:val="00185A32"/>
    <w:rsid w:val="00190557"/>
    <w:rsid w:val="00194D6E"/>
    <w:rsid w:val="001953AF"/>
    <w:rsid w:val="001A07B8"/>
    <w:rsid w:val="001A3AF5"/>
    <w:rsid w:val="001A5625"/>
    <w:rsid w:val="001A6527"/>
    <w:rsid w:val="001A6D26"/>
    <w:rsid w:val="001A74A8"/>
    <w:rsid w:val="001B3F46"/>
    <w:rsid w:val="001C03D8"/>
    <w:rsid w:val="001C3A2B"/>
    <w:rsid w:val="001C51D2"/>
    <w:rsid w:val="001C5726"/>
    <w:rsid w:val="001C70E5"/>
    <w:rsid w:val="001D070A"/>
    <w:rsid w:val="001D0983"/>
    <w:rsid w:val="001D0C35"/>
    <w:rsid w:val="001D16AD"/>
    <w:rsid w:val="001D318B"/>
    <w:rsid w:val="001D6694"/>
    <w:rsid w:val="001E223B"/>
    <w:rsid w:val="001E2E81"/>
    <w:rsid w:val="001E60BE"/>
    <w:rsid w:val="001E7470"/>
    <w:rsid w:val="00200A48"/>
    <w:rsid w:val="0020298E"/>
    <w:rsid w:val="00204112"/>
    <w:rsid w:val="002042BD"/>
    <w:rsid w:val="002047E3"/>
    <w:rsid w:val="002079DC"/>
    <w:rsid w:val="00207BC2"/>
    <w:rsid w:val="00207C7F"/>
    <w:rsid w:val="00215547"/>
    <w:rsid w:val="00221C53"/>
    <w:rsid w:val="002266B1"/>
    <w:rsid w:val="00232F5E"/>
    <w:rsid w:val="00233D4D"/>
    <w:rsid w:val="00233F4A"/>
    <w:rsid w:val="00236830"/>
    <w:rsid w:val="00236B33"/>
    <w:rsid w:val="00236FEB"/>
    <w:rsid w:val="002406BC"/>
    <w:rsid w:val="00242882"/>
    <w:rsid w:val="00245EDE"/>
    <w:rsid w:val="002471EA"/>
    <w:rsid w:val="0025097E"/>
    <w:rsid w:val="002531D3"/>
    <w:rsid w:val="0025330F"/>
    <w:rsid w:val="00256EC9"/>
    <w:rsid w:val="00257C03"/>
    <w:rsid w:val="002623F5"/>
    <w:rsid w:val="00263103"/>
    <w:rsid w:val="00263438"/>
    <w:rsid w:val="0026536A"/>
    <w:rsid w:val="00270DFD"/>
    <w:rsid w:val="00271C19"/>
    <w:rsid w:val="00272F68"/>
    <w:rsid w:val="00276EC9"/>
    <w:rsid w:val="00277FAA"/>
    <w:rsid w:val="0028366F"/>
    <w:rsid w:val="00284290"/>
    <w:rsid w:val="00285C80"/>
    <w:rsid w:val="00290057"/>
    <w:rsid w:val="002908BB"/>
    <w:rsid w:val="002923EE"/>
    <w:rsid w:val="00294B88"/>
    <w:rsid w:val="00294BD9"/>
    <w:rsid w:val="00294EFF"/>
    <w:rsid w:val="002A01A6"/>
    <w:rsid w:val="002A3CB6"/>
    <w:rsid w:val="002B3DF2"/>
    <w:rsid w:val="002B4884"/>
    <w:rsid w:val="002B5FB6"/>
    <w:rsid w:val="002B68F5"/>
    <w:rsid w:val="002C092D"/>
    <w:rsid w:val="002C16C9"/>
    <w:rsid w:val="002C2CA0"/>
    <w:rsid w:val="002C40F9"/>
    <w:rsid w:val="002C4DFD"/>
    <w:rsid w:val="002C4E27"/>
    <w:rsid w:val="002D1A84"/>
    <w:rsid w:val="002D3E63"/>
    <w:rsid w:val="002D776C"/>
    <w:rsid w:val="002E3BFB"/>
    <w:rsid w:val="002E430C"/>
    <w:rsid w:val="002E5466"/>
    <w:rsid w:val="002F117B"/>
    <w:rsid w:val="002F4AFA"/>
    <w:rsid w:val="002F5CBC"/>
    <w:rsid w:val="002F7359"/>
    <w:rsid w:val="002F744C"/>
    <w:rsid w:val="00306B17"/>
    <w:rsid w:val="00310819"/>
    <w:rsid w:val="00310ED3"/>
    <w:rsid w:val="00310F9F"/>
    <w:rsid w:val="00313641"/>
    <w:rsid w:val="00316230"/>
    <w:rsid w:val="00316D7A"/>
    <w:rsid w:val="003203A3"/>
    <w:rsid w:val="003210B4"/>
    <w:rsid w:val="00323A3D"/>
    <w:rsid w:val="00325086"/>
    <w:rsid w:val="0032546C"/>
    <w:rsid w:val="00327A5E"/>
    <w:rsid w:val="00333C35"/>
    <w:rsid w:val="00335DEA"/>
    <w:rsid w:val="00336023"/>
    <w:rsid w:val="003374D8"/>
    <w:rsid w:val="00337502"/>
    <w:rsid w:val="00337D55"/>
    <w:rsid w:val="00341A63"/>
    <w:rsid w:val="00343DD9"/>
    <w:rsid w:val="00343E27"/>
    <w:rsid w:val="003444CE"/>
    <w:rsid w:val="00344857"/>
    <w:rsid w:val="00346362"/>
    <w:rsid w:val="003476FE"/>
    <w:rsid w:val="00354168"/>
    <w:rsid w:val="003571D5"/>
    <w:rsid w:val="003635A1"/>
    <w:rsid w:val="00366694"/>
    <w:rsid w:val="003701FD"/>
    <w:rsid w:val="0037129B"/>
    <w:rsid w:val="00371768"/>
    <w:rsid w:val="00371845"/>
    <w:rsid w:val="00371EB7"/>
    <w:rsid w:val="003724DD"/>
    <w:rsid w:val="003725D5"/>
    <w:rsid w:val="00376366"/>
    <w:rsid w:val="00384D55"/>
    <w:rsid w:val="00385088"/>
    <w:rsid w:val="003857B2"/>
    <w:rsid w:val="00386DED"/>
    <w:rsid w:val="00386FEE"/>
    <w:rsid w:val="00391696"/>
    <w:rsid w:val="00397232"/>
    <w:rsid w:val="003A124C"/>
    <w:rsid w:val="003A2DD5"/>
    <w:rsid w:val="003A322F"/>
    <w:rsid w:val="003A7A97"/>
    <w:rsid w:val="003B05BB"/>
    <w:rsid w:val="003B1688"/>
    <w:rsid w:val="003B4A7B"/>
    <w:rsid w:val="003B6080"/>
    <w:rsid w:val="003B7A9C"/>
    <w:rsid w:val="003C12E7"/>
    <w:rsid w:val="003C1386"/>
    <w:rsid w:val="003C1F34"/>
    <w:rsid w:val="003C3C6B"/>
    <w:rsid w:val="003C79A7"/>
    <w:rsid w:val="003D6709"/>
    <w:rsid w:val="003E06EB"/>
    <w:rsid w:val="003E1D7D"/>
    <w:rsid w:val="003E299E"/>
    <w:rsid w:val="003E2E6A"/>
    <w:rsid w:val="003E3693"/>
    <w:rsid w:val="003E75B6"/>
    <w:rsid w:val="003F0CBB"/>
    <w:rsid w:val="003F1E71"/>
    <w:rsid w:val="003F34B6"/>
    <w:rsid w:val="003F4D8E"/>
    <w:rsid w:val="00400543"/>
    <w:rsid w:val="0040188B"/>
    <w:rsid w:val="00401E6C"/>
    <w:rsid w:val="004024D2"/>
    <w:rsid w:val="004026BB"/>
    <w:rsid w:val="00402849"/>
    <w:rsid w:val="004033BF"/>
    <w:rsid w:val="00403A85"/>
    <w:rsid w:val="00404340"/>
    <w:rsid w:val="004043F6"/>
    <w:rsid w:val="004060EB"/>
    <w:rsid w:val="004072E9"/>
    <w:rsid w:val="00407ED0"/>
    <w:rsid w:val="00407F1F"/>
    <w:rsid w:val="00414133"/>
    <w:rsid w:val="00416714"/>
    <w:rsid w:val="00421BE8"/>
    <w:rsid w:val="00427554"/>
    <w:rsid w:val="00427C75"/>
    <w:rsid w:val="00427EB3"/>
    <w:rsid w:val="00434295"/>
    <w:rsid w:val="00435AAF"/>
    <w:rsid w:val="00443583"/>
    <w:rsid w:val="00453E01"/>
    <w:rsid w:val="00457E81"/>
    <w:rsid w:val="004613E3"/>
    <w:rsid w:val="0046695E"/>
    <w:rsid w:val="00467815"/>
    <w:rsid w:val="004707CC"/>
    <w:rsid w:val="00472B72"/>
    <w:rsid w:val="004742B3"/>
    <w:rsid w:val="004758C6"/>
    <w:rsid w:val="004801EF"/>
    <w:rsid w:val="00480F4F"/>
    <w:rsid w:val="00483D41"/>
    <w:rsid w:val="00484312"/>
    <w:rsid w:val="00486D1E"/>
    <w:rsid w:val="00491B50"/>
    <w:rsid w:val="0049250A"/>
    <w:rsid w:val="00493007"/>
    <w:rsid w:val="00494D69"/>
    <w:rsid w:val="004A3250"/>
    <w:rsid w:val="004A43BD"/>
    <w:rsid w:val="004A4DB4"/>
    <w:rsid w:val="004A5319"/>
    <w:rsid w:val="004A6620"/>
    <w:rsid w:val="004B5114"/>
    <w:rsid w:val="004B5146"/>
    <w:rsid w:val="004C1128"/>
    <w:rsid w:val="004C7653"/>
    <w:rsid w:val="004D04BA"/>
    <w:rsid w:val="004D2260"/>
    <w:rsid w:val="004E00C9"/>
    <w:rsid w:val="004E2DF8"/>
    <w:rsid w:val="004E3A82"/>
    <w:rsid w:val="004F5808"/>
    <w:rsid w:val="004F7D25"/>
    <w:rsid w:val="0050028E"/>
    <w:rsid w:val="005020CE"/>
    <w:rsid w:val="005030D1"/>
    <w:rsid w:val="005032B2"/>
    <w:rsid w:val="00503E18"/>
    <w:rsid w:val="0050416B"/>
    <w:rsid w:val="0050441D"/>
    <w:rsid w:val="00506B4A"/>
    <w:rsid w:val="00507793"/>
    <w:rsid w:val="00507BCF"/>
    <w:rsid w:val="00507EF5"/>
    <w:rsid w:val="00514B07"/>
    <w:rsid w:val="005202B4"/>
    <w:rsid w:val="00520356"/>
    <w:rsid w:val="005206A9"/>
    <w:rsid w:val="00521EE1"/>
    <w:rsid w:val="00522315"/>
    <w:rsid w:val="00525BF0"/>
    <w:rsid w:val="00530AC7"/>
    <w:rsid w:val="00530ED2"/>
    <w:rsid w:val="00531513"/>
    <w:rsid w:val="005354BB"/>
    <w:rsid w:val="00536B55"/>
    <w:rsid w:val="00540715"/>
    <w:rsid w:val="005414A1"/>
    <w:rsid w:val="00544466"/>
    <w:rsid w:val="00546208"/>
    <w:rsid w:val="00550538"/>
    <w:rsid w:val="00554569"/>
    <w:rsid w:val="005558DF"/>
    <w:rsid w:val="0055610D"/>
    <w:rsid w:val="00560BDC"/>
    <w:rsid w:val="00562C6C"/>
    <w:rsid w:val="00566DAB"/>
    <w:rsid w:val="005710D8"/>
    <w:rsid w:val="00571799"/>
    <w:rsid w:val="00573DC8"/>
    <w:rsid w:val="00576841"/>
    <w:rsid w:val="005808E6"/>
    <w:rsid w:val="00581B3F"/>
    <w:rsid w:val="00582680"/>
    <w:rsid w:val="0059166D"/>
    <w:rsid w:val="00591B7F"/>
    <w:rsid w:val="005946EE"/>
    <w:rsid w:val="005979CA"/>
    <w:rsid w:val="005A1C80"/>
    <w:rsid w:val="005A5126"/>
    <w:rsid w:val="005A6584"/>
    <w:rsid w:val="005B0E52"/>
    <w:rsid w:val="005B23D3"/>
    <w:rsid w:val="005B39AB"/>
    <w:rsid w:val="005B42D7"/>
    <w:rsid w:val="005B6584"/>
    <w:rsid w:val="005B6862"/>
    <w:rsid w:val="005B7040"/>
    <w:rsid w:val="005B7C76"/>
    <w:rsid w:val="005B7EDD"/>
    <w:rsid w:val="005C23FD"/>
    <w:rsid w:val="005C2C8D"/>
    <w:rsid w:val="005C5F05"/>
    <w:rsid w:val="005C7AA1"/>
    <w:rsid w:val="005D347D"/>
    <w:rsid w:val="005D6211"/>
    <w:rsid w:val="005D6384"/>
    <w:rsid w:val="005D65B0"/>
    <w:rsid w:val="005D6829"/>
    <w:rsid w:val="005E075D"/>
    <w:rsid w:val="005E215A"/>
    <w:rsid w:val="005F3A26"/>
    <w:rsid w:val="005F425D"/>
    <w:rsid w:val="006005C8"/>
    <w:rsid w:val="00601939"/>
    <w:rsid w:val="00602906"/>
    <w:rsid w:val="00602938"/>
    <w:rsid w:val="00604678"/>
    <w:rsid w:val="006129BA"/>
    <w:rsid w:val="00613CB7"/>
    <w:rsid w:val="00614BB9"/>
    <w:rsid w:val="00616E27"/>
    <w:rsid w:val="00621353"/>
    <w:rsid w:val="00624DDA"/>
    <w:rsid w:val="00626600"/>
    <w:rsid w:val="006279DA"/>
    <w:rsid w:val="00630973"/>
    <w:rsid w:val="00632222"/>
    <w:rsid w:val="00633443"/>
    <w:rsid w:val="00633B9F"/>
    <w:rsid w:val="00633CB6"/>
    <w:rsid w:val="00640134"/>
    <w:rsid w:val="00640715"/>
    <w:rsid w:val="006417AC"/>
    <w:rsid w:val="006425A5"/>
    <w:rsid w:val="00644822"/>
    <w:rsid w:val="0064574E"/>
    <w:rsid w:val="00645925"/>
    <w:rsid w:val="006500F9"/>
    <w:rsid w:val="00653B82"/>
    <w:rsid w:val="00661027"/>
    <w:rsid w:val="006613BC"/>
    <w:rsid w:val="0066686A"/>
    <w:rsid w:val="00671B3C"/>
    <w:rsid w:val="00676555"/>
    <w:rsid w:val="00682BC9"/>
    <w:rsid w:val="00683EE4"/>
    <w:rsid w:val="006871BB"/>
    <w:rsid w:val="00687860"/>
    <w:rsid w:val="00690108"/>
    <w:rsid w:val="0069031B"/>
    <w:rsid w:val="00690576"/>
    <w:rsid w:val="00690843"/>
    <w:rsid w:val="00690D74"/>
    <w:rsid w:val="00692C1F"/>
    <w:rsid w:val="00697684"/>
    <w:rsid w:val="00697706"/>
    <w:rsid w:val="006A1E1D"/>
    <w:rsid w:val="006A1FF6"/>
    <w:rsid w:val="006A39FD"/>
    <w:rsid w:val="006A6642"/>
    <w:rsid w:val="006A76CF"/>
    <w:rsid w:val="006B1EBF"/>
    <w:rsid w:val="006C01D1"/>
    <w:rsid w:val="006C2148"/>
    <w:rsid w:val="006C2B7A"/>
    <w:rsid w:val="006C2BC3"/>
    <w:rsid w:val="006C327D"/>
    <w:rsid w:val="006C5867"/>
    <w:rsid w:val="006C6AB8"/>
    <w:rsid w:val="006D09BC"/>
    <w:rsid w:val="006D375E"/>
    <w:rsid w:val="006D5531"/>
    <w:rsid w:val="006D58F0"/>
    <w:rsid w:val="006D5DA4"/>
    <w:rsid w:val="006E0886"/>
    <w:rsid w:val="006E6870"/>
    <w:rsid w:val="006F10AD"/>
    <w:rsid w:val="0070119E"/>
    <w:rsid w:val="00704217"/>
    <w:rsid w:val="00705420"/>
    <w:rsid w:val="00705871"/>
    <w:rsid w:val="00714053"/>
    <w:rsid w:val="0071510A"/>
    <w:rsid w:val="0071625E"/>
    <w:rsid w:val="00717F3C"/>
    <w:rsid w:val="00721132"/>
    <w:rsid w:val="00723231"/>
    <w:rsid w:val="00723250"/>
    <w:rsid w:val="00725D9D"/>
    <w:rsid w:val="007409BF"/>
    <w:rsid w:val="00740DE7"/>
    <w:rsid w:val="00740ECF"/>
    <w:rsid w:val="007415FB"/>
    <w:rsid w:val="007439B3"/>
    <w:rsid w:val="00745487"/>
    <w:rsid w:val="00745526"/>
    <w:rsid w:val="00746039"/>
    <w:rsid w:val="007460D2"/>
    <w:rsid w:val="007518D1"/>
    <w:rsid w:val="00754C1B"/>
    <w:rsid w:val="00755D9B"/>
    <w:rsid w:val="00757D9C"/>
    <w:rsid w:val="00760936"/>
    <w:rsid w:val="007616C8"/>
    <w:rsid w:val="00762226"/>
    <w:rsid w:val="0076366B"/>
    <w:rsid w:val="00764383"/>
    <w:rsid w:val="007670AF"/>
    <w:rsid w:val="007673E8"/>
    <w:rsid w:val="007714F1"/>
    <w:rsid w:val="00771B16"/>
    <w:rsid w:val="007720CA"/>
    <w:rsid w:val="007739B4"/>
    <w:rsid w:val="0077504F"/>
    <w:rsid w:val="00775441"/>
    <w:rsid w:val="00784C8B"/>
    <w:rsid w:val="007866AE"/>
    <w:rsid w:val="0079137D"/>
    <w:rsid w:val="0079462D"/>
    <w:rsid w:val="00795349"/>
    <w:rsid w:val="007A2F2A"/>
    <w:rsid w:val="007A71CD"/>
    <w:rsid w:val="007B0EF3"/>
    <w:rsid w:val="007B1B00"/>
    <w:rsid w:val="007B4266"/>
    <w:rsid w:val="007B4AC2"/>
    <w:rsid w:val="007B5499"/>
    <w:rsid w:val="007B60E6"/>
    <w:rsid w:val="007B62E3"/>
    <w:rsid w:val="007B6D7E"/>
    <w:rsid w:val="007B7A4F"/>
    <w:rsid w:val="007C05D8"/>
    <w:rsid w:val="007C222D"/>
    <w:rsid w:val="007C6E94"/>
    <w:rsid w:val="007D0633"/>
    <w:rsid w:val="007D7411"/>
    <w:rsid w:val="007E64EE"/>
    <w:rsid w:val="007F0D75"/>
    <w:rsid w:val="007F3CAC"/>
    <w:rsid w:val="007F5B0E"/>
    <w:rsid w:val="007F7773"/>
    <w:rsid w:val="0080690F"/>
    <w:rsid w:val="00810664"/>
    <w:rsid w:val="0081229A"/>
    <w:rsid w:val="00813886"/>
    <w:rsid w:val="0081635F"/>
    <w:rsid w:val="00816B84"/>
    <w:rsid w:val="008177D4"/>
    <w:rsid w:val="00817F44"/>
    <w:rsid w:val="00821EA9"/>
    <w:rsid w:val="00821F13"/>
    <w:rsid w:val="00822E28"/>
    <w:rsid w:val="00824124"/>
    <w:rsid w:val="00831D4E"/>
    <w:rsid w:val="00832107"/>
    <w:rsid w:val="0083659B"/>
    <w:rsid w:val="00837DE4"/>
    <w:rsid w:val="00841E5D"/>
    <w:rsid w:val="00842232"/>
    <w:rsid w:val="00842B21"/>
    <w:rsid w:val="00842F54"/>
    <w:rsid w:val="00851CC9"/>
    <w:rsid w:val="008534AC"/>
    <w:rsid w:val="008548EE"/>
    <w:rsid w:val="00861A95"/>
    <w:rsid w:val="008624FC"/>
    <w:rsid w:val="00862E96"/>
    <w:rsid w:val="00863769"/>
    <w:rsid w:val="00865E27"/>
    <w:rsid w:val="008715AB"/>
    <w:rsid w:val="008743DF"/>
    <w:rsid w:val="008767E4"/>
    <w:rsid w:val="0088745C"/>
    <w:rsid w:val="008905D0"/>
    <w:rsid w:val="00891953"/>
    <w:rsid w:val="00891B05"/>
    <w:rsid w:val="008923D1"/>
    <w:rsid w:val="00897DC0"/>
    <w:rsid w:val="008A0A5C"/>
    <w:rsid w:val="008A1E6C"/>
    <w:rsid w:val="008A1FFB"/>
    <w:rsid w:val="008A28A5"/>
    <w:rsid w:val="008A2FE0"/>
    <w:rsid w:val="008A36DF"/>
    <w:rsid w:val="008A38A3"/>
    <w:rsid w:val="008A3A43"/>
    <w:rsid w:val="008B21FE"/>
    <w:rsid w:val="008B315F"/>
    <w:rsid w:val="008B37DE"/>
    <w:rsid w:val="008B5EC5"/>
    <w:rsid w:val="008B6401"/>
    <w:rsid w:val="008B6BD2"/>
    <w:rsid w:val="008B7528"/>
    <w:rsid w:val="008C10D3"/>
    <w:rsid w:val="008C1BA1"/>
    <w:rsid w:val="008C3733"/>
    <w:rsid w:val="008C3A28"/>
    <w:rsid w:val="008C430D"/>
    <w:rsid w:val="008C47A1"/>
    <w:rsid w:val="008C7AF2"/>
    <w:rsid w:val="008D0D49"/>
    <w:rsid w:val="008E04AD"/>
    <w:rsid w:val="008E1055"/>
    <w:rsid w:val="008E1457"/>
    <w:rsid w:val="008E21B0"/>
    <w:rsid w:val="008E2A52"/>
    <w:rsid w:val="008E5DB2"/>
    <w:rsid w:val="008E70D8"/>
    <w:rsid w:val="008E7EC1"/>
    <w:rsid w:val="008F16F9"/>
    <w:rsid w:val="008F17E4"/>
    <w:rsid w:val="008F77D3"/>
    <w:rsid w:val="00900C4C"/>
    <w:rsid w:val="00901686"/>
    <w:rsid w:val="00913072"/>
    <w:rsid w:val="00915428"/>
    <w:rsid w:val="00915EAE"/>
    <w:rsid w:val="00916877"/>
    <w:rsid w:val="00926130"/>
    <w:rsid w:val="00927544"/>
    <w:rsid w:val="009277F0"/>
    <w:rsid w:val="00933EE3"/>
    <w:rsid w:val="00937006"/>
    <w:rsid w:val="00942187"/>
    <w:rsid w:val="00945C59"/>
    <w:rsid w:val="00946100"/>
    <w:rsid w:val="009471FD"/>
    <w:rsid w:val="00953B86"/>
    <w:rsid w:val="00954875"/>
    <w:rsid w:val="00955391"/>
    <w:rsid w:val="00960BAE"/>
    <w:rsid w:val="00961E2D"/>
    <w:rsid w:val="00962058"/>
    <w:rsid w:val="00962BB2"/>
    <w:rsid w:val="009653EB"/>
    <w:rsid w:val="00965B28"/>
    <w:rsid w:val="00967B8F"/>
    <w:rsid w:val="00970BB8"/>
    <w:rsid w:val="0097252F"/>
    <w:rsid w:val="00974D78"/>
    <w:rsid w:val="00974FCC"/>
    <w:rsid w:val="009770A2"/>
    <w:rsid w:val="0098051A"/>
    <w:rsid w:val="0098434F"/>
    <w:rsid w:val="00984662"/>
    <w:rsid w:val="00984CDB"/>
    <w:rsid w:val="0098513E"/>
    <w:rsid w:val="00990E5C"/>
    <w:rsid w:val="00991B1E"/>
    <w:rsid w:val="0099331F"/>
    <w:rsid w:val="00996163"/>
    <w:rsid w:val="0099708A"/>
    <w:rsid w:val="00997F14"/>
    <w:rsid w:val="009A09BB"/>
    <w:rsid w:val="009A1B16"/>
    <w:rsid w:val="009A2BC6"/>
    <w:rsid w:val="009A5DF1"/>
    <w:rsid w:val="009B103C"/>
    <w:rsid w:val="009B2787"/>
    <w:rsid w:val="009B4A8C"/>
    <w:rsid w:val="009B5A7F"/>
    <w:rsid w:val="009C3DB1"/>
    <w:rsid w:val="009C4B98"/>
    <w:rsid w:val="009C56D0"/>
    <w:rsid w:val="009C732F"/>
    <w:rsid w:val="009D0B2B"/>
    <w:rsid w:val="009D0E78"/>
    <w:rsid w:val="009D1647"/>
    <w:rsid w:val="009D229C"/>
    <w:rsid w:val="009D42FF"/>
    <w:rsid w:val="009D48AD"/>
    <w:rsid w:val="009D6DC5"/>
    <w:rsid w:val="009E05DF"/>
    <w:rsid w:val="009E2674"/>
    <w:rsid w:val="009E26BA"/>
    <w:rsid w:val="009E598A"/>
    <w:rsid w:val="009F4263"/>
    <w:rsid w:val="00A02E87"/>
    <w:rsid w:val="00A0459E"/>
    <w:rsid w:val="00A06336"/>
    <w:rsid w:val="00A0713B"/>
    <w:rsid w:val="00A10A0E"/>
    <w:rsid w:val="00A12389"/>
    <w:rsid w:val="00A13C6F"/>
    <w:rsid w:val="00A17039"/>
    <w:rsid w:val="00A23609"/>
    <w:rsid w:val="00A2668F"/>
    <w:rsid w:val="00A31855"/>
    <w:rsid w:val="00A36726"/>
    <w:rsid w:val="00A37660"/>
    <w:rsid w:val="00A40148"/>
    <w:rsid w:val="00A4095E"/>
    <w:rsid w:val="00A4276D"/>
    <w:rsid w:val="00A4293F"/>
    <w:rsid w:val="00A449EA"/>
    <w:rsid w:val="00A54F60"/>
    <w:rsid w:val="00A56423"/>
    <w:rsid w:val="00A57080"/>
    <w:rsid w:val="00A57F51"/>
    <w:rsid w:val="00A618A9"/>
    <w:rsid w:val="00A6575F"/>
    <w:rsid w:val="00A700CB"/>
    <w:rsid w:val="00A709D4"/>
    <w:rsid w:val="00A73D4B"/>
    <w:rsid w:val="00A74C2C"/>
    <w:rsid w:val="00A77BC4"/>
    <w:rsid w:val="00A808C9"/>
    <w:rsid w:val="00A81C12"/>
    <w:rsid w:val="00A83C51"/>
    <w:rsid w:val="00A8640B"/>
    <w:rsid w:val="00A90416"/>
    <w:rsid w:val="00A905B0"/>
    <w:rsid w:val="00A92BC4"/>
    <w:rsid w:val="00A9413F"/>
    <w:rsid w:val="00A94B73"/>
    <w:rsid w:val="00A95865"/>
    <w:rsid w:val="00A970FC"/>
    <w:rsid w:val="00AA0E1A"/>
    <w:rsid w:val="00AA69FC"/>
    <w:rsid w:val="00AB1B63"/>
    <w:rsid w:val="00AB40E8"/>
    <w:rsid w:val="00AB46FE"/>
    <w:rsid w:val="00AB4879"/>
    <w:rsid w:val="00AC1FB0"/>
    <w:rsid w:val="00AC2F16"/>
    <w:rsid w:val="00AC6528"/>
    <w:rsid w:val="00AC68F1"/>
    <w:rsid w:val="00AD00AC"/>
    <w:rsid w:val="00AD0D2A"/>
    <w:rsid w:val="00AD2C47"/>
    <w:rsid w:val="00AD71CB"/>
    <w:rsid w:val="00AD7605"/>
    <w:rsid w:val="00AE0039"/>
    <w:rsid w:val="00AE048E"/>
    <w:rsid w:val="00AE307D"/>
    <w:rsid w:val="00AE3CCD"/>
    <w:rsid w:val="00AF16FC"/>
    <w:rsid w:val="00AF65F6"/>
    <w:rsid w:val="00B0371B"/>
    <w:rsid w:val="00B07610"/>
    <w:rsid w:val="00B140D0"/>
    <w:rsid w:val="00B15499"/>
    <w:rsid w:val="00B15C5A"/>
    <w:rsid w:val="00B16B60"/>
    <w:rsid w:val="00B178DE"/>
    <w:rsid w:val="00B22E4A"/>
    <w:rsid w:val="00B2326C"/>
    <w:rsid w:val="00B2534A"/>
    <w:rsid w:val="00B27206"/>
    <w:rsid w:val="00B32173"/>
    <w:rsid w:val="00B33326"/>
    <w:rsid w:val="00B33BA0"/>
    <w:rsid w:val="00B35D82"/>
    <w:rsid w:val="00B370F4"/>
    <w:rsid w:val="00B404B9"/>
    <w:rsid w:val="00B4112E"/>
    <w:rsid w:val="00B420C3"/>
    <w:rsid w:val="00B43AB7"/>
    <w:rsid w:val="00B446CF"/>
    <w:rsid w:val="00B471A0"/>
    <w:rsid w:val="00B528DF"/>
    <w:rsid w:val="00B52CA2"/>
    <w:rsid w:val="00B52E6C"/>
    <w:rsid w:val="00B6454C"/>
    <w:rsid w:val="00B6796C"/>
    <w:rsid w:val="00B70352"/>
    <w:rsid w:val="00B7166E"/>
    <w:rsid w:val="00B72009"/>
    <w:rsid w:val="00B7205B"/>
    <w:rsid w:val="00B726BC"/>
    <w:rsid w:val="00B72CBA"/>
    <w:rsid w:val="00B73D5A"/>
    <w:rsid w:val="00B7695F"/>
    <w:rsid w:val="00B76976"/>
    <w:rsid w:val="00B804FA"/>
    <w:rsid w:val="00B81311"/>
    <w:rsid w:val="00B83B41"/>
    <w:rsid w:val="00B83C28"/>
    <w:rsid w:val="00B83D91"/>
    <w:rsid w:val="00B8657A"/>
    <w:rsid w:val="00B86F38"/>
    <w:rsid w:val="00B95896"/>
    <w:rsid w:val="00B96717"/>
    <w:rsid w:val="00B978FE"/>
    <w:rsid w:val="00BA0CF1"/>
    <w:rsid w:val="00BA1AB0"/>
    <w:rsid w:val="00BA2365"/>
    <w:rsid w:val="00BA3A3D"/>
    <w:rsid w:val="00BA635A"/>
    <w:rsid w:val="00BA6E8E"/>
    <w:rsid w:val="00BB01D9"/>
    <w:rsid w:val="00BB0CCA"/>
    <w:rsid w:val="00BB1452"/>
    <w:rsid w:val="00BB18EF"/>
    <w:rsid w:val="00BB3D44"/>
    <w:rsid w:val="00BB3F0D"/>
    <w:rsid w:val="00BB624E"/>
    <w:rsid w:val="00BB774A"/>
    <w:rsid w:val="00BC0A98"/>
    <w:rsid w:val="00BC1782"/>
    <w:rsid w:val="00BC23D0"/>
    <w:rsid w:val="00BC38FF"/>
    <w:rsid w:val="00BC7BDF"/>
    <w:rsid w:val="00BD27ED"/>
    <w:rsid w:val="00BD332E"/>
    <w:rsid w:val="00BE1B7B"/>
    <w:rsid w:val="00BE2108"/>
    <w:rsid w:val="00BE373D"/>
    <w:rsid w:val="00BE54C0"/>
    <w:rsid w:val="00BE54F5"/>
    <w:rsid w:val="00BF2685"/>
    <w:rsid w:val="00BF32C9"/>
    <w:rsid w:val="00BF3C63"/>
    <w:rsid w:val="00BF3E64"/>
    <w:rsid w:val="00BF7373"/>
    <w:rsid w:val="00BF76CD"/>
    <w:rsid w:val="00C01AD7"/>
    <w:rsid w:val="00C02B30"/>
    <w:rsid w:val="00C05C42"/>
    <w:rsid w:val="00C06035"/>
    <w:rsid w:val="00C07004"/>
    <w:rsid w:val="00C17953"/>
    <w:rsid w:val="00C20412"/>
    <w:rsid w:val="00C21328"/>
    <w:rsid w:val="00C218B1"/>
    <w:rsid w:val="00C23B3D"/>
    <w:rsid w:val="00C26B4B"/>
    <w:rsid w:val="00C26F32"/>
    <w:rsid w:val="00C31ED1"/>
    <w:rsid w:val="00C32E63"/>
    <w:rsid w:val="00C32EE0"/>
    <w:rsid w:val="00C35797"/>
    <w:rsid w:val="00C4252C"/>
    <w:rsid w:val="00C4314F"/>
    <w:rsid w:val="00C444E6"/>
    <w:rsid w:val="00C44AE8"/>
    <w:rsid w:val="00C51B43"/>
    <w:rsid w:val="00C5382D"/>
    <w:rsid w:val="00C53C27"/>
    <w:rsid w:val="00C577BA"/>
    <w:rsid w:val="00C64DB8"/>
    <w:rsid w:val="00C66E56"/>
    <w:rsid w:val="00C7646C"/>
    <w:rsid w:val="00C77D12"/>
    <w:rsid w:val="00C818AA"/>
    <w:rsid w:val="00C90C69"/>
    <w:rsid w:val="00C90CED"/>
    <w:rsid w:val="00C91F21"/>
    <w:rsid w:val="00C94413"/>
    <w:rsid w:val="00C94D5C"/>
    <w:rsid w:val="00C95205"/>
    <w:rsid w:val="00C9600C"/>
    <w:rsid w:val="00C97A71"/>
    <w:rsid w:val="00CA2A97"/>
    <w:rsid w:val="00CA2F31"/>
    <w:rsid w:val="00CA5FD0"/>
    <w:rsid w:val="00CB6ED7"/>
    <w:rsid w:val="00CC010A"/>
    <w:rsid w:val="00CC1996"/>
    <w:rsid w:val="00CC3151"/>
    <w:rsid w:val="00CC37D0"/>
    <w:rsid w:val="00CC41C5"/>
    <w:rsid w:val="00CC49EE"/>
    <w:rsid w:val="00CD1A79"/>
    <w:rsid w:val="00CD2162"/>
    <w:rsid w:val="00CD415F"/>
    <w:rsid w:val="00CD4B2E"/>
    <w:rsid w:val="00CD5003"/>
    <w:rsid w:val="00CD6647"/>
    <w:rsid w:val="00CD7240"/>
    <w:rsid w:val="00CE0F95"/>
    <w:rsid w:val="00CE15A5"/>
    <w:rsid w:val="00CE25C2"/>
    <w:rsid w:val="00CE3F8E"/>
    <w:rsid w:val="00CE481F"/>
    <w:rsid w:val="00CE56CC"/>
    <w:rsid w:val="00CE782A"/>
    <w:rsid w:val="00CF1CA7"/>
    <w:rsid w:val="00CF339C"/>
    <w:rsid w:val="00CF5A33"/>
    <w:rsid w:val="00CF5C33"/>
    <w:rsid w:val="00CF67FE"/>
    <w:rsid w:val="00D03940"/>
    <w:rsid w:val="00D04E9E"/>
    <w:rsid w:val="00D0748A"/>
    <w:rsid w:val="00D12206"/>
    <w:rsid w:val="00D1310C"/>
    <w:rsid w:val="00D13C2B"/>
    <w:rsid w:val="00D23949"/>
    <w:rsid w:val="00D24D25"/>
    <w:rsid w:val="00D25A15"/>
    <w:rsid w:val="00D26330"/>
    <w:rsid w:val="00D2764C"/>
    <w:rsid w:val="00D31682"/>
    <w:rsid w:val="00D31FEB"/>
    <w:rsid w:val="00D3261A"/>
    <w:rsid w:val="00D32CFB"/>
    <w:rsid w:val="00D342D5"/>
    <w:rsid w:val="00D346BB"/>
    <w:rsid w:val="00D35EF9"/>
    <w:rsid w:val="00D40E5D"/>
    <w:rsid w:val="00D46DAA"/>
    <w:rsid w:val="00D47542"/>
    <w:rsid w:val="00D5202F"/>
    <w:rsid w:val="00D5287E"/>
    <w:rsid w:val="00D61F72"/>
    <w:rsid w:val="00D636CE"/>
    <w:rsid w:val="00D667A7"/>
    <w:rsid w:val="00D7114A"/>
    <w:rsid w:val="00D71861"/>
    <w:rsid w:val="00D73B3A"/>
    <w:rsid w:val="00D744A2"/>
    <w:rsid w:val="00D75184"/>
    <w:rsid w:val="00D765E6"/>
    <w:rsid w:val="00D767B8"/>
    <w:rsid w:val="00D82A65"/>
    <w:rsid w:val="00D83A13"/>
    <w:rsid w:val="00D83C8E"/>
    <w:rsid w:val="00D84778"/>
    <w:rsid w:val="00D914CF"/>
    <w:rsid w:val="00D924E2"/>
    <w:rsid w:val="00D93203"/>
    <w:rsid w:val="00D94DC9"/>
    <w:rsid w:val="00DA0771"/>
    <w:rsid w:val="00DA0BB1"/>
    <w:rsid w:val="00DA2C9E"/>
    <w:rsid w:val="00DA454C"/>
    <w:rsid w:val="00DA5E4B"/>
    <w:rsid w:val="00DA61A9"/>
    <w:rsid w:val="00DB0583"/>
    <w:rsid w:val="00DB1BD1"/>
    <w:rsid w:val="00DB2F8B"/>
    <w:rsid w:val="00DB6D4B"/>
    <w:rsid w:val="00DC1C2C"/>
    <w:rsid w:val="00DC550F"/>
    <w:rsid w:val="00DC5CE4"/>
    <w:rsid w:val="00DC630A"/>
    <w:rsid w:val="00DC694C"/>
    <w:rsid w:val="00DC69DA"/>
    <w:rsid w:val="00DD0C6D"/>
    <w:rsid w:val="00DD25DB"/>
    <w:rsid w:val="00DD321F"/>
    <w:rsid w:val="00DD381C"/>
    <w:rsid w:val="00DD527B"/>
    <w:rsid w:val="00DD701E"/>
    <w:rsid w:val="00DE3CFE"/>
    <w:rsid w:val="00DE57B9"/>
    <w:rsid w:val="00DE664A"/>
    <w:rsid w:val="00DE7AE4"/>
    <w:rsid w:val="00DF3D00"/>
    <w:rsid w:val="00DF7526"/>
    <w:rsid w:val="00E005FE"/>
    <w:rsid w:val="00E00CE4"/>
    <w:rsid w:val="00E02F94"/>
    <w:rsid w:val="00E032FB"/>
    <w:rsid w:val="00E059ED"/>
    <w:rsid w:val="00E06F6E"/>
    <w:rsid w:val="00E07DAA"/>
    <w:rsid w:val="00E11A11"/>
    <w:rsid w:val="00E11D5D"/>
    <w:rsid w:val="00E138F0"/>
    <w:rsid w:val="00E15A48"/>
    <w:rsid w:val="00E169C3"/>
    <w:rsid w:val="00E17150"/>
    <w:rsid w:val="00E20943"/>
    <w:rsid w:val="00E22AE0"/>
    <w:rsid w:val="00E22F32"/>
    <w:rsid w:val="00E25A12"/>
    <w:rsid w:val="00E26A8F"/>
    <w:rsid w:val="00E26B6D"/>
    <w:rsid w:val="00E30D12"/>
    <w:rsid w:val="00E311BC"/>
    <w:rsid w:val="00E330E6"/>
    <w:rsid w:val="00E34885"/>
    <w:rsid w:val="00E36EE7"/>
    <w:rsid w:val="00E37954"/>
    <w:rsid w:val="00E432FE"/>
    <w:rsid w:val="00E43802"/>
    <w:rsid w:val="00E439FA"/>
    <w:rsid w:val="00E44402"/>
    <w:rsid w:val="00E44681"/>
    <w:rsid w:val="00E450CF"/>
    <w:rsid w:val="00E50375"/>
    <w:rsid w:val="00E50EA0"/>
    <w:rsid w:val="00E51437"/>
    <w:rsid w:val="00E55492"/>
    <w:rsid w:val="00E572BF"/>
    <w:rsid w:val="00E610E4"/>
    <w:rsid w:val="00E62A03"/>
    <w:rsid w:val="00E64CAB"/>
    <w:rsid w:val="00E660E5"/>
    <w:rsid w:val="00E6694F"/>
    <w:rsid w:val="00E67B82"/>
    <w:rsid w:val="00E7109B"/>
    <w:rsid w:val="00E74F8C"/>
    <w:rsid w:val="00E77693"/>
    <w:rsid w:val="00E779E5"/>
    <w:rsid w:val="00E876CB"/>
    <w:rsid w:val="00E92600"/>
    <w:rsid w:val="00E94457"/>
    <w:rsid w:val="00E96B3A"/>
    <w:rsid w:val="00EA0902"/>
    <w:rsid w:val="00EA554F"/>
    <w:rsid w:val="00EA7506"/>
    <w:rsid w:val="00EB008E"/>
    <w:rsid w:val="00EB08D3"/>
    <w:rsid w:val="00EB2D0E"/>
    <w:rsid w:val="00EB53AF"/>
    <w:rsid w:val="00EC2B84"/>
    <w:rsid w:val="00ED22AD"/>
    <w:rsid w:val="00ED282E"/>
    <w:rsid w:val="00ED2D3B"/>
    <w:rsid w:val="00ED4F88"/>
    <w:rsid w:val="00ED6A96"/>
    <w:rsid w:val="00EE0962"/>
    <w:rsid w:val="00EE2248"/>
    <w:rsid w:val="00EE2B32"/>
    <w:rsid w:val="00EE7382"/>
    <w:rsid w:val="00EF14FC"/>
    <w:rsid w:val="00EF3962"/>
    <w:rsid w:val="00EF4376"/>
    <w:rsid w:val="00EF46DF"/>
    <w:rsid w:val="00EF5990"/>
    <w:rsid w:val="00EF6D3E"/>
    <w:rsid w:val="00EF7FC0"/>
    <w:rsid w:val="00F07F13"/>
    <w:rsid w:val="00F1024D"/>
    <w:rsid w:val="00F1263C"/>
    <w:rsid w:val="00F13373"/>
    <w:rsid w:val="00F146EA"/>
    <w:rsid w:val="00F2006D"/>
    <w:rsid w:val="00F203E4"/>
    <w:rsid w:val="00F2176C"/>
    <w:rsid w:val="00F2325E"/>
    <w:rsid w:val="00F245CE"/>
    <w:rsid w:val="00F25C34"/>
    <w:rsid w:val="00F32FE6"/>
    <w:rsid w:val="00F35F77"/>
    <w:rsid w:val="00F4090F"/>
    <w:rsid w:val="00F43351"/>
    <w:rsid w:val="00F4352B"/>
    <w:rsid w:val="00F45180"/>
    <w:rsid w:val="00F45449"/>
    <w:rsid w:val="00F50F5F"/>
    <w:rsid w:val="00F518C4"/>
    <w:rsid w:val="00F54188"/>
    <w:rsid w:val="00F549B8"/>
    <w:rsid w:val="00F552E1"/>
    <w:rsid w:val="00F60E5F"/>
    <w:rsid w:val="00F6779C"/>
    <w:rsid w:val="00F73E70"/>
    <w:rsid w:val="00F7538F"/>
    <w:rsid w:val="00F7598F"/>
    <w:rsid w:val="00F84728"/>
    <w:rsid w:val="00F903B6"/>
    <w:rsid w:val="00F92075"/>
    <w:rsid w:val="00F92E05"/>
    <w:rsid w:val="00F94769"/>
    <w:rsid w:val="00F94E11"/>
    <w:rsid w:val="00F95C9C"/>
    <w:rsid w:val="00F96146"/>
    <w:rsid w:val="00FA1F87"/>
    <w:rsid w:val="00FA3D9D"/>
    <w:rsid w:val="00FA7356"/>
    <w:rsid w:val="00FA777F"/>
    <w:rsid w:val="00FB09D2"/>
    <w:rsid w:val="00FB1517"/>
    <w:rsid w:val="00FB2F28"/>
    <w:rsid w:val="00FC2AF9"/>
    <w:rsid w:val="00FC2E42"/>
    <w:rsid w:val="00FC5271"/>
    <w:rsid w:val="00FC5A7D"/>
    <w:rsid w:val="00FD68AC"/>
    <w:rsid w:val="00FD7340"/>
    <w:rsid w:val="00FD7BA5"/>
    <w:rsid w:val="00FE03C1"/>
    <w:rsid w:val="00FE1B78"/>
    <w:rsid w:val="00FE1E99"/>
    <w:rsid w:val="00FE2459"/>
    <w:rsid w:val="00FE4DA7"/>
    <w:rsid w:val="00FE78BA"/>
    <w:rsid w:val="00FF1A6E"/>
    <w:rsid w:val="00FF3E06"/>
    <w:rsid w:val="00FF4D40"/>
    <w:rsid w:val="00FF58BE"/>
    <w:rsid w:val="00FF6E7C"/>
    <w:rsid w:val="00FF765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2E3933D"/>
  <w15:docId w15:val="{8089ADDC-8D65-48E6-BA83-8B5896207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9C56D0"/>
    <w:pPr>
      <w:spacing w:after="200" w:line="276" w:lineRule="auto"/>
    </w:pPr>
    <w:rPr>
      <w:sz w:val="22"/>
      <w:szCs w:val="22"/>
      <w:lang w:eastAsia="en-US"/>
    </w:rPr>
  </w:style>
  <w:style w:type="paragraph" w:styleId="1">
    <w:name w:val="heading 1"/>
    <w:basedOn w:val="a0"/>
    <w:next w:val="a0"/>
    <w:link w:val="1Char"/>
    <w:uiPriority w:val="9"/>
    <w:qFormat/>
    <w:rsid w:val="000E1485"/>
    <w:pPr>
      <w:keepNext/>
      <w:spacing w:before="240" w:after="60"/>
      <w:outlineLvl w:val="0"/>
    </w:pPr>
    <w:rPr>
      <w:rFonts w:ascii="Cambria" w:eastAsia="Times New Roman" w:hAnsi="Cambria"/>
      <w:b/>
      <w:bCs/>
      <w:kern w:val="32"/>
      <w:sz w:val="32"/>
      <w:szCs w:val="32"/>
    </w:rPr>
  </w:style>
  <w:style w:type="paragraph" w:styleId="2">
    <w:name w:val="heading 2"/>
    <w:basedOn w:val="a0"/>
    <w:next w:val="a0"/>
    <w:link w:val="2Char"/>
    <w:uiPriority w:val="9"/>
    <w:unhideWhenUsed/>
    <w:qFormat/>
    <w:rsid w:val="000E1485"/>
    <w:pPr>
      <w:keepNext/>
      <w:spacing w:before="240" w:after="60"/>
      <w:outlineLvl w:val="1"/>
    </w:pPr>
    <w:rPr>
      <w:rFonts w:ascii="Cambria" w:eastAsia="Times New Roman" w:hAnsi="Cambria"/>
      <w:b/>
      <w:bCs/>
      <w:i/>
      <w:iCs/>
      <w:sz w:val="28"/>
      <w:szCs w:val="28"/>
    </w:rPr>
  </w:style>
  <w:style w:type="paragraph" w:styleId="3">
    <w:name w:val="heading 3"/>
    <w:basedOn w:val="a0"/>
    <w:next w:val="a0"/>
    <w:link w:val="3Char"/>
    <w:uiPriority w:val="9"/>
    <w:unhideWhenUsed/>
    <w:qFormat/>
    <w:rsid w:val="000E1485"/>
    <w:pPr>
      <w:keepNext/>
      <w:spacing w:before="240" w:after="60"/>
      <w:outlineLvl w:val="2"/>
    </w:pPr>
    <w:rPr>
      <w:rFonts w:ascii="Cambria" w:eastAsia="Times New Roman" w:hAnsi="Cambria"/>
      <w:b/>
      <w:bCs/>
      <w:sz w:val="26"/>
      <w:szCs w:val="26"/>
    </w:rPr>
  </w:style>
  <w:style w:type="paragraph" w:styleId="4">
    <w:name w:val="heading 4"/>
    <w:basedOn w:val="a0"/>
    <w:next w:val="a0"/>
    <w:link w:val="4Char"/>
    <w:uiPriority w:val="9"/>
    <w:unhideWhenUsed/>
    <w:qFormat/>
    <w:rsid w:val="000E1485"/>
    <w:pPr>
      <w:keepNext/>
      <w:spacing w:before="240" w:after="60"/>
      <w:outlineLvl w:val="3"/>
    </w:pPr>
    <w:rPr>
      <w:rFonts w:eastAsia="Times New Roman"/>
      <w:b/>
      <w:bCs/>
      <w:sz w:val="28"/>
      <w:szCs w:val="28"/>
    </w:rPr>
  </w:style>
  <w:style w:type="paragraph" w:styleId="5">
    <w:name w:val="heading 5"/>
    <w:basedOn w:val="a0"/>
    <w:next w:val="a0"/>
    <w:link w:val="5Char"/>
    <w:uiPriority w:val="9"/>
    <w:unhideWhenUsed/>
    <w:qFormat/>
    <w:rsid w:val="000E1485"/>
    <w:pPr>
      <w:spacing w:before="240" w:after="60"/>
      <w:outlineLvl w:val="4"/>
    </w:pPr>
    <w:rPr>
      <w:rFonts w:eastAsia="Times New Roman"/>
      <w:b/>
      <w:bCs/>
      <w:i/>
      <w:iCs/>
      <w:sz w:val="26"/>
      <w:szCs w:val="26"/>
    </w:rPr>
  </w:style>
  <w:style w:type="paragraph" w:styleId="6">
    <w:name w:val="heading 6"/>
    <w:basedOn w:val="a0"/>
    <w:next w:val="a0"/>
    <w:link w:val="6Char"/>
    <w:uiPriority w:val="9"/>
    <w:unhideWhenUsed/>
    <w:qFormat/>
    <w:rsid w:val="000E1485"/>
    <w:pPr>
      <w:spacing w:before="240" w:after="60"/>
      <w:outlineLvl w:val="5"/>
    </w:pPr>
    <w:rPr>
      <w:rFonts w:eastAsia="Times New Roman"/>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Bullet List,FooterText,numbered,List Paragraph1,Paragraphe de liste1,lp1,Kommentar,Diligence Check,Bullet2,Bullet21,bl1,Bullet22,Bullet23,Bullet211,Bullet24,Bullet25,Bullet26,Bullet27,bl11,Bullet212,Bullet28,bl12,Bullet213,Bullet29"/>
    <w:basedOn w:val="a0"/>
    <w:link w:val="Char"/>
    <w:uiPriority w:val="34"/>
    <w:qFormat/>
    <w:rsid w:val="00112400"/>
    <w:pPr>
      <w:ind w:left="720"/>
      <w:contextualSpacing/>
    </w:pPr>
  </w:style>
  <w:style w:type="paragraph" w:styleId="a5">
    <w:name w:val="footer"/>
    <w:basedOn w:val="a0"/>
    <w:link w:val="Char0"/>
    <w:uiPriority w:val="99"/>
    <w:unhideWhenUsed/>
    <w:rsid w:val="00112400"/>
    <w:pPr>
      <w:tabs>
        <w:tab w:val="center" w:pos="4153"/>
        <w:tab w:val="right" w:pos="8306"/>
      </w:tabs>
      <w:spacing w:after="0" w:line="240" w:lineRule="auto"/>
    </w:pPr>
  </w:style>
  <w:style w:type="character" w:customStyle="1" w:styleId="Char0">
    <w:name w:val="Υποσέλιδο Char"/>
    <w:basedOn w:val="a1"/>
    <w:link w:val="a5"/>
    <w:uiPriority w:val="99"/>
    <w:rsid w:val="00112400"/>
  </w:style>
  <w:style w:type="paragraph" w:customStyle="1" w:styleId="10">
    <w:name w:val="Σώμα κείμενου με εσοχή1"/>
    <w:basedOn w:val="a0"/>
    <w:link w:val="BodyTextIndentChar"/>
    <w:rsid w:val="00112400"/>
    <w:pPr>
      <w:spacing w:after="0" w:line="240" w:lineRule="auto"/>
      <w:ind w:left="851" w:hanging="851"/>
    </w:pPr>
    <w:rPr>
      <w:rFonts w:ascii="Arial" w:eastAsia="Times New Roman" w:hAnsi="Arial"/>
      <w:b/>
      <w:bCs/>
      <w:sz w:val="24"/>
      <w:szCs w:val="24"/>
      <w:lang w:eastAsia="el-GR"/>
    </w:rPr>
  </w:style>
  <w:style w:type="character" w:customStyle="1" w:styleId="BodyTextIndentChar">
    <w:name w:val="Body Text Indent Char"/>
    <w:link w:val="10"/>
    <w:rsid w:val="00112400"/>
    <w:rPr>
      <w:rFonts w:ascii="Arial" w:eastAsia="Times New Roman" w:hAnsi="Arial" w:cs="Arial"/>
      <w:b/>
      <w:bCs/>
      <w:sz w:val="24"/>
      <w:szCs w:val="24"/>
      <w:lang w:eastAsia="el-GR"/>
    </w:rPr>
  </w:style>
  <w:style w:type="character" w:customStyle="1" w:styleId="Char">
    <w:name w:val="Παράγραφος λίστας Char"/>
    <w:aliases w:val="Bullet List Char,FooterText Char,numbered Char,List Paragraph1 Char,Paragraphe de liste1 Char,lp1 Char,Kommentar Char,Diligence Check Char,Bullet2 Char,Bullet21 Char,bl1 Char,Bullet22 Char,Bullet23 Char,Bullet211 Char,bl11 Char"/>
    <w:link w:val="a4"/>
    <w:uiPriority w:val="34"/>
    <w:qFormat/>
    <w:locked/>
    <w:rsid w:val="00112400"/>
  </w:style>
  <w:style w:type="paragraph" w:styleId="a6">
    <w:name w:val="Balloon Text"/>
    <w:basedOn w:val="a0"/>
    <w:link w:val="Char1"/>
    <w:uiPriority w:val="99"/>
    <w:semiHidden/>
    <w:unhideWhenUsed/>
    <w:rsid w:val="00112400"/>
    <w:pPr>
      <w:spacing w:after="0" w:line="240" w:lineRule="auto"/>
    </w:pPr>
    <w:rPr>
      <w:rFonts w:ascii="Tahoma" w:hAnsi="Tahoma"/>
      <w:sz w:val="16"/>
      <w:szCs w:val="16"/>
    </w:rPr>
  </w:style>
  <w:style w:type="character" w:customStyle="1" w:styleId="Char1">
    <w:name w:val="Κείμενο πλαισίου Char"/>
    <w:link w:val="a6"/>
    <w:uiPriority w:val="99"/>
    <w:semiHidden/>
    <w:rsid w:val="00112400"/>
    <w:rPr>
      <w:rFonts w:ascii="Tahoma" w:hAnsi="Tahoma" w:cs="Tahoma"/>
      <w:sz w:val="16"/>
      <w:szCs w:val="16"/>
    </w:rPr>
  </w:style>
  <w:style w:type="character" w:styleId="-">
    <w:name w:val="Hyperlink"/>
    <w:uiPriority w:val="99"/>
    <w:unhideWhenUsed/>
    <w:rsid w:val="00816B84"/>
    <w:rPr>
      <w:color w:val="0000FF"/>
      <w:u w:val="single"/>
    </w:rPr>
  </w:style>
  <w:style w:type="paragraph" w:styleId="a7">
    <w:name w:val="No Spacing"/>
    <w:uiPriority w:val="1"/>
    <w:qFormat/>
    <w:rsid w:val="00816B84"/>
    <w:rPr>
      <w:rFonts w:eastAsia="Times New Roman"/>
      <w:sz w:val="22"/>
      <w:szCs w:val="22"/>
    </w:rPr>
  </w:style>
  <w:style w:type="paragraph" w:customStyle="1" w:styleId="Standard">
    <w:name w:val="Standard"/>
    <w:uiPriority w:val="99"/>
    <w:rsid w:val="00B6796C"/>
    <w:pPr>
      <w:suppressAutoHyphens/>
      <w:autoSpaceDN w:val="0"/>
      <w:spacing w:after="200" w:line="276" w:lineRule="auto"/>
      <w:textAlignment w:val="baseline"/>
    </w:pPr>
    <w:rPr>
      <w:rFonts w:eastAsia="SimSun" w:cs="Tahoma"/>
      <w:kern w:val="3"/>
      <w:sz w:val="22"/>
      <w:szCs w:val="22"/>
      <w:lang w:eastAsia="en-US"/>
    </w:rPr>
  </w:style>
  <w:style w:type="numbering" w:customStyle="1" w:styleId="WWNum1">
    <w:name w:val="WWNum1"/>
    <w:basedOn w:val="a3"/>
    <w:rsid w:val="00B6796C"/>
  </w:style>
  <w:style w:type="numbering" w:customStyle="1" w:styleId="WWNum4">
    <w:name w:val="WWNum4"/>
    <w:basedOn w:val="a3"/>
    <w:rsid w:val="00B6796C"/>
  </w:style>
  <w:style w:type="numbering" w:customStyle="1" w:styleId="WWNum5">
    <w:name w:val="WWNum5"/>
    <w:basedOn w:val="a3"/>
    <w:rsid w:val="00B6796C"/>
  </w:style>
  <w:style w:type="paragraph" w:styleId="-HTML">
    <w:name w:val="HTML Preformatted"/>
    <w:basedOn w:val="a0"/>
    <w:link w:val="-HTMLChar"/>
    <w:uiPriority w:val="99"/>
    <w:unhideWhenUsed/>
    <w:rsid w:val="001568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Char">
    <w:name w:val="Προ-διαμορφωμένο HTML Char"/>
    <w:link w:val="-HTML"/>
    <w:uiPriority w:val="99"/>
    <w:rsid w:val="001568FE"/>
    <w:rPr>
      <w:rFonts w:ascii="Courier New" w:eastAsia="Times New Roman" w:hAnsi="Courier New" w:cs="Times New Roman"/>
      <w:sz w:val="20"/>
      <w:szCs w:val="20"/>
    </w:rPr>
  </w:style>
  <w:style w:type="paragraph" w:styleId="a8">
    <w:name w:val="annotation text"/>
    <w:aliases w:val="Char Char Char,Char Char Char Char Char Char,Char Char Char Char Char Char Char,Char Char Char Char,Char Char,Char,Comment Text Char1"/>
    <w:basedOn w:val="a0"/>
    <w:link w:val="Char2"/>
    <w:uiPriority w:val="99"/>
    <w:unhideWhenUsed/>
    <w:rsid w:val="001568FE"/>
    <w:rPr>
      <w:sz w:val="20"/>
      <w:szCs w:val="20"/>
    </w:rPr>
  </w:style>
  <w:style w:type="character" w:customStyle="1" w:styleId="Char2">
    <w:name w:val="Κείμενο σχολίου Char"/>
    <w:aliases w:val="Char Char Char Char1,Char Char Char Char Char Char Char1,Char Char Char Char Char Char Char Char,Char Char Char Char Char,Char Char Char1,Char Char1,Comment Text Char1 Char"/>
    <w:link w:val="a8"/>
    <w:uiPriority w:val="99"/>
    <w:rsid w:val="001568FE"/>
    <w:rPr>
      <w:rFonts w:ascii="Calibri" w:eastAsia="Calibri" w:hAnsi="Calibri" w:cs="Times New Roman"/>
      <w:sz w:val="20"/>
      <w:szCs w:val="20"/>
    </w:rPr>
  </w:style>
  <w:style w:type="character" w:customStyle="1" w:styleId="a9">
    <w:name w:val="Σώμα κειμένου_"/>
    <w:link w:val="7"/>
    <w:rsid w:val="00FC2AF9"/>
    <w:rPr>
      <w:rFonts w:ascii="MS Reference Sans Serif" w:eastAsia="MS Reference Sans Serif" w:hAnsi="MS Reference Sans Serif" w:cs="MS Reference Sans Serif"/>
      <w:spacing w:val="2"/>
      <w:sz w:val="19"/>
      <w:szCs w:val="19"/>
      <w:shd w:val="clear" w:color="auto" w:fill="FFFFFF"/>
    </w:rPr>
  </w:style>
  <w:style w:type="paragraph" w:customStyle="1" w:styleId="7">
    <w:name w:val="Σώμα κειμένου7"/>
    <w:basedOn w:val="a0"/>
    <w:link w:val="a9"/>
    <w:rsid w:val="00FC2AF9"/>
    <w:pPr>
      <w:widowControl w:val="0"/>
      <w:shd w:val="clear" w:color="auto" w:fill="FFFFFF"/>
      <w:spacing w:before="120" w:after="0" w:line="0" w:lineRule="atLeast"/>
      <w:ind w:hanging="720"/>
      <w:jc w:val="right"/>
    </w:pPr>
    <w:rPr>
      <w:rFonts w:ascii="MS Reference Sans Serif" w:eastAsia="MS Reference Sans Serif" w:hAnsi="MS Reference Sans Serif"/>
      <w:spacing w:val="2"/>
      <w:sz w:val="19"/>
      <w:szCs w:val="19"/>
    </w:rPr>
  </w:style>
  <w:style w:type="paragraph" w:customStyle="1" w:styleId="11">
    <w:name w:val="Παράγραφος λίστας1"/>
    <w:basedOn w:val="a0"/>
    <w:uiPriority w:val="99"/>
    <w:qFormat/>
    <w:rsid w:val="00550538"/>
    <w:pPr>
      <w:ind w:left="720"/>
      <w:contextualSpacing/>
    </w:pPr>
    <w:rPr>
      <w:rFonts w:eastAsia="Times New Roman"/>
    </w:rPr>
  </w:style>
  <w:style w:type="paragraph" w:styleId="aa">
    <w:name w:val="header"/>
    <w:basedOn w:val="a0"/>
    <w:link w:val="Char3"/>
    <w:uiPriority w:val="99"/>
    <w:unhideWhenUsed/>
    <w:rsid w:val="002F7359"/>
    <w:pPr>
      <w:tabs>
        <w:tab w:val="center" w:pos="4153"/>
        <w:tab w:val="right" w:pos="8306"/>
      </w:tabs>
    </w:pPr>
  </w:style>
  <w:style w:type="character" w:customStyle="1" w:styleId="Char3">
    <w:name w:val="Κεφαλίδα Char"/>
    <w:basedOn w:val="a1"/>
    <w:link w:val="aa"/>
    <w:uiPriority w:val="99"/>
    <w:rsid w:val="002F7359"/>
    <w:rPr>
      <w:sz w:val="22"/>
      <w:szCs w:val="22"/>
      <w:lang w:eastAsia="en-US"/>
    </w:rPr>
  </w:style>
  <w:style w:type="character" w:customStyle="1" w:styleId="2Char">
    <w:name w:val="Επικεφαλίδα 2 Char"/>
    <w:basedOn w:val="a1"/>
    <w:link w:val="2"/>
    <w:uiPriority w:val="9"/>
    <w:rsid w:val="000E1485"/>
    <w:rPr>
      <w:rFonts w:ascii="Cambria" w:eastAsia="Times New Roman" w:hAnsi="Cambria" w:cs="Times New Roman"/>
      <w:b/>
      <w:bCs/>
      <w:i/>
      <w:iCs/>
      <w:sz w:val="28"/>
      <w:szCs w:val="28"/>
      <w:lang w:eastAsia="en-US"/>
    </w:rPr>
  </w:style>
  <w:style w:type="character" w:customStyle="1" w:styleId="3Char">
    <w:name w:val="Επικεφαλίδα 3 Char"/>
    <w:basedOn w:val="a1"/>
    <w:link w:val="3"/>
    <w:uiPriority w:val="9"/>
    <w:rsid w:val="000E1485"/>
    <w:rPr>
      <w:rFonts w:ascii="Cambria" w:eastAsia="Times New Roman" w:hAnsi="Cambria" w:cs="Times New Roman"/>
      <w:b/>
      <w:bCs/>
      <w:sz w:val="26"/>
      <w:szCs w:val="26"/>
      <w:lang w:eastAsia="en-US"/>
    </w:rPr>
  </w:style>
  <w:style w:type="character" w:customStyle="1" w:styleId="4Char">
    <w:name w:val="Επικεφαλίδα 4 Char"/>
    <w:basedOn w:val="a1"/>
    <w:link w:val="4"/>
    <w:uiPriority w:val="9"/>
    <w:rsid w:val="000E1485"/>
    <w:rPr>
      <w:rFonts w:ascii="Calibri" w:eastAsia="Times New Roman" w:hAnsi="Calibri" w:cs="Times New Roman"/>
      <w:b/>
      <w:bCs/>
      <w:sz w:val="28"/>
      <w:szCs w:val="28"/>
      <w:lang w:eastAsia="en-US"/>
    </w:rPr>
  </w:style>
  <w:style w:type="character" w:customStyle="1" w:styleId="5Char">
    <w:name w:val="Επικεφαλίδα 5 Char"/>
    <w:basedOn w:val="a1"/>
    <w:link w:val="5"/>
    <w:uiPriority w:val="9"/>
    <w:rsid w:val="000E1485"/>
    <w:rPr>
      <w:rFonts w:ascii="Calibri" w:eastAsia="Times New Roman" w:hAnsi="Calibri" w:cs="Times New Roman"/>
      <w:b/>
      <w:bCs/>
      <w:i/>
      <w:iCs/>
      <w:sz w:val="26"/>
      <w:szCs w:val="26"/>
      <w:lang w:eastAsia="en-US"/>
    </w:rPr>
  </w:style>
  <w:style w:type="character" w:customStyle="1" w:styleId="6Char">
    <w:name w:val="Επικεφαλίδα 6 Char"/>
    <w:basedOn w:val="a1"/>
    <w:link w:val="6"/>
    <w:uiPriority w:val="9"/>
    <w:rsid w:val="000E1485"/>
    <w:rPr>
      <w:rFonts w:ascii="Calibri" w:eastAsia="Times New Roman" w:hAnsi="Calibri" w:cs="Times New Roman"/>
      <w:b/>
      <w:bCs/>
      <w:sz w:val="22"/>
      <w:szCs w:val="22"/>
      <w:lang w:eastAsia="en-US"/>
    </w:rPr>
  </w:style>
  <w:style w:type="character" w:customStyle="1" w:styleId="1Char">
    <w:name w:val="Επικεφαλίδα 1 Char"/>
    <w:basedOn w:val="a1"/>
    <w:link w:val="1"/>
    <w:uiPriority w:val="9"/>
    <w:rsid w:val="000E1485"/>
    <w:rPr>
      <w:rFonts w:ascii="Cambria" w:eastAsia="Times New Roman" w:hAnsi="Cambria" w:cs="Times New Roman"/>
      <w:b/>
      <w:bCs/>
      <w:kern w:val="32"/>
      <w:sz w:val="32"/>
      <w:szCs w:val="32"/>
      <w:lang w:eastAsia="en-US"/>
    </w:rPr>
  </w:style>
  <w:style w:type="paragraph" w:styleId="12">
    <w:name w:val="toc 1"/>
    <w:basedOn w:val="a0"/>
    <w:next w:val="a0"/>
    <w:autoRedefine/>
    <w:uiPriority w:val="39"/>
    <w:unhideWhenUsed/>
    <w:qFormat/>
    <w:rsid w:val="006B1EBF"/>
    <w:pPr>
      <w:tabs>
        <w:tab w:val="right" w:leader="dot" w:pos="8296"/>
      </w:tabs>
    </w:pPr>
    <w:rPr>
      <w:rFonts w:cstheme="minorHAnsi"/>
      <w:noProof/>
    </w:rPr>
  </w:style>
  <w:style w:type="paragraph" w:styleId="20">
    <w:name w:val="toc 2"/>
    <w:basedOn w:val="a0"/>
    <w:next w:val="a0"/>
    <w:autoRedefine/>
    <w:uiPriority w:val="39"/>
    <w:unhideWhenUsed/>
    <w:qFormat/>
    <w:rsid w:val="00020AC8"/>
    <w:pPr>
      <w:spacing w:after="100"/>
      <w:ind w:left="220"/>
    </w:pPr>
    <w:rPr>
      <w:rFonts w:eastAsia="Times New Roman"/>
      <w:lang w:eastAsia="el-GR"/>
    </w:rPr>
  </w:style>
  <w:style w:type="paragraph" w:styleId="30">
    <w:name w:val="toc 3"/>
    <w:basedOn w:val="a0"/>
    <w:next w:val="a0"/>
    <w:autoRedefine/>
    <w:uiPriority w:val="39"/>
    <w:unhideWhenUsed/>
    <w:qFormat/>
    <w:rsid w:val="00020AC8"/>
    <w:pPr>
      <w:spacing w:after="100"/>
      <w:ind w:left="440"/>
    </w:pPr>
    <w:rPr>
      <w:rFonts w:eastAsia="Times New Roman"/>
      <w:lang w:eastAsia="el-GR"/>
    </w:rPr>
  </w:style>
  <w:style w:type="paragraph" w:styleId="40">
    <w:name w:val="toc 4"/>
    <w:basedOn w:val="a0"/>
    <w:next w:val="a0"/>
    <w:autoRedefine/>
    <w:uiPriority w:val="39"/>
    <w:unhideWhenUsed/>
    <w:rsid w:val="00020AC8"/>
    <w:pPr>
      <w:spacing w:after="100"/>
      <w:ind w:left="660"/>
    </w:pPr>
    <w:rPr>
      <w:rFonts w:eastAsia="Times New Roman"/>
      <w:lang w:eastAsia="el-GR"/>
    </w:rPr>
  </w:style>
  <w:style w:type="paragraph" w:styleId="50">
    <w:name w:val="toc 5"/>
    <w:basedOn w:val="a0"/>
    <w:next w:val="a0"/>
    <w:autoRedefine/>
    <w:uiPriority w:val="39"/>
    <w:unhideWhenUsed/>
    <w:rsid w:val="00020AC8"/>
    <w:pPr>
      <w:spacing w:after="100"/>
      <w:ind w:left="880"/>
    </w:pPr>
    <w:rPr>
      <w:rFonts w:eastAsia="Times New Roman"/>
      <w:lang w:eastAsia="el-GR"/>
    </w:rPr>
  </w:style>
  <w:style w:type="paragraph" w:styleId="60">
    <w:name w:val="toc 6"/>
    <w:basedOn w:val="a0"/>
    <w:next w:val="a0"/>
    <w:autoRedefine/>
    <w:uiPriority w:val="39"/>
    <w:unhideWhenUsed/>
    <w:rsid w:val="00020AC8"/>
    <w:pPr>
      <w:spacing w:after="100"/>
      <w:ind w:left="1100"/>
    </w:pPr>
    <w:rPr>
      <w:rFonts w:eastAsia="Times New Roman"/>
      <w:lang w:eastAsia="el-GR"/>
    </w:rPr>
  </w:style>
  <w:style w:type="paragraph" w:styleId="70">
    <w:name w:val="toc 7"/>
    <w:basedOn w:val="a0"/>
    <w:next w:val="a0"/>
    <w:autoRedefine/>
    <w:uiPriority w:val="39"/>
    <w:unhideWhenUsed/>
    <w:rsid w:val="00020AC8"/>
    <w:pPr>
      <w:spacing w:after="100"/>
      <w:ind w:left="1320"/>
    </w:pPr>
    <w:rPr>
      <w:rFonts w:eastAsia="Times New Roman"/>
      <w:lang w:eastAsia="el-GR"/>
    </w:rPr>
  </w:style>
  <w:style w:type="paragraph" w:styleId="8">
    <w:name w:val="toc 8"/>
    <w:basedOn w:val="a0"/>
    <w:next w:val="a0"/>
    <w:autoRedefine/>
    <w:uiPriority w:val="39"/>
    <w:unhideWhenUsed/>
    <w:rsid w:val="00020AC8"/>
    <w:pPr>
      <w:spacing w:after="100"/>
      <w:ind w:left="1540"/>
    </w:pPr>
    <w:rPr>
      <w:rFonts w:eastAsia="Times New Roman"/>
      <w:lang w:eastAsia="el-GR"/>
    </w:rPr>
  </w:style>
  <w:style w:type="paragraph" w:styleId="9">
    <w:name w:val="toc 9"/>
    <w:basedOn w:val="a0"/>
    <w:next w:val="a0"/>
    <w:autoRedefine/>
    <w:uiPriority w:val="39"/>
    <w:unhideWhenUsed/>
    <w:rsid w:val="00020AC8"/>
    <w:pPr>
      <w:spacing w:after="100"/>
      <w:ind w:left="1760"/>
    </w:pPr>
    <w:rPr>
      <w:rFonts w:eastAsia="Times New Roman"/>
      <w:lang w:eastAsia="el-GR"/>
    </w:rPr>
  </w:style>
  <w:style w:type="character" w:styleId="ab">
    <w:name w:val="annotation reference"/>
    <w:basedOn w:val="a1"/>
    <w:uiPriority w:val="99"/>
    <w:semiHidden/>
    <w:unhideWhenUsed/>
    <w:rsid w:val="0080690F"/>
    <w:rPr>
      <w:sz w:val="16"/>
      <w:szCs w:val="16"/>
    </w:rPr>
  </w:style>
  <w:style w:type="paragraph" w:styleId="ac">
    <w:name w:val="annotation subject"/>
    <w:basedOn w:val="a8"/>
    <w:next w:val="a8"/>
    <w:link w:val="Char4"/>
    <w:uiPriority w:val="99"/>
    <w:semiHidden/>
    <w:unhideWhenUsed/>
    <w:rsid w:val="0080690F"/>
    <w:pPr>
      <w:spacing w:line="240" w:lineRule="auto"/>
    </w:pPr>
    <w:rPr>
      <w:b/>
      <w:bCs/>
    </w:rPr>
  </w:style>
  <w:style w:type="character" w:customStyle="1" w:styleId="Char4">
    <w:name w:val="Θέμα σχολίου Char"/>
    <w:basedOn w:val="Char2"/>
    <w:link w:val="ac"/>
    <w:uiPriority w:val="99"/>
    <w:semiHidden/>
    <w:rsid w:val="0080690F"/>
    <w:rPr>
      <w:rFonts w:ascii="Calibri" w:eastAsia="Calibri" w:hAnsi="Calibri" w:cs="Times New Roman"/>
      <w:b/>
      <w:bCs/>
      <w:sz w:val="20"/>
      <w:szCs w:val="20"/>
      <w:lang w:eastAsia="en-US"/>
    </w:rPr>
  </w:style>
  <w:style w:type="paragraph" w:customStyle="1" w:styleId="Default">
    <w:name w:val="Default"/>
    <w:rsid w:val="0080690F"/>
    <w:pPr>
      <w:autoSpaceDE w:val="0"/>
      <w:autoSpaceDN w:val="0"/>
      <w:adjustRightInd w:val="0"/>
    </w:pPr>
    <w:rPr>
      <w:rFonts w:cs="Calibri"/>
      <w:color w:val="000000"/>
      <w:sz w:val="24"/>
      <w:szCs w:val="24"/>
      <w:lang w:eastAsia="en-US"/>
    </w:rPr>
  </w:style>
  <w:style w:type="numbering" w:customStyle="1" w:styleId="13">
    <w:name w:val="Χωρίς λίστα1"/>
    <w:next w:val="a3"/>
    <w:uiPriority w:val="99"/>
    <w:semiHidden/>
    <w:unhideWhenUsed/>
    <w:rsid w:val="00E25A12"/>
  </w:style>
  <w:style w:type="numbering" w:customStyle="1" w:styleId="110">
    <w:name w:val="Χωρίς λίστα11"/>
    <w:next w:val="a3"/>
    <w:uiPriority w:val="99"/>
    <w:semiHidden/>
    <w:unhideWhenUsed/>
    <w:rsid w:val="00E25A12"/>
  </w:style>
  <w:style w:type="numbering" w:customStyle="1" w:styleId="WWNum11">
    <w:name w:val="WWNum11"/>
    <w:basedOn w:val="a3"/>
    <w:rsid w:val="00E25A12"/>
    <w:pPr>
      <w:numPr>
        <w:numId w:val="34"/>
      </w:numPr>
    </w:pPr>
  </w:style>
  <w:style w:type="numbering" w:customStyle="1" w:styleId="WWNum41">
    <w:name w:val="WWNum41"/>
    <w:basedOn w:val="a3"/>
    <w:rsid w:val="00E25A12"/>
    <w:pPr>
      <w:numPr>
        <w:numId w:val="35"/>
      </w:numPr>
    </w:pPr>
  </w:style>
  <w:style w:type="numbering" w:customStyle="1" w:styleId="WWNum51">
    <w:name w:val="WWNum51"/>
    <w:basedOn w:val="a3"/>
    <w:rsid w:val="00E25A12"/>
    <w:pPr>
      <w:numPr>
        <w:numId w:val="36"/>
      </w:numPr>
    </w:pPr>
  </w:style>
  <w:style w:type="paragraph" w:styleId="ad">
    <w:name w:val="Revision"/>
    <w:hidden/>
    <w:uiPriority w:val="99"/>
    <w:semiHidden/>
    <w:rsid w:val="00E25A12"/>
    <w:rPr>
      <w:sz w:val="22"/>
      <w:szCs w:val="22"/>
      <w:lang w:eastAsia="en-US"/>
    </w:rPr>
  </w:style>
  <w:style w:type="character" w:customStyle="1" w:styleId="-1">
    <w:name w:val="Υπερ-σύνδεση που ακολουθήθηκε1"/>
    <w:basedOn w:val="a1"/>
    <w:uiPriority w:val="99"/>
    <w:semiHidden/>
    <w:unhideWhenUsed/>
    <w:rsid w:val="00E25A12"/>
    <w:rPr>
      <w:color w:val="954F72"/>
      <w:u w:val="single"/>
    </w:rPr>
  </w:style>
  <w:style w:type="character" w:styleId="-0">
    <w:name w:val="FollowedHyperlink"/>
    <w:basedOn w:val="a1"/>
    <w:uiPriority w:val="99"/>
    <w:semiHidden/>
    <w:unhideWhenUsed/>
    <w:rsid w:val="00E25A12"/>
    <w:rPr>
      <w:color w:val="800080"/>
      <w:u w:val="single"/>
    </w:rPr>
  </w:style>
  <w:style w:type="character" w:customStyle="1" w:styleId="2Char1">
    <w:name w:val="Επικεφαλίδα 2 Char1"/>
    <w:aliases w:val="Char Char Char Char Char Char Char Char1,Κείμενο σχολίου Char1,Char Char Char Char2,Char Char Char Char Char Char Char2,Char Char Char Char Char1,Char Char Char2,Char Char2,Comment Text Char1 Char1"/>
    <w:basedOn w:val="a1"/>
    <w:uiPriority w:val="99"/>
    <w:semiHidden/>
    <w:rsid w:val="00E25A12"/>
    <w:rPr>
      <w:rFonts w:ascii="Cambria" w:eastAsia="Times New Roman" w:hAnsi="Cambria" w:cs="Times New Roman"/>
      <w:b/>
      <w:bCs/>
      <w:color w:val="4F81BD"/>
      <w:sz w:val="26"/>
      <w:szCs w:val="26"/>
    </w:rPr>
  </w:style>
  <w:style w:type="paragraph" w:styleId="Web">
    <w:name w:val="Normal (Web)"/>
    <w:basedOn w:val="a0"/>
    <w:uiPriority w:val="99"/>
    <w:unhideWhenUsed/>
    <w:rsid w:val="00E25A12"/>
    <w:pPr>
      <w:spacing w:before="100" w:beforeAutospacing="1" w:after="119"/>
      <w:jc w:val="both"/>
    </w:pPr>
    <w:rPr>
      <w:rFonts w:ascii="Times New Roman" w:eastAsia="Times New Roman" w:hAnsi="Times New Roman"/>
      <w:color w:val="000000"/>
      <w:sz w:val="24"/>
      <w:szCs w:val="24"/>
      <w:lang w:val="en-US" w:eastAsia="el-GR"/>
    </w:rPr>
  </w:style>
  <w:style w:type="paragraph" w:styleId="ae">
    <w:name w:val="Document Map"/>
    <w:basedOn w:val="a0"/>
    <w:link w:val="Char5"/>
    <w:uiPriority w:val="99"/>
    <w:semiHidden/>
    <w:unhideWhenUsed/>
    <w:rsid w:val="00E25A12"/>
    <w:pPr>
      <w:spacing w:after="0" w:line="240" w:lineRule="auto"/>
    </w:pPr>
    <w:rPr>
      <w:rFonts w:ascii="Tahoma" w:hAnsi="Tahoma" w:cs="Tahoma"/>
      <w:sz w:val="16"/>
      <w:szCs w:val="16"/>
    </w:rPr>
  </w:style>
  <w:style w:type="character" w:customStyle="1" w:styleId="Char5">
    <w:name w:val="Χάρτης εγγράφου Char"/>
    <w:basedOn w:val="a1"/>
    <w:link w:val="ae"/>
    <w:uiPriority w:val="99"/>
    <w:semiHidden/>
    <w:rsid w:val="00E25A12"/>
    <w:rPr>
      <w:rFonts w:ascii="Tahoma" w:hAnsi="Tahoma" w:cs="Tahoma"/>
      <w:sz w:val="16"/>
      <w:szCs w:val="16"/>
      <w:lang w:eastAsia="en-US"/>
    </w:rPr>
  </w:style>
  <w:style w:type="paragraph" w:styleId="af">
    <w:name w:val="Plain Text"/>
    <w:basedOn w:val="a0"/>
    <w:link w:val="Char6"/>
    <w:uiPriority w:val="99"/>
    <w:unhideWhenUsed/>
    <w:rsid w:val="00E25A12"/>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Char6">
    <w:name w:val="Απλό κείμενο Char"/>
    <w:basedOn w:val="a1"/>
    <w:link w:val="af"/>
    <w:uiPriority w:val="99"/>
    <w:rsid w:val="00E25A12"/>
    <w:rPr>
      <w:rFonts w:ascii="Times New Roman" w:eastAsia="Times New Roman" w:hAnsi="Times New Roman"/>
      <w:sz w:val="24"/>
      <w:szCs w:val="24"/>
    </w:rPr>
  </w:style>
  <w:style w:type="paragraph" w:styleId="af0">
    <w:name w:val="TOC Heading"/>
    <w:basedOn w:val="1"/>
    <w:next w:val="a0"/>
    <w:uiPriority w:val="39"/>
    <w:unhideWhenUsed/>
    <w:qFormat/>
    <w:rsid w:val="00E25A12"/>
    <w:pPr>
      <w:keepLines/>
      <w:spacing w:before="480" w:after="0"/>
      <w:outlineLvl w:val="9"/>
    </w:pPr>
    <w:rPr>
      <w:color w:val="365F91"/>
      <w:kern w:val="0"/>
      <w:sz w:val="28"/>
      <w:szCs w:val="28"/>
    </w:rPr>
  </w:style>
  <w:style w:type="paragraph" w:customStyle="1" w:styleId="21">
    <w:name w:val="Παράγραφος λίστας2"/>
    <w:basedOn w:val="a0"/>
    <w:uiPriority w:val="99"/>
    <w:rsid w:val="00E25A12"/>
    <w:pPr>
      <w:ind w:left="720"/>
      <w:contextualSpacing/>
    </w:pPr>
    <w:rPr>
      <w:rFonts w:eastAsia="Times New Roman"/>
    </w:rPr>
  </w:style>
  <w:style w:type="paragraph" w:customStyle="1" w:styleId="western">
    <w:name w:val="western"/>
    <w:basedOn w:val="a0"/>
    <w:uiPriority w:val="99"/>
    <w:rsid w:val="00E25A12"/>
    <w:pPr>
      <w:spacing w:before="100" w:beforeAutospacing="1" w:after="100" w:afterAutospacing="1" w:line="240" w:lineRule="auto"/>
    </w:pPr>
    <w:rPr>
      <w:rFonts w:ascii="Times New Roman" w:eastAsia="Times New Roman" w:hAnsi="Times New Roman"/>
      <w:color w:val="000000"/>
      <w:sz w:val="24"/>
      <w:szCs w:val="24"/>
      <w:lang w:eastAsia="el-GR"/>
    </w:rPr>
  </w:style>
  <w:style w:type="paragraph" w:customStyle="1" w:styleId="af1">
    <w:name w:val="ΠΑΡΑΓΡΑΦΟΥ"/>
    <w:basedOn w:val="a0"/>
    <w:uiPriority w:val="99"/>
    <w:rsid w:val="00E25A12"/>
    <w:pPr>
      <w:spacing w:before="20" w:after="60" w:line="240" w:lineRule="auto"/>
      <w:jc w:val="both"/>
    </w:pPr>
    <w:rPr>
      <w:rFonts w:ascii="Arial" w:eastAsia="Times New Roman" w:hAnsi="Arial"/>
      <w:kern w:val="22"/>
      <w:szCs w:val="20"/>
      <w:lang w:eastAsia="el-GR"/>
    </w:rPr>
  </w:style>
  <w:style w:type="paragraph" w:customStyle="1" w:styleId="31">
    <w:name w:val="Παράγραφος λίστας3"/>
    <w:basedOn w:val="a0"/>
    <w:uiPriority w:val="99"/>
    <w:rsid w:val="00E25A12"/>
    <w:pPr>
      <w:ind w:left="720"/>
      <w:contextualSpacing/>
    </w:pPr>
    <w:rPr>
      <w:rFonts w:eastAsia="Times New Roman"/>
    </w:rPr>
  </w:style>
  <w:style w:type="paragraph" w:customStyle="1" w:styleId="paragraph">
    <w:name w:val="paragraph"/>
    <w:basedOn w:val="a0"/>
    <w:uiPriority w:val="99"/>
    <w:rsid w:val="00E25A12"/>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st">
    <w:name w:val="st"/>
    <w:basedOn w:val="a1"/>
    <w:rsid w:val="00E25A12"/>
  </w:style>
  <w:style w:type="character" w:customStyle="1" w:styleId="normaltextrun">
    <w:name w:val="normaltextrun"/>
    <w:basedOn w:val="a1"/>
    <w:rsid w:val="00E25A12"/>
  </w:style>
  <w:style w:type="character" w:customStyle="1" w:styleId="eop">
    <w:name w:val="eop"/>
    <w:basedOn w:val="a1"/>
    <w:rsid w:val="00E25A12"/>
  </w:style>
  <w:style w:type="character" w:customStyle="1" w:styleId="apple-converted-space">
    <w:name w:val="apple-converted-space"/>
    <w:basedOn w:val="a1"/>
    <w:rsid w:val="00E25A12"/>
  </w:style>
  <w:style w:type="table" w:styleId="af2">
    <w:name w:val="Table Grid"/>
    <w:basedOn w:val="a2"/>
    <w:rsid w:val="00E25A12"/>
    <w:rPr>
      <w:rFonts w:ascii="Times New Roman" w:eastAsia="Times New Roman" w:hAnsi="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Χωρίς λίστα2"/>
    <w:next w:val="a3"/>
    <w:uiPriority w:val="99"/>
    <w:semiHidden/>
    <w:unhideWhenUsed/>
    <w:rsid w:val="00E25A12"/>
  </w:style>
  <w:style w:type="table" w:customStyle="1" w:styleId="14">
    <w:name w:val="Πλέγμα πίνακα1"/>
    <w:basedOn w:val="a2"/>
    <w:next w:val="af2"/>
    <w:uiPriority w:val="59"/>
    <w:rsid w:val="00E25A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Πλέγμα πίνακα11"/>
    <w:basedOn w:val="a2"/>
    <w:next w:val="af2"/>
    <w:uiPriority w:val="59"/>
    <w:rsid w:val="00E25A1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
    <w:name w:val="Χωρίς λίστα3"/>
    <w:next w:val="a3"/>
    <w:uiPriority w:val="99"/>
    <w:semiHidden/>
    <w:unhideWhenUsed/>
    <w:rsid w:val="00E25A12"/>
  </w:style>
  <w:style w:type="paragraph" w:customStyle="1" w:styleId="41">
    <w:name w:val="Παράγραφος λίστας4"/>
    <w:basedOn w:val="a0"/>
    <w:uiPriority w:val="99"/>
    <w:rsid w:val="00E25A12"/>
    <w:pPr>
      <w:ind w:left="720"/>
      <w:contextualSpacing/>
    </w:pPr>
    <w:rPr>
      <w:rFonts w:eastAsia="Times New Roman" w:cs="Calibri"/>
    </w:rPr>
  </w:style>
  <w:style w:type="paragraph" w:styleId="af3">
    <w:name w:val="endnote text"/>
    <w:basedOn w:val="a0"/>
    <w:link w:val="Char7"/>
    <w:uiPriority w:val="99"/>
    <w:semiHidden/>
    <w:unhideWhenUsed/>
    <w:rsid w:val="00E25A12"/>
    <w:rPr>
      <w:sz w:val="20"/>
      <w:szCs w:val="20"/>
    </w:rPr>
  </w:style>
  <w:style w:type="character" w:customStyle="1" w:styleId="Char7">
    <w:name w:val="Κείμενο σημείωσης τέλους Char"/>
    <w:basedOn w:val="a1"/>
    <w:link w:val="af3"/>
    <w:uiPriority w:val="99"/>
    <w:semiHidden/>
    <w:rsid w:val="00E25A12"/>
    <w:rPr>
      <w:lang w:eastAsia="en-US"/>
    </w:rPr>
  </w:style>
  <w:style w:type="character" w:styleId="af4">
    <w:name w:val="endnote reference"/>
    <w:uiPriority w:val="99"/>
    <w:semiHidden/>
    <w:unhideWhenUsed/>
    <w:rsid w:val="00E25A12"/>
    <w:rPr>
      <w:vertAlign w:val="superscript"/>
    </w:rPr>
  </w:style>
  <w:style w:type="table" w:customStyle="1" w:styleId="23">
    <w:name w:val="Πλέγμα πίνακα2"/>
    <w:basedOn w:val="a2"/>
    <w:next w:val="af2"/>
    <w:uiPriority w:val="59"/>
    <w:rsid w:val="00E25A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Πλέγμα πίνακα12"/>
    <w:basedOn w:val="a2"/>
    <w:next w:val="af2"/>
    <w:uiPriority w:val="59"/>
    <w:rsid w:val="00E25A1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
    <w:name w:val="Χωρίς λίστα4"/>
    <w:next w:val="a3"/>
    <w:uiPriority w:val="99"/>
    <w:semiHidden/>
    <w:unhideWhenUsed/>
    <w:rsid w:val="00E25A12"/>
  </w:style>
  <w:style w:type="numbering" w:customStyle="1" w:styleId="51">
    <w:name w:val="Χωρίς λίστα5"/>
    <w:next w:val="a3"/>
    <w:uiPriority w:val="99"/>
    <w:semiHidden/>
    <w:unhideWhenUsed/>
    <w:rsid w:val="005B7040"/>
  </w:style>
  <w:style w:type="paragraph" w:styleId="a">
    <w:name w:val="List Bullet"/>
    <w:basedOn w:val="a0"/>
    <w:uiPriority w:val="2"/>
    <w:qFormat/>
    <w:rsid w:val="005B7040"/>
    <w:pPr>
      <w:numPr>
        <w:numId w:val="41"/>
      </w:numPr>
      <w:spacing w:after="240" w:line="264" w:lineRule="auto"/>
      <w:jc w:val="both"/>
    </w:pPr>
    <w:rPr>
      <w:rFonts w:ascii="Times New Roman" w:eastAsia="Times New Roman" w:hAnsi="Times New Roman"/>
      <w:sz w:val="24"/>
      <w:szCs w:val="24"/>
      <w:lang w:eastAsia="el-GR" w:bidi="el-GR"/>
    </w:rPr>
  </w:style>
  <w:style w:type="table" w:customStyle="1" w:styleId="33">
    <w:name w:val="Πλέγμα πίνακα3"/>
    <w:basedOn w:val="a2"/>
    <w:next w:val="af2"/>
    <w:uiPriority w:val="59"/>
    <w:rsid w:val="005B704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Στυλ1"/>
    <w:basedOn w:val="a0"/>
    <w:next w:val="af0"/>
    <w:link w:val="1Char0"/>
    <w:qFormat/>
    <w:rsid w:val="005B7040"/>
    <w:pPr>
      <w:keepNext/>
      <w:spacing w:before="120" w:after="120" w:line="240" w:lineRule="auto"/>
      <w:jc w:val="both"/>
      <w:outlineLvl w:val="2"/>
    </w:pPr>
    <w:rPr>
      <w:rFonts w:ascii="Franklin Gothic Medium" w:eastAsia="Times New Roman" w:hAnsi="Franklin Gothic Medium" w:cs="Calibri"/>
      <w:b/>
      <w:bCs/>
      <w:sz w:val="24"/>
    </w:rPr>
  </w:style>
  <w:style w:type="character" w:customStyle="1" w:styleId="1Char0">
    <w:name w:val="Στυλ1 Char"/>
    <w:basedOn w:val="a1"/>
    <w:link w:val="15"/>
    <w:rsid w:val="005B7040"/>
    <w:rPr>
      <w:rFonts w:ascii="Franklin Gothic Medium" w:eastAsia="Times New Roman" w:hAnsi="Franklin Gothic Medium" w:cs="Calibri"/>
      <w:b/>
      <w:bCs/>
      <w:sz w:val="24"/>
      <w:szCs w:val="22"/>
      <w:lang w:eastAsia="en-US"/>
    </w:rPr>
  </w:style>
  <w:style w:type="character" w:customStyle="1" w:styleId="16">
    <w:name w:val="Ανεπίλυτη αναφορά1"/>
    <w:basedOn w:val="a1"/>
    <w:uiPriority w:val="99"/>
    <w:semiHidden/>
    <w:unhideWhenUsed/>
    <w:rsid w:val="005B7040"/>
    <w:rPr>
      <w:color w:val="605E5C"/>
      <w:shd w:val="clear" w:color="auto" w:fill="E1DFDD"/>
    </w:rPr>
  </w:style>
  <w:style w:type="character" w:customStyle="1" w:styleId="24">
    <w:name w:val="Ανεπίλυτη αναφορά2"/>
    <w:basedOn w:val="a1"/>
    <w:uiPriority w:val="99"/>
    <w:semiHidden/>
    <w:unhideWhenUsed/>
    <w:rsid w:val="005B7040"/>
    <w:rPr>
      <w:color w:val="605E5C"/>
      <w:shd w:val="clear" w:color="auto" w:fill="E1DFDD"/>
    </w:rPr>
  </w:style>
  <w:style w:type="paragraph" w:customStyle="1" w:styleId="25">
    <w:name w:val="Στυλ2"/>
    <w:basedOn w:val="a0"/>
    <w:link w:val="2Char0"/>
    <w:qFormat/>
    <w:rsid w:val="005B7040"/>
    <w:pPr>
      <w:keepNext/>
      <w:spacing w:after="0"/>
      <w:jc w:val="both"/>
      <w:outlineLvl w:val="2"/>
    </w:pPr>
    <w:rPr>
      <w:rFonts w:ascii="Franklin Gothic Medium" w:eastAsia="Times New Roman" w:hAnsi="Franklin Gothic Medium" w:cs="Calibri"/>
      <w:sz w:val="24"/>
    </w:rPr>
  </w:style>
  <w:style w:type="numbering" w:customStyle="1" w:styleId="WWNum12">
    <w:name w:val="WWNum12"/>
    <w:basedOn w:val="a3"/>
    <w:rsid w:val="005B7040"/>
  </w:style>
  <w:style w:type="numbering" w:customStyle="1" w:styleId="WWNum42">
    <w:name w:val="WWNum42"/>
    <w:basedOn w:val="a3"/>
    <w:rsid w:val="005B7040"/>
  </w:style>
  <w:style w:type="numbering" w:customStyle="1" w:styleId="WWNum52">
    <w:name w:val="WWNum52"/>
    <w:basedOn w:val="a3"/>
    <w:rsid w:val="005B7040"/>
  </w:style>
  <w:style w:type="character" w:customStyle="1" w:styleId="2Char0">
    <w:name w:val="Στυλ2 Char"/>
    <w:basedOn w:val="a1"/>
    <w:link w:val="25"/>
    <w:rsid w:val="005B7040"/>
    <w:rPr>
      <w:rFonts w:ascii="Franklin Gothic Medium" w:eastAsia="Times New Roman" w:hAnsi="Franklin Gothic Medium" w:cs="Calibri"/>
      <w:sz w:val="24"/>
      <w:szCs w:val="22"/>
      <w:lang w:eastAsia="en-US"/>
    </w:rPr>
  </w:style>
  <w:style w:type="numbering" w:customStyle="1" w:styleId="WWNum111">
    <w:name w:val="WWNum111"/>
    <w:basedOn w:val="a3"/>
    <w:rsid w:val="005B7040"/>
  </w:style>
  <w:style w:type="numbering" w:customStyle="1" w:styleId="WWNum411">
    <w:name w:val="WWNum411"/>
    <w:basedOn w:val="a3"/>
    <w:rsid w:val="005B7040"/>
  </w:style>
  <w:style w:type="numbering" w:customStyle="1" w:styleId="WWNum511">
    <w:name w:val="WWNum511"/>
    <w:basedOn w:val="a3"/>
    <w:rsid w:val="005B7040"/>
  </w:style>
  <w:style w:type="table" w:customStyle="1" w:styleId="130">
    <w:name w:val="Πλέγμα πίνακα13"/>
    <w:basedOn w:val="a2"/>
    <w:next w:val="af2"/>
    <w:rsid w:val="005B7040"/>
    <w:rPr>
      <w:rFonts w:ascii="Times New Roman" w:eastAsia="Times New Roman" w:hAnsi="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Πλέγμα πίνακα111"/>
    <w:basedOn w:val="a2"/>
    <w:next w:val="af2"/>
    <w:uiPriority w:val="59"/>
    <w:rsid w:val="005B70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Πλέγμα πίνακα1111"/>
    <w:basedOn w:val="a2"/>
    <w:next w:val="af2"/>
    <w:uiPriority w:val="59"/>
    <w:rsid w:val="005B7040"/>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21">
    <w:name w:val="WWNum121"/>
    <w:basedOn w:val="a3"/>
    <w:rsid w:val="005B7040"/>
  </w:style>
  <w:style w:type="numbering" w:customStyle="1" w:styleId="WWNum421">
    <w:name w:val="WWNum421"/>
    <w:basedOn w:val="a3"/>
    <w:rsid w:val="005B7040"/>
    <w:pPr>
      <w:numPr>
        <w:numId w:val="42"/>
      </w:numPr>
    </w:pPr>
  </w:style>
  <w:style w:type="numbering" w:customStyle="1" w:styleId="WWNum521">
    <w:name w:val="WWNum521"/>
    <w:basedOn w:val="a3"/>
    <w:rsid w:val="005B7040"/>
    <w:pPr>
      <w:numPr>
        <w:numId w:val="43"/>
      </w:numPr>
    </w:pPr>
  </w:style>
  <w:style w:type="numbering" w:customStyle="1" w:styleId="WWNum1111">
    <w:name w:val="WWNum1111"/>
    <w:basedOn w:val="a3"/>
    <w:rsid w:val="005B7040"/>
    <w:pPr>
      <w:numPr>
        <w:numId w:val="44"/>
      </w:numPr>
    </w:pPr>
  </w:style>
  <w:style w:type="numbering" w:customStyle="1" w:styleId="WWNum4111">
    <w:name w:val="WWNum4111"/>
    <w:basedOn w:val="a3"/>
    <w:rsid w:val="005B7040"/>
  </w:style>
  <w:style w:type="numbering" w:customStyle="1" w:styleId="WWNum5111">
    <w:name w:val="WWNum5111"/>
    <w:basedOn w:val="a3"/>
    <w:rsid w:val="005B7040"/>
    <w:pPr>
      <w:numPr>
        <w:numId w:val="46"/>
      </w:numPr>
    </w:pPr>
  </w:style>
  <w:style w:type="table" w:customStyle="1" w:styleId="310">
    <w:name w:val="Πλέγμα πίνακα31"/>
    <w:basedOn w:val="a2"/>
    <w:next w:val="af2"/>
    <w:rsid w:val="005B7040"/>
    <w:rPr>
      <w:rFonts w:ascii="Times New Roman" w:eastAsia="Times New Roman" w:hAnsi="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Πλέγμα πίνακα131"/>
    <w:basedOn w:val="a2"/>
    <w:next w:val="af2"/>
    <w:uiPriority w:val="59"/>
    <w:rsid w:val="005B70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Πλέγμα πίνακα112"/>
    <w:basedOn w:val="a2"/>
    <w:next w:val="af2"/>
    <w:uiPriority w:val="59"/>
    <w:rsid w:val="005B7040"/>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01">
    <w:name w:val="fontstyle01"/>
    <w:basedOn w:val="a1"/>
    <w:rsid w:val="005B7040"/>
    <w:rPr>
      <w:rFonts w:ascii="FranklinGothic-Medium" w:hAnsi="FranklinGothic-Medium" w:hint="default"/>
      <w:b w:val="0"/>
      <w:bCs w:val="0"/>
      <w:i w:val="0"/>
      <w:iCs w:val="0"/>
      <w:color w:val="000000"/>
      <w:sz w:val="24"/>
      <w:szCs w:val="24"/>
    </w:rPr>
  </w:style>
  <w:style w:type="paragraph" w:customStyle="1" w:styleId="34">
    <w:name w:val="Στυλ3"/>
    <w:basedOn w:val="a0"/>
    <w:link w:val="3Char0"/>
    <w:qFormat/>
    <w:rsid w:val="005B7040"/>
    <w:pPr>
      <w:spacing w:after="0"/>
      <w:jc w:val="both"/>
      <w:outlineLvl w:val="0"/>
    </w:pPr>
    <w:rPr>
      <w:rFonts w:ascii="Franklin Gothic Medium" w:hAnsi="Franklin Gothic Medium" w:cs="Calibri"/>
      <w:b/>
      <w:bCs/>
      <w:sz w:val="24"/>
    </w:rPr>
  </w:style>
  <w:style w:type="paragraph" w:customStyle="1" w:styleId="43">
    <w:name w:val="Στυλ4"/>
    <w:basedOn w:val="34"/>
    <w:link w:val="4Char0"/>
    <w:qFormat/>
    <w:rsid w:val="005B7040"/>
  </w:style>
  <w:style w:type="character" w:customStyle="1" w:styleId="3Char0">
    <w:name w:val="Στυλ3 Char"/>
    <w:basedOn w:val="a1"/>
    <w:link w:val="34"/>
    <w:rsid w:val="005B7040"/>
    <w:rPr>
      <w:rFonts w:ascii="Franklin Gothic Medium" w:hAnsi="Franklin Gothic Medium" w:cs="Calibri"/>
      <w:b/>
      <w:bCs/>
      <w:sz w:val="24"/>
      <w:szCs w:val="22"/>
      <w:lang w:eastAsia="en-US"/>
    </w:rPr>
  </w:style>
  <w:style w:type="character" w:customStyle="1" w:styleId="4Char0">
    <w:name w:val="Στυλ4 Char"/>
    <w:basedOn w:val="3Char0"/>
    <w:link w:val="43"/>
    <w:rsid w:val="005B7040"/>
    <w:rPr>
      <w:rFonts w:ascii="Franklin Gothic Medium" w:hAnsi="Franklin Gothic Medium" w:cs="Calibri"/>
      <w:b/>
      <w:bCs/>
      <w:sz w:val="24"/>
      <w:szCs w:val="22"/>
      <w:lang w:eastAsia="en-US"/>
    </w:rPr>
  </w:style>
  <w:style w:type="numbering" w:customStyle="1" w:styleId="121">
    <w:name w:val="Χωρίς λίστα12"/>
    <w:next w:val="a3"/>
    <w:uiPriority w:val="99"/>
    <w:semiHidden/>
    <w:unhideWhenUsed/>
    <w:rsid w:val="005B7040"/>
  </w:style>
  <w:style w:type="paragraph" w:customStyle="1" w:styleId="msonormal0">
    <w:name w:val="msonormal"/>
    <w:basedOn w:val="a0"/>
    <w:uiPriority w:val="99"/>
    <w:rsid w:val="005B7040"/>
    <w:pPr>
      <w:spacing w:before="100" w:beforeAutospacing="1" w:after="119"/>
      <w:jc w:val="both"/>
    </w:pPr>
    <w:rPr>
      <w:rFonts w:ascii="Times New Roman" w:eastAsia="Times New Roman" w:hAnsi="Times New Roman"/>
      <w:color w:val="000000"/>
      <w:sz w:val="24"/>
      <w:szCs w:val="24"/>
      <w:lang w:val="en-US" w:eastAsia="el-GR"/>
    </w:rPr>
  </w:style>
  <w:style w:type="table" w:customStyle="1" w:styleId="44">
    <w:name w:val="Πλέγμα πίνακα4"/>
    <w:basedOn w:val="a2"/>
    <w:next w:val="af2"/>
    <w:uiPriority w:val="59"/>
    <w:rsid w:val="005B704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211">
    <w:name w:val="WWNum1211"/>
    <w:rsid w:val="005B7040"/>
    <w:pPr>
      <w:numPr>
        <w:numId w:val="45"/>
      </w:numPr>
    </w:pPr>
  </w:style>
  <w:style w:type="numbering" w:customStyle="1" w:styleId="WWNum4211">
    <w:name w:val="WWNum4211"/>
    <w:rsid w:val="005B7040"/>
    <w:pPr>
      <w:numPr>
        <w:numId w:val="47"/>
      </w:numPr>
    </w:pPr>
  </w:style>
  <w:style w:type="numbering" w:customStyle="1" w:styleId="WWNum53">
    <w:name w:val="WWNum53"/>
    <w:rsid w:val="005B7040"/>
    <w:pPr>
      <w:numPr>
        <w:numId w:val="48"/>
      </w:numPr>
    </w:pPr>
  </w:style>
  <w:style w:type="numbering" w:customStyle="1" w:styleId="WWNum512">
    <w:name w:val="WWNum512"/>
    <w:rsid w:val="005B7040"/>
    <w:pPr>
      <w:numPr>
        <w:numId w:val="49"/>
      </w:numPr>
    </w:pPr>
  </w:style>
  <w:style w:type="numbering" w:customStyle="1" w:styleId="WWNum51111">
    <w:name w:val="WWNum51111"/>
    <w:rsid w:val="005B7040"/>
    <w:pPr>
      <w:numPr>
        <w:numId w:val="50"/>
      </w:numPr>
    </w:pPr>
  </w:style>
  <w:style w:type="numbering" w:customStyle="1" w:styleId="WWNum43">
    <w:name w:val="WWNum43"/>
    <w:rsid w:val="005B7040"/>
    <w:pPr>
      <w:numPr>
        <w:numId w:val="51"/>
      </w:numPr>
    </w:pPr>
  </w:style>
  <w:style w:type="numbering" w:customStyle="1" w:styleId="WWNum11111">
    <w:name w:val="WWNum11111"/>
    <w:rsid w:val="005B7040"/>
    <w:pPr>
      <w:numPr>
        <w:numId w:val="52"/>
      </w:numPr>
    </w:pPr>
  </w:style>
  <w:style w:type="numbering" w:customStyle="1" w:styleId="WWNum13">
    <w:name w:val="WWNum13"/>
    <w:rsid w:val="005B7040"/>
    <w:pPr>
      <w:numPr>
        <w:numId w:val="53"/>
      </w:numPr>
    </w:pPr>
  </w:style>
  <w:style w:type="numbering" w:customStyle="1" w:styleId="WWNum5211">
    <w:name w:val="WWNum5211"/>
    <w:rsid w:val="005B7040"/>
    <w:pPr>
      <w:numPr>
        <w:numId w:val="54"/>
      </w:numPr>
    </w:pPr>
  </w:style>
  <w:style w:type="numbering" w:customStyle="1" w:styleId="WWNum412">
    <w:name w:val="WWNum412"/>
    <w:rsid w:val="005B7040"/>
    <w:pPr>
      <w:numPr>
        <w:numId w:val="55"/>
      </w:numPr>
    </w:pPr>
  </w:style>
  <w:style w:type="numbering" w:customStyle="1" w:styleId="WWNum112">
    <w:name w:val="WWNum112"/>
    <w:rsid w:val="005B7040"/>
    <w:pPr>
      <w:numPr>
        <w:numId w:val="56"/>
      </w:numPr>
    </w:pPr>
  </w:style>
  <w:style w:type="numbering" w:customStyle="1" w:styleId="WWNum41111">
    <w:name w:val="WWNum41111"/>
    <w:rsid w:val="005B7040"/>
    <w:pPr>
      <w:numPr>
        <w:numId w:val="57"/>
      </w:numPr>
    </w:pPr>
  </w:style>
  <w:style w:type="character" w:customStyle="1" w:styleId="35">
    <w:name w:val="Ανεπίλυτη αναφορά3"/>
    <w:basedOn w:val="a1"/>
    <w:uiPriority w:val="99"/>
    <w:semiHidden/>
    <w:unhideWhenUsed/>
    <w:rsid w:val="005B7040"/>
    <w:rPr>
      <w:color w:val="605E5C"/>
      <w:shd w:val="clear" w:color="auto" w:fill="E1DFDD"/>
    </w:rPr>
  </w:style>
  <w:style w:type="numbering" w:customStyle="1" w:styleId="61">
    <w:name w:val="Χωρίς λίστα6"/>
    <w:next w:val="a3"/>
    <w:uiPriority w:val="99"/>
    <w:semiHidden/>
    <w:unhideWhenUsed/>
    <w:rsid w:val="00A6575F"/>
  </w:style>
  <w:style w:type="table" w:customStyle="1" w:styleId="52">
    <w:name w:val="Πλέγμα πίνακα5"/>
    <w:basedOn w:val="a2"/>
    <w:next w:val="af2"/>
    <w:uiPriority w:val="59"/>
    <w:rsid w:val="00A6575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4">
    <w:name w:val="WWNum14"/>
    <w:basedOn w:val="a3"/>
    <w:rsid w:val="00A6575F"/>
    <w:pPr>
      <w:numPr>
        <w:numId w:val="8"/>
      </w:numPr>
    </w:pPr>
  </w:style>
  <w:style w:type="numbering" w:customStyle="1" w:styleId="WWNum44">
    <w:name w:val="WWNum44"/>
    <w:basedOn w:val="a3"/>
    <w:rsid w:val="00A6575F"/>
    <w:pPr>
      <w:numPr>
        <w:numId w:val="9"/>
      </w:numPr>
    </w:pPr>
  </w:style>
  <w:style w:type="numbering" w:customStyle="1" w:styleId="WWNum54">
    <w:name w:val="WWNum54"/>
    <w:basedOn w:val="a3"/>
    <w:rsid w:val="00A6575F"/>
    <w:pPr>
      <w:numPr>
        <w:numId w:val="10"/>
      </w:numPr>
    </w:pPr>
  </w:style>
  <w:style w:type="numbering" w:customStyle="1" w:styleId="WWNum113">
    <w:name w:val="WWNum113"/>
    <w:basedOn w:val="a3"/>
    <w:rsid w:val="00A6575F"/>
    <w:pPr>
      <w:numPr>
        <w:numId w:val="11"/>
      </w:numPr>
    </w:pPr>
  </w:style>
  <w:style w:type="numbering" w:customStyle="1" w:styleId="WWNum413">
    <w:name w:val="WWNum413"/>
    <w:basedOn w:val="a3"/>
    <w:rsid w:val="00A6575F"/>
    <w:pPr>
      <w:numPr>
        <w:numId w:val="12"/>
      </w:numPr>
    </w:pPr>
  </w:style>
  <w:style w:type="numbering" w:customStyle="1" w:styleId="WWNum513">
    <w:name w:val="WWNum513"/>
    <w:basedOn w:val="a3"/>
    <w:rsid w:val="00A6575F"/>
    <w:pPr>
      <w:numPr>
        <w:numId w:val="13"/>
      </w:numPr>
    </w:pPr>
  </w:style>
  <w:style w:type="table" w:customStyle="1" w:styleId="140">
    <w:name w:val="Πλέγμα πίνακα14"/>
    <w:basedOn w:val="a2"/>
    <w:next w:val="af2"/>
    <w:rsid w:val="00A6575F"/>
    <w:rPr>
      <w:rFonts w:ascii="Times New Roman" w:eastAsia="Times New Roman" w:hAnsi="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Πλέγμα πίνακα113"/>
    <w:basedOn w:val="a2"/>
    <w:next w:val="af2"/>
    <w:uiPriority w:val="59"/>
    <w:rsid w:val="00A65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Πλέγμα πίνακα1112"/>
    <w:basedOn w:val="a2"/>
    <w:next w:val="af2"/>
    <w:uiPriority w:val="59"/>
    <w:rsid w:val="00A6575F"/>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22">
    <w:name w:val="WWNum122"/>
    <w:basedOn w:val="a3"/>
    <w:rsid w:val="00A6575F"/>
    <w:pPr>
      <w:numPr>
        <w:numId w:val="2"/>
      </w:numPr>
    </w:pPr>
  </w:style>
  <w:style w:type="numbering" w:customStyle="1" w:styleId="WWNum422">
    <w:name w:val="WWNum422"/>
    <w:basedOn w:val="a3"/>
    <w:rsid w:val="00A6575F"/>
    <w:pPr>
      <w:numPr>
        <w:numId w:val="3"/>
      </w:numPr>
    </w:pPr>
  </w:style>
  <w:style w:type="numbering" w:customStyle="1" w:styleId="WWNum522">
    <w:name w:val="WWNum522"/>
    <w:basedOn w:val="a3"/>
    <w:rsid w:val="00A6575F"/>
    <w:pPr>
      <w:numPr>
        <w:numId w:val="4"/>
      </w:numPr>
    </w:pPr>
  </w:style>
  <w:style w:type="numbering" w:customStyle="1" w:styleId="WWNum1112">
    <w:name w:val="WWNum1112"/>
    <w:basedOn w:val="a3"/>
    <w:rsid w:val="00A6575F"/>
    <w:pPr>
      <w:numPr>
        <w:numId w:val="5"/>
      </w:numPr>
    </w:pPr>
  </w:style>
  <w:style w:type="numbering" w:customStyle="1" w:styleId="WWNum4112">
    <w:name w:val="WWNum4112"/>
    <w:basedOn w:val="a3"/>
    <w:rsid w:val="00A6575F"/>
  </w:style>
  <w:style w:type="numbering" w:customStyle="1" w:styleId="WWNum5112">
    <w:name w:val="WWNum5112"/>
    <w:basedOn w:val="a3"/>
    <w:rsid w:val="00A6575F"/>
    <w:pPr>
      <w:numPr>
        <w:numId w:val="7"/>
      </w:numPr>
    </w:pPr>
  </w:style>
  <w:style w:type="table" w:customStyle="1" w:styleId="320">
    <w:name w:val="Πλέγμα πίνακα32"/>
    <w:basedOn w:val="a2"/>
    <w:next w:val="af2"/>
    <w:rsid w:val="00A6575F"/>
    <w:rPr>
      <w:rFonts w:ascii="Times New Roman" w:eastAsia="Times New Roman" w:hAnsi="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Πλέγμα πίνακα132"/>
    <w:basedOn w:val="a2"/>
    <w:next w:val="af2"/>
    <w:uiPriority w:val="59"/>
    <w:rsid w:val="00A65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Χωρίς λίστα13"/>
    <w:next w:val="a3"/>
    <w:uiPriority w:val="99"/>
    <w:semiHidden/>
    <w:unhideWhenUsed/>
    <w:rsid w:val="00A6575F"/>
  </w:style>
  <w:style w:type="numbering" w:customStyle="1" w:styleId="WWNum1212">
    <w:name w:val="WWNum1212"/>
    <w:rsid w:val="00A6575F"/>
    <w:pPr>
      <w:numPr>
        <w:numId w:val="6"/>
      </w:numPr>
    </w:pPr>
  </w:style>
  <w:style w:type="numbering" w:customStyle="1" w:styleId="WWNum4212">
    <w:name w:val="WWNum4212"/>
    <w:rsid w:val="00A6575F"/>
    <w:pPr>
      <w:numPr>
        <w:numId w:val="14"/>
      </w:numPr>
    </w:pPr>
  </w:style>
  <w:style w:type="numbering" w:customStyle="1" w:styleId="WWNum531">
    <w:name w:val="WWNum531"/>
    <w:rsid w:val="00A6575F"/>
    <w:pPr>
      <w:numPr>
        <w:numId w:val="15"/>
      </w:numPr>
    </w:pPr>
  </w:style>
  <w:style w:type="numbering" w:customStyle="1" w:styleId="WWNum5121">
    <w:name w:val="WWNum5121"/>
    <w:rsid w:val="00A6575F"/>
    <w:pPr>
      <w:numPr>
        <w:numId w:val="16"/>
      </w:numPr>
    </w:pPr>
  </w:style>
  <w:style w:type="numbering" w:customStyle="1" w:styleId="WWNum51112">
    <w:name w:val="WWNum51112"/>
    <w:rsid w:val="00A6575F"/>
    <w:pPr>
      <w:numPr>
        <w:numId w:val="17"/>
      </w:numPr>
    </w:pPr>
  </w:style>
  <w:style w:type="numbering" w:customStyle="1" w:styleId="WWNum431">
    <w:name w:val="WWNum431"/>
    <w:rsid w:val="00A6575F"/>
    <w:pPr>
      <w:numPr>
        <w:numId w:val="18"/>
      </w:numPr>
    </w:pPr>
  </w:style>
  <w:style w:type="numbering" w:customStyle="1" w:styleId="WWNum11112">
    <w:name w:val="WWNum11112"/>
    <w:rsid w:val="00A6575F"/>
    <w:pPr>
      <w:numPr>
        <w:numId w:val="19"/>
      </w:numPr>
    </w:pPr>
  </w:style>
  <w:style w:type="numbering" w:customStyle="1" w:styleId="WWNum131">
    <w:name w:val="WWNum131"/>
    <w:rsid w:val="00A6575F"/>
    <w:pPr>
      <w:numPr>
        <w:numId w:val="20"/>
      </w:numPr>
    </w:pPr>
  </w:style>
  <w:style w:type="numbering" w:customStyle="1" w:styleId="WWNum5212">
    <w:name w:val="WWNum5212"/>
    <w:rsid w:val="00A6575F"/>
    <w:pPr>
      <w:numPr>
        <w:numId w:val="21"/>
      </w:numPr>
    </w:pPr>
  </w:style>
  <w:style w:type="numbering" w:customStyle="1" w:styleId="WWNum4121">
    <w:name w:val="WWNum4121"/>
    <w:rsid w:val="00A6575F"/>
    <w:pPr>
      <w:numPr>
        <w:numId w:val="22"/>
      </w:numPr>
    </w:pPr>
  </w:style>
  <w:style w:type="numbering" w:customStyle="1" w:styleId="WWNum1121">
    <w:name w:val="WWNum1121"/>
    <w:rsid w:val="00A6575F"/>
    <w:pPr>
      <w:numPr>
        <w:numId w:val="23"/>
      </w:numPr>
    </w:pPr>
  </w:style>
  <w:style w:type="numbering" w:customStyle="1" w:styleId="WWNum41112">
    <w:name w:val="WWNum41112"/>
    <w:rsid w:val="00A6575F"/>
    <w:pPr>
      <w:numPr>
        <w:numId w:val="24"/>
      </w:numPr>
    </w:pPr>
  </w:style>
  <w:style w:type="character" w:styleId="af5">
    <w:name w:val="Unresolved Mention"/>
    <w:basedOn w:val="a1"/>
    <w:uiPriority w:val="99"/>
    <w:semiHidden/>
    <w:unhideWhenUsed/>
    <w:rsid w:val="00897D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315436">
      <w:bodyDiv w:val="1"/>
      <w:marLeft w:val="0"/>
      <w:marRight w:val="0"/>
      <w:marTop w:val="0"/>
      <w:marBottom w:val="0"/>
      <w:divBdr>
        <w:top w:val="none" w:sz="0" w:space="0" w:color="auto"/>
        <w:left w:val="none" w:sz="0" w:space="0" w:color="auto"/>
        <w:bottom w:val="none" w:sz="0" w:space="0" w:color="auto"/>
        <w:right w:val="none" w:sz="0" w:space="0" w:color="auto"/>
      </w:divBdr>
    </w:div>
    <w:div w:id="48960706">
      <w:bodyDiv w:val="1"/>
      <w:marLeft w:val="0"/>
      <w:marRight w:val="0"/>
      <w:marTop w:val="0"/>
      <w:marBottom w:val="0"/>
      <w:divBdr>
        <w:top w:val="none" w:sz="0" w:space="0" w:color="auto"/>
        <w:left w:val="none" w:sz="0" w:space="0" w:color="auto"/>
        <w:bottom w:val="none" w:sz="0" w:space="0" w:color="auto"/>
        <w:right w:val="none" w:sz="0" w:space="0" w:color="auto"/>
      </w:divBdr>
    </w:div>
    <w:div w:id="56131023">
      <w:bodyDiv w:val="1"/>
      <w:marLeft w:val="0"/>
      <w:marRight w:val="0"/>
      <w:marTop w:val="0"/>
      <w:marBottom w:val="0"/>
      <w:divBdr>
        <w:top w:val="none" w:sz="0" w:space="0" w:color="auto"/>
        <w:left w:val="none" w:sz="0" w:space="0" w:color="auto"/>
        <w:bottom w:val="none" w:sz="0" w:space="0" w:color="auto"/>
        <w:right w:val="none" w:sz="0" w:space="0" w:color="auto"/>
      </w:divBdr>
    </w:div>
    <w:div w:id="246311631">
      <w:bodyDiv w:val="1"/>
      <w:marLeft w:val="0"/>
      <w:marRight w:val="0"/>
      <w:marTop w:val="0"/>
      <w:marBottom w:val="0"/>
      <w:divBdr>
        <w:top w:val="none" w:sz="0" w:space="0" w:color="auto"/>
        <w:left w:val="none" w:sz="0" w:space="0" w:color="auto"/>
        <w:bottom w:val="none" w:sz="0" w:space="0" w:color="auto"/>
        <w:right w:val="none" w:sz="0" w:space="0" w:color="auto"/>
      </w:divBdr>
    </w:div>
    <w:div w:id="262344722">
      <w:bodyDiv w:val="1"/>
      <w:marLeft w:val="0"/>
      <w:marRight w:val="0"/>
      <w:marTop w:val="0"/>
      <w:marBottom w:val="0"/>
      <w:divBdr>
        <w:top w:val="none" w:sz="0" w:space="0" w:color="auto"/>
        <w:left w:val="none" w:sz="0" w:space="0" w:color="auto"/>
        <w:bottom w:val="none" w:sz="0" w:space="0" w:color="auto"/>
        <w:right w:val="none" w:sz="0" w:space="0" w:color="auto"/>
      </w:divBdr>
    </w:div>
    <w:div w:id="335153867">
      <w:bodyDiv w:val="1"/>
      <w:marLeft w:val="0"/>
      <w:marRight w:val="0"/>
      <w:marTop w:val="0"/>
      <w:marBottom w:val="0"/>
      <w:divBdr>
        <w:top w:val="none" w:sz="0" w:space="0" w:color="auto"/>
        <w:left w:val="none" w:sz="0" w:space="0" w:color="auto"/>
        <w:bottom w:val="none" w:sz="0" w:space="0" w:color="auto"/>
        <w:right w:val="none" w:sz="0" w:space="0" w:color="auto"/>
      </w:divBdr>
    </w:div>
    <w:div w:id="475801675">
      <w:bodyDiv w:val="1"/>
      <w:marLeft w:val="0"/>
      <w:marRight w:val="0"/>
      <w:marTop w:val="0"/>
      <w:marBottom w:val="0"/>
      <w:divBdr>
        <w:top w:val="none" w:sz="0" w:space="0" w:color="auto"/>
        <w:left w:val="none" w:sz="0" w:space="0" w:color="auto"/>
        <w:bottom w:val="none" w:sz="0" w:space="0" w:color="auto"/>
        <w:right w:val="none" w:sz="0" w:space="0" w:color="auto"/>
      </w:divBdr>
    </w:div>
    <w:div w:id="493493485">
      <w:bodyDiv w:val="1"/>
      <w:marLeft w:val="0"/>
      <w:marRight w:val="0"/>
      <w:marTop w:val="0"/>
      <w:marBottom w:val="0"/>
      <w:divBdr>
        <w:top w:val="none" w:sz="0" w:space="0" w:color="auto"/>
        <w:left w:val="none" w:sz="0" w:space="0" w:color="auto"/>
        <w:bottom w:val="none" w:sz="0" w:space="0" w:color="auto"/>
        <w:right w:val="none" w:sz="0" w:space="0" w:color="auto"/>
      </w:divBdr>
    </w:div>
    <w:div w:id="504827580">
      <w:bodyDiv w:val="1"/>
      <w:marLeft w:val="0"/>
      <w:marRight w:val="0"/>
      <w:marTop w:val="0"/>
      <w:marBottom w:val="0"/>
      <w:divBdr>
        <w:top w:val="none" w:sz="0" w:space="0" w:color="auto"/>
        <w:left w:val="none" w:sz="0" w:space="0" w:color="auto"/>
        <w:bottom w:val="none" w:sz="0" w:space="0" w:color="auto"/>
        <w:right w:val="none" w:sz="0" w:space="0" w:color="auto"/>
      </w:divBdr>
    </w:div>
    <w:div w:id="622736738">
      <w:bodyDiv w:val="1"/>
      <w:marLeft w:val="0"/>
      <w:marRight w:val="0"/>
      <w:marTop w:val="0"/>
      <w:marBottom w:val="0"/>
      <w:divBdr>
        <w:top w:val="none" w:sz="0" w:space="0" w:color="auto"/>
        <w:left w:val="none" w:sz="0" w:space="0" w:color="auto"/>
        <w:bottom w:val="none" w:sz="0" w:space="0" w:color="auto"/>
        <w:right w:val="none" w:sz="0" w:space="0" w:color="auto"/>
      </w:divBdr>
    </w:div>
    <w:div w:id="704716095">
      <w:bodyDiv w:val="1"/>
      <w:marLeft w:val="0"/>
      <w:marRight w:val="0"/>
      <w:marTop w:val="0"/>
      <w:marBottom w:val="0"/>
      <w:divBdr>
        <w:top w:val="none" w:sz="0" w:space="0" w:color="auto"/>
        <w:left w:val="none" w:sz="0" w:space="0" w:color="auto"/>
        <w:bottom w:val="none" w:sz="0" w:space="0" w:color="auto"/>
        <w:right w:val="none" w:sz="0" w:space="0" w:color="auto"/>
      </w:divBdr>
      <w:divsChild>
        <w:div w:id="1665820126">
          <w:marLeft w:val="547"/>
          <w:marRight w:val="0"/>
          <w:marTop w:val="0"/>
          <w:marBottom w:val="0"/>
          <w:divBdr>
            <w:top w:val="none" w:sz="0" w:space="0" w:color="auto"/>
            <w:left w:val="none" w:sz="0" w:space="0" w:color="auto"/>
            <w:bottom w:val="none" w:sz="0" w:space="0" w:color="auto"/>
            <w:right w:val="none" w:sz="0" w:space="0" w:color="auto"/>
          </w:divBdr>
        </w:div>
      </w:divsChild>
    </w:div>
    <w:div w:id="725568101">
      <w:bodyDiv w:val="1"/>
      <w:marLeft w:val="0"/>
      <w:marRight w:val="0"/>
      <w:marTop w:val="0"/>
      <w:marBottom w:val="0"/>
      <w:divBdr>
        <w:top w:val="none" w:sz="0" w:space="0" w:color="auto"/>
        <w:left w:val="none" w:sz="0" w:space="0" w:color="auto"/>
        <w:bottom w:val="none" w:sz="0" w:space="0" w:color="auto"/>
        <w:right w:val="none" w:sz="0" w:space="0" w:color="auto"/>
      </w:divBdr>
    </w:div>
    <w:div w:id="761024320">
      <w:bodyDiv w:val="1"/>
      <w:marLeft w:val="0"/>
      <w:marRight w:val="0"/>
      <w:marTop w:val="0"/>
      <w:marBottom w:val="0"/>
      <w:divBdr>
        <w:top w:val="none" w:sz="0" w:space="0" w:color="auto"/>
        <w:left w:val="none" w:sz="0" w:space="0" w:color="auto"/>
        <w:bottom w:val="none" w:sz="0" w:space="0" w:color="auto"/>
        <w:right w:val="none" w:sz="0" w:space="0" w:color="auto"/>
      </w:divBdr>
    </w:div>
    <w:div w:id="782964034">
      <w:bodyDiv w:val="1"/>
      <w:marLeft w:val="0"/>
      <w:marRight w:val="0"/>
      <w:marTop w:val="0"/>
      <w:marBottom w:val="0"/>
      <w:divBdr>
        <w:top w:val="none" w:sz="0" w:space="0" w:color="auto"/>
        <w:left w:val="none" w:sz="0" w:space="0" w:color="auto"/>
        <w:bottom w:val="none" w:sz="0" w:space="0" w:color="auto"/>
        <w:right w:val="none" w:sz="0" w:space="0" w:color="auto"/>
      </w:divBdr>
    </w:div>
    <w:div w:id="783693255">
      <w:bodyDiv w:val="1"/>
      <w:marLeft w:val="0"/>
      <w:marRight w:val="0"/>
      <w:marTop w:val="0"/>
      <w:marBottom w:val="0"/>
      <w:divBdr>
        <w:top w:val="none" w:sz="0" w:space="0" w:color="auto"/>
        <w:left w:val="none" w:sz="0" w:space="0" w:color="auto"/>
        <w:bottom w:val="none" w:sz="0" w:space="0" w:color="auto"/>
        <w:right w:val="none" w:sz="0" w:space="0" w:color="auto"/>
      </w:divBdr>
    </w:div>
    <w:div w:id="856192565">
      <w:bodyDiv w:val="1"/>
      <w:marLeft w:val="0"/>
      <w:marRight w:val="0"/>
      <w:marTop w:val="0"/>
      <w:marBottom w:val="0"/>
      <w:divBdr>
        <w:top w:val="none" w:sz="0" w:space="0" w:color="auto"/>
        <w:left w:val="none" w:sz="0" w:space="0" w:color="auto"/>
        <w:bottom w:val="none" w:sz="0" w:space="0" w:color="auto"/>
        <w:right w:val="none" w:sz="0" w:space="0" w:color="auto"/>
      </w:divBdr>
    </w:div>
    <w:div w:id="967666155">
      <w:bodyDiv w:val="1"/>
      <w:marLeft w:val="0"/>
      <w:marRight w:val="0"/>
      <w:marTop w:val="0"/>
      <w:marBottom w:val="0"/>
      <w:divBdr>
        <w:top w:val="none" w:sz="0" w:space="0" w:color="auto"/>
        <w:left w:val="none" w:sz="0" w:space="0" w:color="auto"/>
        <w:bottom w:val="none" w:sz="0" w:space="0" w:color="auto"/>
        <w:right w:val="none" w:sz="0" w:space="0" w:color="auto"/>
      </w:divBdr>
    </w:div>
    <w:div w:id="1089808371">
      <w:bodyDiv w:val="1"/>
      <w:marLeft w:val="0"/>
      <w:marRight w:val="0"/>
      <w:marTop w:val="0"/>
      <w:marBottom w:val="0"/>
      <w:divBdr>
        <w:top w:val="none" w:sz="0" w:space="0" w:color="auto"/>
        <w:left w:val="none" w:sz="0" w:space="0" w:color="auto"/>
        <w:bottom w:val="none" w:sz="0" w:space="0" w:color="auto"/>
        <w:right w:val="none" w:sz="0" w:space="0" w:color="auto"/>
      </w:divBdr>
    </w:div>
    <w:div w:id="1109470655">
      <w:bodyDiv w:val="1"/>
      <w:marLeft w:val="0"/>
      <w:marRight w:val="0"/>
      <w:marTop w:val="0"/>
      <w:marBottom w:val="0"/>
      <w:divBdr>
        <w:top w:val="none" w:sz="0" w:space="0" w:color="auto"/>
        <w:left w:val="none" w:sz="0" w:space="0" w:color="auto"/>
        <w:bottom w:val="none" w:sz="0" w:space="0" w:color="auto"/>
        <w:right w:val="none" w:sz="0" w:space="0" w:color="auto"/>
      </w:divBdr>
    </w:div>
    <w:div w:id="1134836541">
      <w:bodyDiv w:val="1"/>
      <w:marLeft w:val="0"/>
      <w:marRight w:val="0"/>
      <w:marTop w:val="0"/>
      <w:marBottom w:val="0"/>
      <w:divBdr>
        <w:top w:val="none" w:sz="0" w:space="0" w:color="auto"/>
        <w:left w:val="none" w:sz="0" w:space="0" w:color="auto"/>
        <w:bottom w:val="none" w:sz="0" w:space="0" w:color="auto"/>
        <w:right w:val="none" w:sz="0" w:space="0" w:color="auto"/>
      </w:divBdr>
    </w:div>
    <w:div w:id="1188762450">
      <w:bodyDiv w:val="1"/>
      <w:marLeft w:val="0"/>
      <w:marRight w:val="0"/>
      <w:marTop w:val="0"/>
      <w:marBottom w:val="0"/>
      <w:divBdr>
        <w:top w:val="none" w:sz="0" w:space="0" w:color="auto"/>
        <w:left w:val="none" w:sz="0" w:space="0" w:color="auto"/>
        <w:bottom w:val="none" w:sz="0" w:space="0" w:color="auto"/>
        <w:right w:val="none" w:sz="0" w:space="0" w:color="auto"/>
      </w:divBdr>
    </w:div>
    <w:div w:id="1205215533">
      <w:bodyDiv w:val="1"/>
      <w:marLeft w:val="0"/>
      <w:marRight w:val="0"/>
      <w:marTop w:val="0"/>
      <w:marBottom w:val="0"/>
      <w:divBdr>
        <w:top w:val="none" w:sz="0" w:space="0" w:color="auto"/>
        <w:left w:val="none" w:sz="0" w:space="0" w:color="auto"/>
        <w:bottom w:val="none" w:sz="0" w:space="0" w:color="auto"/>
        <w:right w:val="none" w:sz="0" w:space="0" w:color="auto"/>
      </w:divBdr>
    </w:div>
    <w:div w:id="1244993538">
      <w:bodyDiv w:val="1"/>
      <w:marLeft w:val="0"/>
      <w:marRight w:val="0"/>
      <w:marTop w:val="0"/>
      <w:marBottom w:val="0"/>
      <w:divBdr>
        <w:top w:val="none" w:sz="0" w:space="0" w:color="auto"/>
        <w:left w:val="none" w:sz="0" w:space="0" w:color="auto"/>
        <w:bottom w:val="none" w:sz="0" w:space="0" w:color="auto"/>
        <w:right w:val="none" w:sz="0" w:space="0" w:color="auto"/>
      </w:divBdr>
    </w:div>
    <w:div w:id="1289236893">
      <w:bodyDiv w:val="1"/>
      <w:marLeft w:val="0"/>
      <w:marRight w:val="0"/>
      <w:marTop w:val="0"/>
      <w:marBottom w:val="0"/>
      <w:divBdr>
        <w:top w:val="none" w:sz="0" w:space="0" w:color="auto"/>
        <w:left w:val="none" w:sz="0" w:space="0" w:color="auto"/>
        <w:bottom w:val="none" w:sz="0" w:space="0" w:color="auto"/>
        <w:right w:val="none" w:sz="0" w:space="0" w:color="auto"/>
      </w:divBdr>
    </w:div>
    <w:div w:id="1328939043">
      <w:bodyDiv w:val="1"/>
      <w:marLeft w:val="0"/>
      <w:marRight w:val="0"/>
      <w:marTop w:val="0"/>
      <w:marBottom w:val="0"/>
      <w:divBdr>
        <w:top w:val="none" w:sz="0" w:space="0" w:color="auto"/>
        <w:left w:val="none" w:sz="0" w:space="0" w:color="auto"/>
        <w:bottom w:val="none" w:sz="0" w:space="0" w:color="auto"/>
        <w:right w:val="none" w:sz="0" w:space="0" w:color="auto"/>
      </w:divBdr>
    </w:div>
    <w:div w:id="1446193740">
      <w:bodyDiv w:val="1"/>
      <w:marLeft w:val="0"/>
      <w:marRight w:val="0"/>
      <w:marTop w:val="0"/>
      <w:marBottom w:val="0"/>
      <w:divBdr>
        <w:top w:val="none" w:sz="0" w:space="0" w:color="auto"/>
        <w:left w:val="none" w:sz="0" w:space="0" w:color="auto"/>
        <w:bottom w:val="none" w:sz="0" w:space="0" w:color="auto"/>
        <w:right w:val="none" w:sz="0" w:space="0" w:color="auto"/>
      </w:divBdr>
    </w:div>
    <w:div w:id="1506431086">
      <w:bodyDiv w:val="1"/>
      <w:marLeft w:val="0"/>
      <w:marRight w:val="0"/>
      <w:marTop w:val="0"/>
      <w:marBottom w:val="0"/>
      <w:divBdr>
        <w:top w:val="none" w:sz="0" w:space="0" w:color="auto"/>
        <w:left w:val="none" w:sz="0" w:space="0" w:color="auto"/>
        <w:bottom w:val="none" w:sz="0" w:space="0" w:color="auto"/>
        <w:right w:val="none" w:sz="0" w:space="0" w:color="auto"/>
      </w:divBdr>
    </w:div>
    <w:div w:id="1544248027">
      <w:bodyDiv w:val="1"/>
      <w:marLeft w:val="0"/>
      <w:marRight w:val="0"/>
      <w:marTop w:val="0"/>
      <w:marBottom w:val="0"/>
      <w:divBdr>
        <w:top w:val="none" w:sz="0" w:space="0" w:color="auto"/>
        <w:left w:val="none" w:sz="0" w:space="0" w:color="auto"/>
        <w:bottom w:val="none" w:sz="0" w:space="0" w:color="auto"/>
        <w:right w:val="none" w:sz="0" w:space="0" w:color="auto"/>
      </w:divBdr>
    </w:div>
    <w:div w:id="1590849568">
      <w:bodyDiv w:val="1"/>
      <w:marLeft w:val="0"/>
      <w:marRight w:val="0"/>
      <w:marTop w:val="0"/>
      <w:marBottom w:val="0"/>
      <w:divBdr>
        <w:top w:val="none" w:sz="0" w:space="0" w:color="auto"/>
        <w:left w:val="none" w:sz="0" w:space="0" w:color="auto"/>
        <w:bottom w:val="none" w:sz="0" w:space="0" w:color="auto"/>
        <w:right w:val="none" w:sz="0" w:space="0" w:color="auto"/>
      </w:divBdr>
    </w:div>
    <w:div w:id="1644457493">
      <w:bodyDiv w:val="1"/>
      <w:marLeft w:val="0"/>
      <w:marRight w:val="0"/>
      <w:marTop w:val="0"/>
      <w:marBottom w:val="0"/>
      <w:divBdr>
        <w:top w:val="none" w:sz="0" w:space="0" w:color="auto"/>
        <w:left w:val="none" w:sz="0" w:space="0" w:color="auto"/>
        <w:bottom w:val="none" w:sz="0" w:space="0" w:color="auto"/>
        <w:right w:val="none" w:sz="0" w:space="0" w:color="auto"/>
      </w:divBdr>
    </w:div>
    <w:div w:id="1685091896">
      <w:bodyDiv w:val="1"/>
      <w:marLeft w:val="0"/>
      <w:marRight w:val="0"/>
      <w:marTop w:val="0"/>
      <w:marBottom w:val="0"/>
      <w:divBdr>
        <w:top w:val="none" w:sz="0" w:space="0" w:color="auto"/>
        <w:left w:val="none" w:sz="0" w:space="0" w:color="auto"/>
        <w:bottom w:val="none" w:sz="0" w:space="0" w:color="auto"/>
        <w:right w:val="none" w:sz="0" w:space="0" w:color="auto"/>
      </w:divBdr>
    </w:div>
    <w:div w:id="1724711239">
      <w:bodyDiv w:val="1"/>
      <w:marLeft w:val="0"/>
      <w:marRight w:val="0"/>
      <w:marTop w:val="0"/>
      <w:marBottom w:val="0"/>
      <w:divBdr>
        <w:top w:val="none" w:sz="0" w:space="0" w:color="auto"/>
        <w:left w:val="none" w:sz="0" w:space="0" w:color="auto"/>
        <w:bottom w:val="none" w:sz="0" w:space="0" w:color="auto"/>
        <w:right w:val="none" w:sz="0" w:space="0" w:color="auto"/>
      </w:divBdr>
    </w:div>
    <w:div w:id="2046516188">
      <w:bodyDiv w:val="1"/>
      <w:marLeft w:val="0"/>
      <w:marRight w:val="0"/>
      <w:marTop w:val="0"/>
      <w:marBottom w:val="0"/>
      <w:divBdr>
        <w:top w:val="none" w:sz="0" w:space="0" w:color="auto"/>
        <w:left w:val="none" w:sz="0" w:space="0" w:color="auto"/>
        <w:bottom w:val="none" w:sz="0" w:space="0" w:color="auto"/>
        <w:right w:val="none" w:sz="0" w:space="0" w:color="auto"/>
      </w:divBdr>
    </w:div>
    <w:div w:id="2049144371">
      <w:bodyDiv w:val="1"/>
      <w:marLeft w:val="0"/>
      <w:marRight w:val="0"/>
      <w:marTop w:val="0"/>
      <w:marBottom w:val="0"/>
      <w:divBdr>
        <w:top w:val="none" w:sz="0" w:space="0" w:color="auto"/>
        <w:left w:val="none" w:sz="0" w:space="0" w:color="auto"/>
        <w:bottom w:val="none" w:sz="0" w:space="0" w:color="auto"/>
        <w:right w:val="none" w:sz="0" w:space="0" w:color="auto"/>
      </w:divBdr>
    </w:div>
    <w:div w:id="2054692702">
      <w:bodyDiv w:val="1"/>
      <w:marLeft w:val="0"/>
      <w:marRight w:val="0"/>
      <w:marTop w:val="0"/>
      <w:marBottom w:val="0"/>
      <w:divBdr>
        <w:top w:val="none" w:sz="0" w:space="0" w:color="auto"/>
        <w:left w:val="none" w:sz="0" w:space="0" w:color="auto"/>
        <w:bottom w:val="none" w:sz="0" w:space="0" w:color="auto"/>
        <w:right w:val="none" w:sz="0" w:space="0" w:color="auto"/>
      </w:divBdr>
    </w:div>
    <w:div w:id="2131245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ade.gr/aade/anthropino-dynamiko/diaheirisi-anthropinoy-dynamikoy/ypiresies-tis-aade/genikes-dieythynseis/geniki-dieythynsi-54" TargetMode="External"/><Relationship Id="rId18" Type="http://schemas.openxmlformats.org/officeDocument/2006/relationships/hyperlink" Target="https://www.aade.gr/aade/anthropino-dynamiko/diaheirisi-anthropinoy-dynamikoy/ypiresies-tis-aade/genikes-dieythynseis/geniki-dieythynsi-34" TargetMode="External"/><Relationship Id="rId26" Type="http://schemas.openxmlformats.org/officeDocument/2006/relationships/hyperlink" Target="https://www.aade.gr/aade/organogramma" TargetMode="External"/><Relationship Id="rId39" Type="http://schemas.openxmlformats.org/officeDocument/2006/relationships/hyperlink" Target="https://www.aade.gr/aade/anthropino-dynamiko/diaheirisi-anthropinoy-dynamikoy/ypiresies-tis-aade/genikes-dieythynseis/geniki-dieythynsi-34" TargetMode="External"/><Relationship Id="rId3" Type="http://schemas.openxmlformats.org/officeDocument/2006/relationships/styles" Target="styles.xml"/><Relationship Id="rId21" Type="http://schemas.openxmlformats.org/officeDocument/2006/relationships/hyperlink" Target="https://www.aade.gr/aade/anthropino-dynamiko/diaheirisi-anthropinoy-dynamikoy/ypiresies-tis-aade/genikes-dieythynseis/geniki-dieythynsi-34" TargetMode="External"/><Relationship Id="rId34" Type="http://schemas.openxmlformats.org/officeDocument/2006/relationships/hyperlink" Target="https://www.aade.gr/aade/anthropino-dynamiko/diaheirisi-anthropinoy-dynamikoy/ypiresies-tis-aade/genikes-dieythynseis/geniki-dieythynsi-anthropinoy" TargetMode="External"/><Relationship Id="rId42" Type="http://schemas.openxmlformats.org/officeDocument/2006/relationships/hyperlink" Target="https://www.aade.gr/aade/anthropino-dynamiko/diaheirisi-anthropinoy-dynamikoy/ypiresies-tis-aade/genikes-dieythynseis/geniki-dieythynsi-34"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aade.gr/aade/anthropino-dynamiko/diaheirisi-anthropinoy-dynamikoy/ypiresies-tis-aade/genikes-dieythynseis/geniki-dieythynsi-34" TargetMode="External"/><Relationship Id="rId17" Type="http://schemas.openxmlformats.org/officeDocument/2006/relationships/hyperlink" Target="https://www.aade.gr/aade/organogramma" TargetMode="External"/><Relationship Id="rId25" Type="http://schemas.openxmlformats.org/officeDocument/2006/relationships/hyperlink" Target="https://www.aade.gr/aade/anthropino-dynamiko/diaheirisi-anthropinoy-dynamikoy/ypiresies-tis-aade/genikes-dieythynseis/geniki-dieythynsi-anthropinoy" TargetMode="External"/><Relationship Id="rId33" Type="http://schemas.openxmlformats.org/officeDocument/2006/relationships/hyperlink" Target="https://www.aade.gr/aade/anthropino-dynamiko/diaheirisi-anthropinoy-dynamikoy/ypiresies-tis-aade/genikes-dieythynseis/geniki-dieythynsi-34" TargetMode="External"/><Relationship Id="rId38" Type="http://schemas.openxmlformats.org/officeDocument/2006/relationships/hyperlink" Target="https://www.aade.gr/aade/organogramma" TargetMode="External"/><Relationship Id="rId46" Type="http://schemas.openxmlformats.org/officeDocument/2006/relationships/hyperlink" Target="https://www.aade.gr/aade/anthropino-dynamiko/diaheirisi-anthropinoy-dynamikoy/ypiresies-tis-aade/genikes-dieythynseis/geniki-dieythynsi-0" TargetMode="External"/><Relationship Id="rId2" Type="http://schemas.openxmlformats.org/officeDocument/2006/relationships/numbering" Target="numbering.xml"/><Relationship Id="rId16" Type="http://schemas.openxmlformats.org/officeDocument/2006/relationships/hyperlink" Target="https://www.aade.gr/aade/anthropino-dynamiko/diaheirisi-anthropinoy-dynamikoy/ypiresies-tis-aade/genikes-dieythynseis/geniki-dieythynsi-54" TargetMode="External"/><Relationship Id="rId20" Type="http://schemas.openxmlformats.org/officeDocument/2006/relationships/hyperlink" Target="https://www.aade.gr/organogramma" TargetMode="External"/><Relationship Id="rId29" Type="http://schemas.openxmlformats.org/officeDocument/2006/relationships/hyperlink" Target="https://www.aade.gr/aade/organogramma" TargetMode="External"/><Relationship Id="rId41" Type="http://schemas.openxmlformats.org/officeDocument/2006/relationships/hyperlink" Target="https://www.aade.gr/aade/organogramma"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ade.gr/aade/organogramma" TargetMode="External"/><Relationship Id="rId24" Type="http://schemas.openxmlformats.org/officeDocument/2006/relationships/hyperlink" Target="https://www.aade.gr/aade/anthropino-dynamiko/diaheirisi-anthropinoy-dynamikoy/ypiresies-tis-aade/genikes-dieythynseis/geniki-dieythynsi-34" TargetMode="External"/><Relationship Id="rId32" Type="http://schemas.openxmlformats.org/officeDocument/2006/relationships/hyperlink" Target="https://www.aade.gr/aade/organogramma" TargetMode="External"/><Relationship Id="rId37" Type="http://schemas.openxmlformats.org/officeDocument/2006/relationships/hyperlink" Target="https://www.aade.gr/aade/anthropino-dynamiko/diaheirisi-anthropinoy-dynamikoy/ypiresies-tis-aade/genikes-dieythynseis/geniki-dieythynsi-0" TargetMode="External"/><Relationship Id="rId40" Type="http://schemas.openxmlformats.org/officeDocument/2006/relationships/hyperlink" Target="https://www.aade.gr/aade/anthropino-dynamiko/diaheirisi-anthropinoy-dynamikoy/ypiresies-tis-aade/genikes-dieythynseis/geniki-dieythynsi-0" TargetMode="External"/><Relationship Id="rId45" Type="http://schemas.openxmlformats.org/officeDocument/2006/relationships/hyperlink" Target="https://www.aade.gr/aade/anthropino-dynamiko/diaheirisi-anthropinoy-dynamikoy/ypiresies-tis-aade/genikes-dieythynseis/geniki-dieythynsi-34"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aade.gr/aade/anthropino-dynamiko/diaheirisi-anthropinoy-dynamikoy/ypiresies-tis-aade/genikes-dieythynseis/geniki-dieythynsi-34" TargetMode="External"/><Relationship Id="rId23" Type="http://schemas.openxmlformats.org/officeDocument/2006/relationships/hyperlink" Target="https://www.aade.gr/aade/organogramma" TargetMode="External"/><Relationship Id="rId28" Type="http://schemas.openxmlformats.org/officeDocument/2006/relationships/hyperlink" Target="https://www.aade.gr/aade/anthropino-dynamiko/diaheirisi-anthropinoy-dynamikoy/ypiresies-tis-aade/genikes-dieythynseis/geniki-dieythynsi-anthropinoy" TargetMode="External"/><Relationship Id="rId36" Type="http://schemas.openxmlformats.org/officeDocument/2006/relationships/hyperlink" Target="https://www.aade.gr/aade/anthropino-dynamiko/diaheirisi-anthropinoy-dynamikoy/ypiresies-tis-aade/genikes-dieythynseis/geniki-dieythynsi-34" TargetMode="External"/><Relationship Id="rId49" Type="http://schemas.openxmlformats.org/officeDocument/2006/relationships/footer" Target="footer1.xml"/><Relationship Id="rId10" Type="http://schemas.openxmlformats.org/officeDocument/2006/relationships/hyperlink" Target="https://www.aade.gr/aade/anthropino-dynamiko/diaheirisi-anthropinoy-dynamikoy/ypiresies-tis-aade/genikes-dieythynseis/geniki-dieythynsi-54" TargetMode="External"/><Relationship Id="rId19" Type="http://schemas.openxmlformats.org/officeDocument/2006/relationships/hyperlink" Target="https://www.aade.gr/aade/anthropino-dynamiko/diaheirisi-anthropinoy-dynamikoy/ypiresies-tis-aade/genikes-dieythynseis/geniki-dieythynsi-54" TargetMode="External"/><Relationship Id="rId31" Type="http://schemas.openxmlformats.org/officeDocument/2006/relationships/hyperlink" Target="https://www.aade.gr/aade/anthropino-dynamiko/diaheirisi-anthropinoy-dynamikoy/ypiresies-tis-aade/genikes-dieythynseis/geniki-dieythynsi-anthropinoy" TargetMode="External"/><Relationship Id="rId44" Type="http://schemas.openxmlformats.org/officeDocument/2006/relationships/hyperlink" Target="https://www.aade.gr/aade/organogramma" TargetMode="External"/><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aade.gr/aade/anthropino-dynamiko/diaheirisi-anthropinoy-dynamikoy/ypiresies-tis-aade/genikes-dieythynseis/geniki-dieythynsi-34" TargetMode="External"/><Relationship Id="rId14" Type="http://schemas.openxmlformats.org/officeDocument/2006/relationships/hyperlink" Target="https://www.aade.gr/aade/organogramma" TargetMode="External"/><Relationship Id="rId22" Type="http://schemas.openxmlformats.org/officeDocument/2006/relationships/hyperlink" Target="https://www.aade.gr/aade/anthropino-dynamiko/diaheirisi-anthropinoy-dynamikoy/perigrammata-ston-organismo/genikes-dieythynseis/geniki-dieythynsi-0" TargetMode="External"/><Relationship Id="rId27" Type="http://schemas.openxmlformats.org/officeDocument/2006/relationships/hyperlink" Target="https://www.aade.gr/aade/anthropino-dynamiko/diaheirisi-anthropinoy-dynamikoy/ypiresies-tis-aade/genikes-dieythynseis/geniki-dieythynsi-34" TargetMode="External"/><Relationship Id="rId30" Type="http://schemas.openxmlformats.org/officeDocument/2006/relationships/hyperlink" Target="https://www.aade.gr/aade/anthropino-dynamiko/diaheirisi-anthropinoy-dynamikoy/ypiresies-tis-aade/genikes-dieythynseis/geniki-dieythynsi-34" TargetMode="External"/><Relationship Id="rId35" Type="http://schemas.openxmlformats.org/officeDocument/2006/relationships/hyperlink" Target="https://www.aade.gr/aade/organogramma" TargetMode="External"/><Relationship Id="rId43" Type="http://schemas.openxmlformats.org/officeDocument/2006/relationships/hyperlink" Target="https://www.aade.gr/aade/anthropino-dynamiko/diaheirisi-anthropinoy-dynamikoy/ypiresies-tis-aade/genikes-dieythynseis/geniki-dieythynsi-0" TargetMode="External"/><Relationship Id="rId48" Type="http://schemas.openxmlformats.org/officeDocument/2006/relationships/header" Target="header2.xml"/><Relationship Id="rId8" Type="http://schemas.openxmlformats.org/officeDocument/2006/relationships/hyperlink" Target="https://www.aade.gr/aade/organogramma" TargetMode="External"/><Relationship Id="rId51"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A22AF9-455F-4D4F-B2B1-A19DEFA8A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1048</TotalTime>
  <Pages>54</Pages>
  <Words>14852</Words>
  <Characters>80205</Characters>
  <Application>Microsoft Office Word</Application>
  <DocSecurity>0</DocSecurity>
  <Lines>668</Lines>
  <Paragraphs>189</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94868</CharactersWithSpaces>
  <SharedDoc>false</SharedDoc>
  <HLinks>
    <vt:vector size="456" baseType="variant">
      <vt:variant>
        <vt:i4>6094877</vt:i4>
      </vt:variant>
      <vt:variant>
        <vt:i4>450</vt:i4>
      </vt:variant>
      <vt:variant>
        <vt:i4>0</vt:i4>
      </vt:variant>
      <vt:variant>
        <vt:i4>5</vt:i4>
      </vt:variant>
      <vt:variant>
        <vt:lpwstr>http://www.aade.gr./</vt:lpwstr>
      </vt:variant>
      <vt:variant>
        <vt:lpwstr/>
      </vt:variant>
      <vt:variant>
        <vt:i4>6094877</vt:i4>
      </vt:variant>
      <vt:variant>
        <vt:i4>447</vt:i4>
      </vt:variant>
      <vt:variant>
        <vt:i4>0</vt:i4>
      </vt:variant>
      <vt:variant>
        <vt:i4>5</vt:i4>
      </vt:variant>
      <vt:variant>
        <vt:lpwstr>http://www.aade.gr./</vt:lpwstr>
      </vt:variant>
      <vt:variant>
        <vt:lpwstr/>
      </vt:variant>
      <vt:variant>
        <vt:i4>1507382</vt:i4>
      </vt:variant>
      <vt:variant>
        <vt:i4>440</vt:i4>
      </vt:variant>
      <vt:variant>
        <vt:i4>0</vt:i4>
      </vt:variant>
      <vt:variant>
        <vt:i4>5</vt:i4>
      </vt:variant>
      <vt:variant>
        <vt:lpwstr/>
      </vt:variant>
      <vt:variant>
        <vt:lpwstr>_Toc55287469</vt:lpwstr>
      </vt:variant>
      <vt:variant>
        <vt:i4>1441846</vt:i4>
      </vt:variant>
      <vt:variant>
        <vt:i4>434</vt:i4>
      </vt:variant>
      <vt:variant>
        <vt:i4>0</vt:i4>
      </vt:variant>
      <vt:variant>
        <vt:i4>5</vt:i4>
      </vt:variant>
      <vt:variant>
        <vt:lpwstr/>
      </vt:variant>
      <vt:variant>
        <vt:lpwstr>_Toc55287468</vt:lpwstr>
      </vt:variant>
      <vt:variant>
        <vt:i4>1638454</vt:i4>
      </vt:variant>
      <vt:variant>
        <vt:i4>428</vt:i4>
      </vt:variant>
      <vt:variant>
        <vt:i4>0</vt:i4>
      </vt:variant>
      <vt:variant>
        <vt:i4>5</vt:i4>
      </vt:variant>
      <vt:variant>
        <vt:lpwstr/>
      </vt:variant>
      <vt:variant>
        <vt:lpwstr>_Toc55287467</vt:lpwstr>
      </vt:variant>
      <vt:variant>
        <vt:i4>1572918</vt:i4>
      </vt:variant>
      <vt:variant>
        <vt:i4>422</vt:i4>
      </vt:variant>
      <vt:variant>
        <vt:i4>0</vt:i4>
      </vt:variant>
      <vt:variant>
        <vt:i4>5</vt:i4>
      </vt:variant>
      <vt:variant>
        <vt:lpwstr/>
      </vt:variant>
      <vt:variant>
        <vt:lpwstr>_Toc55287466</vt:lpwstr>
      </vt:variant>
      <vt:variant>
        <vt:i4>1769526</vt:i4>
      </vt:variant>
      <vt:variant>
        <vt:i4>416</vt:i4>
      </vt:variant>
      <vt:variant>
        <vt:i4>0</vt:i4>
      </vt:variant>
      <vt:variant>
        <vt:i4>5</vt:i4>
      </vt:variant>
      <vt:variant>
        <vt:lpwstr/>
      </vt:variant>
      <vt:variant>
        <vt:lpwstr>_Toc55287465</vt:lpwstr>
      </vt:variant>
      <vt:variant>
        <vt:i4>1703990</vt:i4>
      </vt:variant>
      <vt:variant>
        <vt:i4>410</vt:i4>
      </vt:variant>
      <vt:variant>
        <vt:i4>0</vt:i4>
      </vt:variant>
      <vt:variant>
        <vt:i4>5</vt:i4>
      </vt:variant>
      <vt:variant>
        <vt:lpwstr/>
      </vt:variant>
      <vt:variant>
        <vt:lpwstr>_Toc55287464</vt:lpwstr>
      </vt:variant>
      <vt:variant>
        <vt:i4>1900598</vt:i4>
      </vt:variant>
      <vt:variant>
        <vt:i4>404</vt:i4>
      </vt:variant>
      <vt:variant>
        <vt:i4>0</vt:i4>
      </vt:variant>
      <vt:variant>
        <vt:i4>5</vt:i4>
      </vt:variant>
      <vt:variant>
        <vt:lpwstr/>
      </vt:variant>
      <vt:variant>
        <vt:lpwstr>_Toc55287463</vt:lpwstr>
      </vt:variant>
      <vt:variant>
        <vt:i4>1835062</vt:i4>
      </vt:variant>
      <vt:variant>
        <vt:i4>398</vt:i4>
      </vt:variant>
      <vt:variant>
        <vt:i4>0</vt:i4>
      </vt:variant>
      <vt:variant>
        <vt:i4>5</vt:i4>
      </vt:variant>
      <vt:variant>
        <vt:lpwstr/>
      </vt:variant>
      <vt:variant>
        <vt:lpwstr>_Toc55287462</vt:lpwstr>
      </vt:variant>
      <vt:variant>
        <vt:i4>2031670</vt:i4>
      </vt:variant>
      <vt:variant>
        <vt:i4>392</vt:i4>
      </vt:variant>
      <vt:variant>
        <vt:i4>0</vt:i4>
      </vt:variant>
      <vt:variant>
        <vt:i4>5</vt:i4>
      </vt:variant>
      <vt:variant>
        <vt:lpwstr/>
      </vt:variant>
      <vt:variant>
        <vt:lpwstr>_Toc55287461</vt:lpwstr>
      </vt:variant>
      <vt:variant>
        <vt:i4>1966134</vt:i4>
      </vt:variant>
      <vt:variant>
        <vt:i4>386</vt:i4>
      </vt:variant>
      <vt:variant>
        <vt:i4>0</vt:i4>
      </vt:variant>
      <vt:variant>
        <vt:i4>5</vt:i4>
      </vt:variant>
      <vt:variant>
        <vt:lpwstr/>
      </vt:variant>
      <vt:variant>
        <vt:lpwstr>_Toc55287460</vt:lpwstr>
      </vt:variant>
      <vt:variant>
        <vt:i4>1507381</vt:i4>
      </vt:variant>
      <vt:variant>
        <vt:i4>380</vt:i4>
      </vt:variant>
      <vt:variant>
        <vt:i4>0</vt:i4>
      </vt:variant>
      <vt:variant>
        <vt:i4>5</vt:i4>
      </vt:variant>
      <vt:variant>
        <vt:lpwstr/>
      </vt:variant>
      <vt:variant>
        <vt:lpwstr>_Toc55287459</vt:lpwstr>
      </vt:variant>
      <vt:variant>
        <vt:i4>1441845</vt:i4>
      </vt:variant>
      <vt:variant>
        <vt:i4>374</vt:i4>
      </vt:variant>
      <vt:variant>
        <vt:i4>0</vt:i4>
      </vt:variant>
      <vt:variant>
        <vt:i4>5</vt:i4>
      </vt:variant>
      <vt:variant>
        <vt:lpwstr/>
      </vt:variant>
      <vt:variant>
        <vt:lpwstr>_Toc55287458</vt:lpwstr>
      </vt:variant>
      <vt:variant>
        <vt:i4>1638453</vt:i4>
      </vt:variant>
      <vt:variant>
        <vt:i4>368</vt:i4>
      </vt:variant>
      <vt:variant>
        <vt:i4>0</vt:i4>
      </vt:variant>
      <vt:variant>
        <vt:i4>5</vt:i4>
      </vt:variant>
      <vt:variant>
        <vt:lpwstr/>
      </vt:variant>
      <vt:variant>
        <vt:lpwstr>_Toc55287457</vt:lpwstr>
      </vt:variant>
      <vt:variant>
        <vt:i4>1572917</vt:i4>
      </vt:variant>
      <vt:variant>
        <vt:i4>362</vt:i4>
      </vt:variant>
      <vt:variant>
        <vt:i4>0</vt:i4>
      </vt:variant>
      <vt:variant>
        <vt:i4>5</vt:i4>
      </vt:variant>
      <vt:variant>
        <vt:lpwstr/>
      </vt:variant>
      <vt:variant>
        <vt:lpwstr>_Toc55287456</vt:lpwstr>
      </vt:variant>
      <vt:variant>
        <vt:i4>1769525</vt:i4>
      </vt:variant>
      <vt:variant>
        <vt:i4>356</vt:i4>
      </vt:variant>
      <vt:variant>
        <vt:i4>0</vt:i4>
      </vt:variant>
      <vt:variant>
        <vt:i4>5</vt:i4>
      </vt:variant>
      <vt:variant>
        <vt:lpwstr/>
      </vt:variant>
      <vt:variant>
        <vt:lpwstr>_Toc55287455</vt:lpwstr>
      </vt:variant>
      <vt:variant>
        <vt:i4>1703989</vt:i4>
      </vt:variant>
      <vt:variant>
        <vt:i4>350</vt:i4>
      </vt:variant>
      <vt:variant>
        <vt:i4>0</vt:i4>
      </vt:variant>
      <vt:variant>
        <vt:i4>5</vt:i4>
      </vt:variant>
      <vt:variant>
        <vt:lpwstr/>
      </vt:variant>
      <vt:variant>
        <vt:lpwstr>_Toc55287454</vt:lpwstr>
      </vt:variant>
      <vt:variant>
        <vt:i4>1900597</vt:i4>
      </vt:variant>
      <vt:variant>
        <vt:i4>344</vt:i4>
      </vt:variant>
      <vt:variant>
        <vt:i4>0</vt:i4>
      </vt:variant>
      <vt:variant>
        <vt:i4>5</vt:i4>
      </vt:variant>
      <vt:variant>
        <vt:lpwstr/>
      </vt:variant>
      <vt:variant>
        <vt:lpwstr>_Toc55287453</vt:lpwstr>
      </vt:variant>
      <vt:variant>
        <vt:i4>1835061</vt:i4>
      </vt:variant>
      <vt:variant>
        <vt:i4>338</vt:i4>
      </vt:variant>
      <vt:variant>
        <vt:i4>0</vt:i4>
      </vt:variant>
      <vt:variant>
        <vt:i4>5</vt:i4>
      </vt:variant>
      <vt:variant>
        <vt:lpwstr/>
      </vt:variant>
      <vt:variant>
        <vt:lpwstr>_Toc55287452</vt:lpwstr>
      </vt:variant>
      <vt:variant>
        <vt:i4>2031669</vt:i4>
      </vt:variant>
      <vt:variant>
        <vt:i4>332</vt:i4>
      </vt:variant>
      <vt:variant>
        <vt:i4>0</vt:i4>
      </vt:variant>
      <vt:variant>
        <vt:i4>5</vt:i4>
      </vt:variant>
      <vt:variant>
        <vt:lpwstr/>
      </vt:variant>
      <vt:variant>
        <vt:lpwstr>_Toc55287451</vt:lpwstr>
      </vt:variant>
      <vt:variant>
        <vt:i4>1966133</vt:i4>
      </vt:variant>
      <vt:variant>
        <vt:i4>326</vt:i4>
      </vt:variant>
      <vt:variant>
        <vt:i4>0</vt:i4>
      </vt:variant>
      <vt:variant>
        <vt:i4>5</vt:i4>
      </vt:variant>
      <vt:variant>
        <vt:lpwstr/>
      </vt:variant>
      <vt:variant>
        <vt:lpwstr>_Toc55287450</vt:lpwstr>
      </vt:variant>
      <vt:variant>
        <vt:i4>1507380</vt:i4>
      </vt:variant>
      <vt:variant>
        <vt:i4>320</vt:i4>
      </vt:variant>
      <vt:variant>
        <vt:i4>0</vt:i4>
      </vt:variant>
      <vt:variant>
        <vt:i4>5</vt:i4>
      </vt:variant>
      <vt:variant>
        <vt:lpwstr/>
      </vt:variant>
      <vt:variant>
        <vt:lpwstr>_Toc55287449</vt:lpwstr>
      </vt:variant>
      <vt:variant>
        <vt:i4>1441844</vt:i4>
      </vt:variant>
      <vt:variant>
        <vt:i4>314</vt:i4>
      </vt:variant>
      <vt:variant>
        <vt:i4>0</vt:i4>
      </vt:variant>
      <vt:variant>
        <vt:i4>5</vt:i4>
      </vt:variant>
      <vt:variant>
        <vt:lpwstr/>
      </vt:variant>
      <vt:variant>
        <vt:lpwstr>_Toc55287448</vt:lpwstr>
      </vt:variant>
      <vt:variant>
        <vt:i4>1638452</vt:i4>
      </vt:variant>
      <vt:variant>
        <vt:i4>308</vt:i4>
      </vt:variant>
      <vt:variant>
        <vt:i4>0</vt:i4>
      </vt:variant>
      <vt:variant>
        <vt:i4>5</vt:i4>
      </vt:variant>
      <vt:variant>
        <vt:lpwstr/>
      </vt:variant>
      <vt:variant>
        <vt:lpwstr>_Toc55287447</vt:lpwstr>
      </vt:variant>
      <vt:variant>
        <vt:i4>1572916</vt:i4>
      </vt:variant>
      <vt:variant>
        <vt:i4>302</vt:i4>
      </vt:variant>
      <vt:variant>
        <vt:i4>0</vt:i4>
      </vt:variant>
      <vt:variant>
        <vt:i4>5</vt:i4>
      </vt:variant>
      <vt:variant>
        <vt:lpwstr/>
      </vt:variant>
      <vt:variant>
        <vt:lpwstr>_Toc55287446</vt:lpwstr>
      </vt:variant>
      <vt:variant>
        <vt:i4>1769524</vt:i4>
      </vt:variant>
      <vt:variant>
        <vt:i4>296</vt:i4>
      </vt:variant>
      <vt:variant>
        <vt:i4>0</vt:i4>
      </vt:variant>
      <vt:variant>
        <vt:i4>5</vt:i4>
      </vt:variant>
      <vt:variant>
        <vt:lpwstr/>
      </vt:variant>
      <vt:variant>
        <vt:lpwstr>_Toc55287445</vt:lpwstr>
      </vt:variant>
      <vt:variant>
        <vt:i4>1703988</vt:i4>
      </vt:variant>
      <vt:variant>
        <vt:i4>290</vt:i4>
      </vt:variant>
      <vt:variant>
        <vt:i4>0</vt:i4>
      </vt:variant>
      <vt:variant>
        <vt:i4>5</vt:i4>
      </vt:variant>
      <vt:variant>
        <vt:lpwstr/>
      </vt:variant>
      <vt:variant>
        <vt:lpwstr>_Toc55287444</vt:lpwstr>
      </vt:variant>
      <vt:variant>
        <vt:i4>1900596</vt:i4>
      </vt:variant>
      <vt:variant>
        <vt:i4>284</vt:i4>
      </vt:variant>
      <vt:variant>
        <vt:i4>0</vt:i4>
      </vt:variant>
      <vt:variant>
        <vt:i4>5</vt:i4>
      </vt:variant>
      <vt:variant>
        <vt:lpwstr/>
      </vt:variant>
      <vt:variant>
        <vt:lpwstr>_Toc55287443</vt:lpwstr>
      </vt:variant>
      <vt:variant>
        <vt:i4>1835060</vt:i4>
      </vt:variant>
      <vt:variant>
        <vt:i4>278</vt:i4>
      </vt:variant>
      <vt:variant>
        <vt:i4>0</vt:i4>
      </vt:variant>
      <vt:variant>
        <vt:i4>5</vt:i4>
      </vt:variant>
      <vt:variant>
        <vt:lpwstr/>
      </vt:variant>
      <vt:variant>
        <vt:lpwstr>_Toc55287442</vt:lpwstr>
      </vt:variant>
      <vt:variant>
        <vt:i4>2031668</vt:i4>
      </vt:variant>
      <vt:variant>
        <vt:i4>272</vt:i4>
      </vt:variant>
      <vt:variant>
        <vt:i4>0</vt:i4>
      </vt:variant>
      <vt:variant>
        <vt:i4>5</vt:i4>
      </vt:variant>
      <vt:variant>
        <vt:lpwstr/>
      </vt:variant>
      <vt:variant>
        <vt:lpwstr>_Toc55287441</vt:lpwstr>
      </vt:variant>
      <vt:variant>
        <vt:i4>1966132</vt:i4>
      </vt:variant>
      <vt:variant>
        <vt:i4>266</vt:i4>
      </vt:variant>
      <vt:variant>
        <vt:i4>0</vt:i4>
      </vt:variant>
      <vt:variant>
        <vt:i4>5</vt:i4>
      </vt:variant>
      <vt:variant>
        <vt:lpwstr/>
      </vt:variant>
      <vt:variant>
        <vt:lpwstr>_Toc55287440</vt:lpwstr>
      </vt:variant>
      <vt:variant>
        <vt:i4>1507379</vt:i4>
      </vt:variant>
      <vt:variant>
        <vt:i4>260</vt:i4>
      </vt:variant>
      <vt:variant>
        <vt:i4>0</vt:i4>
      </vt:variant>
      <vt:variant>
        <vt:i4>5</vt:i4>
      </vt:variant>
      <vt:variant>
        <vt:lpwstr/>
      </vt:variant>
      <vt:variant>
        <vt:lpwstr>_Toc55287439</vt:lpwstr>
      </vt:variant>
      <vt:variant>
        <vt:i4>1441843</vt:i4>
      </vt:variant>
      <vt:variant>
        <vt:i4>254</vt:i4>
      </vt:variant>
      <vt:variant>
        <vt:i4>0</vt:i4>
      </vt:variant>
      <vt:variant>
        <vt:i4>5</vt:i4>
      </vt:variant>
      <vt:variant>
        <vt:lpwstr/>
      </vt:variant>
      <vt:variant>
        <vt:lpwstr>_Toc55287438</vt:lpwstr>
      </vt:variant>
      <vt:variant>
        <vt:i4>1638451</vt:i4>
      </vt:variant>
      <vt:variant>
        <vt:i4>248</vt:i4>
      </vt:variant>
      <vt:variant>
        <vt:i4>0</vt:i4>
      </vt:variant>
      <vt:variant>
        <vt:i4>5</vt:i4>
      </vt:variant>
      <vt:variant>
        <vt:lpwstr/>
      </vt:variant>
      <vt:variant>
        <vt:lpwstr>_Toc55287437</vt:lpwstr>
      </vt:variant>
      <vt:variant>
        <vt:i4>1572915</vt:i4>
      </vt:variant>
      <vt:variant>
        <vt:i4>242</vt:i4>
      </vt:variant>
      <vt:variant>
        <vt:i4>0</vt:i4>
      </vt:variant>
      <vt:variant>
        <vt:i4>5</vt:i4>
      </vt:variant>
      <vt:variant>
        <vt:lpwstr/>
      </vt:variant>
      <vt:variant>
        <vt:lpwstr>_Toc55287436</vt:lpwstr>
      </vt:variant>
      <vt:variant>
        <vt:i4>1769523</vt:i4>
      </vt:variant>
      <vt:variant>
        <vt:i4>236</vt:i4>
      </vt:variant>
      <vt:variant>
        <vt:i4>0</vt:i4>
      </vt:variant>
      <vt:variant>
        <vt:i4>5</vt:i4>
      </vt:variant>
      <vt:variant>
        <vt:lpwstr/>
      </vt:variant>
      <vt:variant>
        <vt:lpwstr>_Toc55287435</vt:lpwstr>
      </vt:variant>
      <vt:variant>
        <vt:i4>1900595</vt:i4>
      </vt:variant>
      <vt:variant>
        <vt:i4>230</vt:i4>
      </vt:variant>
      <vt:variant>
        <vt:i4>0</vt:i4>
      </vt:variant>
      <vt:variant>
        <vt:i4>5</vt:i4>
      </vt:variant>
      <vt:variant>
        <vt:lpwstr/>
      </vt:variant>
      <vt:variant>
        <vt:lpwstr>_Toc55287433</vt:lpwstr>
      </vt:variant>
      <vt:variant>
        <vt:i4>1835059</vt:i4>
      </vt:variant>
      <vt:variant>
        <vt:i4>224</vt:i4>
      </vt:variant>
      <vt:variant>
        <vt:i4>0</vt:i4>
      </vt:variant>
      <vt:variant>
        <vt:i4>5</vt:i4>
      </vt:variant>
      <vt:variant>
        <vt:lpwstr/>
      </vt:variant>
      <vt:variant>
        <vt:lpwstr>_Toc55287432</vt:lpwstr>
      </vt:variant>
      <vt:variant>
        <vt:i4>2031667</vt:i4>
      </vt:variant>
      <vt:variant>
        <vt:i4>218</vt:i4>
      </vt:variant>
      <vt:variant>
        <vt:i4>0</vt:i4>
      </vt:variant>
      <vt:variant>
        <vt:i4>5</vt:i4>
      </vt:variant>
      <vt:variant>
        <vt:lpwstr/>
      </vt:variant>
      <vt:variant>
        <vt:lpwstr>_Toc55287431</vt:lpwstr>
      </vt:variant>
      <vt:variant>
        <vt:i4>1966131</vt:i4>
      </vt:variant>
      <vt:variant>
        <vt:i4>212</vt:i4>
      </vt:variant>
      <vt:variant>
        <vt:i4>0</vt:i4>
      </vt:variant>
      <vt:variant>
        <vt:i4>5</vt:i4>
      </vt:variant>
      <vt:variant>
        <vt:lpwstr/>
      </vt:variant>
      <vt:variant>
        <vt:lpwstr>_Toc55287430</vt:lpwstr>
      </vt:variant>
      <vt:variant>
        <vt:i4>1507378</vt:i4>
      </vt:variant>
      <vt:variant>
        <vt:i4>206</vt:i4>
      </vt:variant>
      <vt:variant>
        <vt:i4>0</vt:i4>
      </vt:variant>
      <vt:variant>
        <vt:i4>5</vt:i4>
      </vt:variant>
      <vt:variant>
        <vt:lpwstr/>
      </vt:variant>
      <vt:variant>
        <vt:lpwstr>_Toc55287429</vt:lpwstr>
      </vt:variant>
      <vt:variant>
        <vt:i4>1441842</vt:i4>
      </vt:variant>
      <vt:variant>
        <vt:i4>200</vt:i4>
      </vt:variant>
      <vt:variant>
        <vt:i4>0</vt:i4>
      </vt:variant>
      <vt:variant>
        <vt:i4>5</vt:i4>
      </vt:variant>
      <vt:variant>
        <vt:lpwstr/>
      </vt:variant>
      <vt:variant>
        <vt:lpwstr>_Toc55287428</vt:lpwstr>
      </vt:variant>
      <vt:variant>
        <vt:i4>1638450</vt:i4>
      </vt:variant>
      <vt:variant>
        <vt:i4>194</vt:i4>
      </vt:variant>
      <vt:variant>
        <vt:i4>0</vt:i4>
      </vt:variant>
      <vt:variant>
        <vt:i4>5</vt:i4>
      </vt:variant>
      <vt:variant>
        <vt:lpwstr/>
      </vt:variant>
      <vt:variant>
        <vt:lpwstr>_Toc55287427</vt:lpwstr>
      </vt:variant>
      <vt:variant>
        <vt:i4>1769522</vt:i4>
      </vt:variant>
      <vt:variant>
        <vt:i4>188</vt:i4>
      </vt:variant>
      <vt:variant>
        <vt:i4>0</vt:i4>
      </vt:variant>
      <vt:variant>
        <vt:i4>5</vt:i4>
      </vt:variant>
      <vt:variant>
        <vt:lpwstr/>
      </vt:variant>
      <vt:variant>
        <vt:lpwstr>_Toc55287425</vt:lpwstr>
      </vt:variant>
      <vt:variant>
        <vt:i4>1703986</vt:i4>
      </vt:variant>
      <vt:variant>
        <vt:i4>182</vt:i4>
      </vt:variant>
      <vt:variant>
        <vt:i4>0</vt:i4>
      </vt:variant>
      <vt:variant>
        <vt:i4>5</vt:i4>
      </vt:variant>
      <vt:variant>
        <vt:lpwstr/>
      </vt:variant>
      <vt:variant>
        <vt:lpwstr>_Toc55287424</vt:lpwstr>
      </vt:variant>
      <vt:variant>
        <vt:i4>1900594</vt:i4>
      </vt:variant>
      <vt:variant>
        <vt:i4>176</vt:i4>
      </vt:variant>
      <vt:variant>
        <vt:i4>0</vt:i4>
      </vt:variant>
      <vt:variant>
        <vt:i4>5</vt:i4>
      </vt:variant>
      <vt:variant>
        <vt:lpwstr/>
      </vt:variant>
      <vt:variant>
        <vt:lpwstr>_Toc55287423</vt:lpwstr>
      </vt:variant>
      <vt:variant>
        <vt:i4>1835058</vt:i4>
      </vt:variant>
      <vt:variant>
        <vt:i4>170</vt:i4>
      </vt:variant>
      <vt:variant>
        <vt:i4>0</vt:i4>
      </vt:variant>
      <vt:variant>
        <vt:i4>5</vt:i4>
      </vt:variant>
      <vt:variant>
        <vt:lpwstr/>
      </vt:variant>
      <vt:variant>
        <vt:lpwstr>_Toc55287422</vt:lpwstr>
      </vt:variant>
      <vt:variant>
        <vt:i4>2031666</vt:i4>
      </vt:variant>
      <vt:variant>
        <vt:i4>164</vt:i4>
      </vt:variant>
      <vt:variant>
        <vt:i4>0</vt:i4>
      </vt:variant>
      <vt:variant>
        <vt:i4>5</vt:i4>
      </vt:variant>
      <vt:variant>
        <vt:lpwstr/>
      </vt:variant>
      <vt:variant>
        <vt:lpwstr>_Toc55287421</vt:lpwstr>
      </vt:variant>
      <vt:variant>
        <vt:i4>1966130</vt:i4>
      </vt:variant>
      <vt:variant>
        <vt:i4>158</vt:i4>
      </vt:variant>
      <vt:variant>
        <vt:i4>0</vt:i4>
      </vt:variant>
      <vt:variant>
        <vt:i4>5</vt:i4>
      </vt:variant>
      <vt:variant>
        <vt:lpwstr/>
      </vt:variant>
      <vt:variant>
        <vt:lpwstr>_Toc55287420</vt:lpwstr>
      </vt:variant>
      <vt:variant>
        <vt:i4>1507377</vt:i4>
      </vt:variant>
      <vt:variant>
        <vt:i4>152</vt:i4>
      </vt:variant>
      <vt:variant>
        <vt:i4>0</vt:i4>
      </vt:variant>
      <vt:variant>
        <vt:i4>5</vt:i4>
      </vt:variant>
      <vt:variant>
        <vt:lpwstr/>
      </vt:variant>
      <vt:variant>
        <vt:lpwstr>_Toc55287419</vt:lpwstr>
      </vt:variant>
      <vt:variant>
        <vt:i4>1441841</vt:i4>
      </vt:variant>
      <vt:variant>
        <vt:i4>146</vt:i4>
      </vt:variant>
      <vt:variant>
        <vt:i4>0</vt:i4>
      </vt:variant>
      <vt:variant>
        <vt:i4>5</vt:i4>
      </vt:variant>
      <vt:variant>
        <vt:lpwstr/>
      </vt:variant>
      <vt:variant>
        <vt:lpwstr>_Toc55287418</vt:lpwstr>
      </vt:variant>
      <vt:variant>
        <vt:i4>1638449</vt:i4>
      </vt:variant>
      <vt:variant>
        <vt:i4>140</vt:i4>
      </vt:variant>
      <vt:variant>
        <vt:i4>0</vt:i4>
      </vt:variant>
      <vt:variant>
        <vt:i4>5</vt:i4>
      </vt:variant>
      <vt:variant>
        <vt:lpwstr/>
      </vt:variant>
      <vt:variant>
        <vt:lpwstr>_Toc55287417</vt:lpwstr>
      </vt:variant>
      <vt:variant>
        <vt:i4>1572913</vt:i4>
      </vt:variant>
      <vt:variant>
        <vt:i4>134</vt:i4>
      </vt:variant>
      <vt:variant>
        <vt:i4>0</vt:i4>
      </vt:variant>
      <vt:variant>
        <vt:i4>5</vt:i4>
      </vt:variant>
      <vt:variant>
        <vt:lpwstr/>
      </vt:variant>
      <vt:variant>
        <vt:lpwstr>_Toc55287416</vt:lpwstr>
      </vt:variant>
      <vt:variant>
        <vt:i4>1769521</vt:i4>
      </vt:variant>
      <vt:variant>
        <vt:i4>128</vt:i4>
      </vt:variant>
      <vt:variant>
        <vt:i4>0</vt:i4>
      </vt:variant>
      <vt:variant>
        <vt:i4>5</vt:i4>
      </vt:variant>
      <vt:variant>
        <vt:lpwstr/>
      </vt:variant>
      <vt:variant>
        <vt:lpwstr>_Toc55287415</vt:lpwstr>
      </vt:variant>
      <vt:variant>
        <vt:i4>1703985</vt:i4>
      </vt:variant>
      <vt:variant>
        <vt:i4>122</vt:i4>
      </vt:variant>
      <vt:variant>
        <vt:i4>0</vt:i4>
      </vt:variant>
      <vt:variant>
        <vt:i4>5</vt:i4>
      </vt:variant>
      <vt:variant>
        <vt:lpwstr/>
      </vt:variant>
      <vt:variant>
        <vt:lpwstr>_Toc55287414</vt:lpwstr>
      </vt:variant>
      <vt:variant>
        <vt:i4>1900593</vt:i4>
      </vt:variant>
      <vt:variant>
        <vt:i4>116</vt:i4>
      </vt:variant>
      <vt:variant>
        <vt:i4>0</vt:i4>
      </vt:variant>
      <vt:variant>
        <vt:i4>5</vt:i4>
      </vt:variant>
      <vt:variant>
        <vt:lpwstr/>
      </vt:variant>
      <vt:variant>
        <vt:lpwstr>_Toc55287413</vt:lpwstr>
      </vt:variant>
      <vt:variant>
        <vt:i4>1835057</vt:i4>
      </vt:variant>
      <vt:variant>
        <vt:i4>110</vt:i4>
      </vt:variant>
      <vt:variant>
        <vt:i4>0</vt:i4>
      </vt:variant>
      <vt:variant>
        <vt:i4>5</vt:i4>
      </vt:variant>
      <vt:variant>
        <vt:lpwstr/>
      </vt:variant>
      <vt:variant>
        <vt:lpwstr>_Toc55287412</vt:lpwstr>
      </vt:variant>
      <vt:variant>
        <vt:i4>2031665</vt:i4>
      </vt:variant>
      <vt:variant>
        <vt:i4>104</vt:i4>
      </vt:variant>
      <vt:variant>
        <vt:i4>0</vt:i4>
      </vt:variant>
      <vt:variant>
        <vt:i4>5</vt:i4>
      </vt:variant>
      <vt:variant>
        <vt:lpwstr/>
      </vt:variant>
      <vt:variant>
        <vt:lpwstr>_Toc55287411</vt:lpwstr>
      </vt:variant>
      <vt:variant>
        <vt:i4>1966129</vt:i4>
      </vt:variant>
      <vt:variant>
        <vt:i4>98</vt:i4>
      </vt:variant>
      <vt:variant>
        <vt:i4>0</vt:i4>
      </vt:variant>
      <vt:variant>
        <vt:i4>5</vt:i4>
      </vt:variant>
      <vt:variant>
        <vt:lpwstr/>
      </vt:variant>
      <vt:variant>
        <vt:lpwstr>_Toc55287410</vt:lpwstr>
      </vt:variant>
      <vt:variant>
        <vt:i4>1507376</vt:i4>
      </vt:variant>
      <vt:variant>
        <vt:i4>92</vt:i4>
      </vt:variant>
      <vt:variant>
        <vt:i4>0</vt:i4>
      </vt:variant>
      <vt:variant>
        <vt:i4>5</vt:i4>
      </vt:variant>
      <vt:variant>
        <vt:lpwstr/>
      </vt:variant>
      <vt:variant>
        <vt:lpwstr>_Toc55287409</vt:lpwstr>
      </vt:variant>
      <vt:variant>
        <vt:i4>1441840</vt:i4>
      </vt:variant>
      <vt:variant>
        <vt:i4>86</vt:i4>
      </vt:variant>
      <vt:variant>
        <vt:i4>0</vt:i4>
      </vt:variant>
      <vt:variant>
        <vt:i4>5</vt:i4>
      </vt:variant>
      <vt:variant>
        <vt:lpwstr/>
      </vt:variant>
      <vt:variant>
        <vt:lpwstr>_Toc55287408</vt:lpwstr>
      </vt:variant>
      <vt:variant>
        <vt:i4>1638448</vt:i4>
      </vt:variant>
      <vt:variant>
        <vt:i4>80</vt:i4>
      </vt:variant>
      <vt:variant>
        <vt:i4>0</vt:i4>
      </vt:variant>
      <vt:variant>
        <vt:i4>5</vt:i4>
      </vt:variant>
      <vt:variant>
        <vt:lpwstr/>
      </vt:variant>
      <vt:variant>
        <vt:lpwstr>_Toc55287407</vt:lpwstr>
      </vt:variant>
      <vt:variant>
        <vt:i4>1572912</vt:i4>
      </vt:variant>
      <vt:variant>
        <vt:i4>74</vt:i4>
      </vt:variant>
      <vt:variant>
        <vt:i4>0</vt:i4>
      </vt:variant>
      <vt:variant>
        <vt:i4>5</vt:i4>
      </vt:variant>
      <vt:variant>
        <vt:lpwstr/>
      </vt:variant>
      <vt:variant>
        <vt:lpwstr>_Toc55287406</vt:lpwstr>
      </vt:variant>
      <vt:variant>
        <vt:i4>1769520</vt:i4>
      </vt:variant>
      <vt:variant>
        <vt:i4>68</vt:i4>
      </vt:variant>
      <vt:variant>
        <vt:i4>0</vt:i4>
      </vt:variant>
      <vt:variant>
        <vt:i4>5</vt:i4>
      </vt:variant>
      <vt:variant>
        <vt:lpwstr/>
      </vt:variant>
      <vt:variant>
        <vt:lpwstr>_Toc55287405</vt:lpwstr>
      </vt:variant>
      <vt:variant>
        <vt:i4>1703984</vt:i4>
      </vt:variant>
      <vt:variant>
        <vt:i4>62</vt:i4>
      </vt:variant>
      <vt:variant>
        <vt:i4>0</vt:i4>
      </vt:variant>
      <vt:variant>
        <vt:i4>5</vt:i4>
      </vt:variant>
      <vt:variant>
        <vt:lpwstr/>
      </vt:variant>
      <vt:variant>
        <vt:lpwstr>_Toc55287404</vt:lpwstr>
      </vt:variant>
      <vt:variant>
        <vt:i4>1900592</vt:i4>
      </vt:variant>
      <vt:variant>
        <vt:i4>56</vt:i4>
      </vt:variant>
      <vt:variant>
        <vt:i4>0</vt:i4>
      </vt:variant>
      <vt:variant>
        <vt:i4>5</vt:i4>
      </vt:variant>
      <vt:variant>
        <vt:lpwstr/>
      </vt:variant>
      <vt:variant>
        <vt:lpwstr>_Toc55287403</vt:lpwstr>
      </vt:variant>
      <vt:variant>
        <vt:i4>1835056</vt:i4>
      </vt:variant>
      <vt:variant>
        <vt:i4>50</vt:i4>
      </vt:variant>
      <vt:variant>
        <vt:i4>0</vt:i4>
      </vt:variant>
      <vt:variant>
        <vt:i4>5</vt:i4>
      </vt:variant>
      <vt:variant>
        <vt:lpwstr/>
      </vt:variant>
      <vt:variant>
        <vt:lpwstr>_Toc55287402</vt:lpwstr>
      </vt:variant>
      <vt:variant>
        <vt:i4>2031664</vt:i4>
      </vt:variant>
      <vt:variant>
        <vt:i4>44</vt:i4>
      </vt:variant>
      <vt:variant>
        <vt:i4>0</vt:i4>
      </vt:variant>
      <vt:variant>
        <vt:i4>5</vt:i4>
      </vt:variant>
      <vt:variant>
        <vt:lpwstr/>
      </vt:variant>
      <vt:variant>
        <vt:lpwstr>_Toc55287401</vt:lpwstr>
      </vt:variant>
      <vt:variant>
        <vt:i4>1966128</vt:i4>
      </vt:variant>
      <vt:variant>
        <vt:i4>38</vt:i4>
      </vt:variant>
      <vt:variant>
        <vt:i4>0</vt:i4>
      </vt:variant>
      <vt:variant>
        <vt:i4>5</vt:i4>
      </vt:variant>
      <vt:variant>
        <vt:lpwstr/>
      </vt:variant>
      <vt:variant>
        <vt:lpwstr>_Toc55287400</vt:lpwstr>
      </vt:variant>
      <vt:variant>
        <vt:i4>1048633</vt:i4>
      </vt:variant>
      <vt:variant>
        <vt:i4>32</vt:i4>
      </vt:variant>
      <vt:variant>
        <vt:i4>0</vt:i4>
      </vt:variant>
      <vt:variant>
        <vt:i4>5</vt:i4>
      </vt:variant>
      <vt:variant>
        <vt:lpwstr/>
      </vt:variant>
      <vt:variant>
        <vt:lpwstr>_Toc55287399</vt:lpwstr>
      </vt:variant>
      <vt:variant>
        <vt:i4>1114169</vt:i4>
      </vt:variant>
      <vt:variant>
        <vt:i4>26</vt:i4>
      </vt:variant>
      <vt:variant>
        <vt:i4>0</vt:i4>
      </vt:variant>
      <vt:variant>
        <vt:i4>5</vt:i4>
      </vt:variant>
      <vt:variant>
        <vt:lpwstr/>
      </vt:variant>
      <vt:variant>
        <vt:lpwstr>_Toc55287398</vt:lpwstr>
      </vt:variant>
      <vt:variant>
        <vt:i4>1966137</vt:i4>
      </vt:variant>
      <vt:variant>
        <vt:i4>20</vt:i4>
      </vt:variant>
      <vt:variant>
        <vt:i4>0</vt:i4>
      </vt:variant>
      <vt:variant>
        <vt:i4>5</vt:i4>
      </vt:variant>
      <vt:variant>
        <vt:lpwstr/>
      </vt:variant>
      <vt:variant>
        <vt:lpwstr>_Toc55287397</vt:lpwstr>
      </vt:variant>
      <vt:variant>
        <vt:i4>2031673</vt:i4>
      </vt:variant>
      <vt:variant>
        <vt:i4>14</vt:i4>
      </vt:variant>
      <vt:variant>
        <vt:i4>0</vt:i4>
      </vt:variant>
      <vt:variant>
        <vt:i4>5</vt:i4>
      </vt:variant>
      <vt:variant>
        <vt:lpwstr/>
      </vt:variant>
      <vt:variant>
        <vt:lpwstr>_Toc55287396</vt:lpwstr>
      </vt:variant>
      <vt:variant>
        <vt:i4>1835065</vt:i4>
      </vt:variant>
      <vt:variant>
        <vt:i4>8</vt:i4>
      </vt:variant>
      <vt:variant>
        <vt:i4>0</vt:i4>
      </vt:variant>
      <vt:variant>
        <vt:i4>5</vt:i4>
      </vt:variant>
      <vt:variant>
        <vt:lpwstr/>
      </vt:variant>
      <vt:variant>
        <vt:lpwstr>_Toc55287395</vt:lpwstr>
      </vt:variant>
      <vt:variant>
        <vt:i4>1900601</vt:i4>
      </vt:variant>
      <vt:variant>
        <vt:i4>2</vt:i4>
      </vt:variant>
      <vt:variant>
        <vt:i4>0</vt:i4>
      </vt:variant>
      <vt:variant>
        <vt:i4>5</vt:i4>
      </vt:variant>
      <vt:variant>
        <vt:lpwstr/>
      </vt:variant>
      <vt:variant>
        <vt:lpwstr>_Toc55287394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Θεοδώρα ΓΛΩΣΣΙΔΗ</cp:lastModifiedBy>
  <cp:revision>150</cp:revision>
  <cp:lastPrinted>2026-07-21T10:34:00Z</cp:lastPrinted>
  <dcterms:created xsi:type="dcterms:W3CDTF">2023-10-02T09:00:00Z</dcterms:created>
  <dcterms:modified xsi:type="dcterms:W3CDTF">2026-09-18T09:56:00Z</dcterms:modified>
</cp:coreProperties>
</file>